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1943" w14:textId="77777777" w:rsidR="00D43F83" w:rsidRDefault="00D43F83">
      <w:pPr>
        <w:pStyle w:val="Heading6"/>
        <w:jc w:val="center"/>
        <w:rPr>
          <w:sz w:val="22"/>
        </w:rPr>
      </w:pPr>
      <w:r>
        <w:rPr>
          <w:sz w:val="22"/>
        </w:rPr>
        <w:t>HOUSE TO MEET AT 12:00 NOON</w:t>
      </w:r>
    </w:p>
    <w:p w14:paraId="2E1EF702" w14:textId="77777777" w:rsidR="00D43F83" w:rsidRDefault="00D43F83">
      <w:pPr>
        <w:tabs>
          <w:tab w:val="right" w:pos="6336"/>
        </w:tabs>
        <w:ind w:left="0" w:firstLine="0"/>
        <w:jc w:val="center"/>
      </w:pPr>
    </w:p>
    <w:p w14:paraId="74F6CF21" w14:textId="77777777" w:rsidR="00D43F83" w:rsidRDefault="00D43F83">
      <w:pPr>
        <w:tabs>
          <w:tab w:val="right" w:pos="6336"/>
        </w:tabs>
        <w:ind w:left="0" w:firstLine="0"/>
        <w:jc w:val="right"/>
        <w:rPr>
          <w:b/>
        </w:rPr>
      </w:pPr>
      <w:r>
        <w:rPr>
          <w:b/>
        </w:rPr>
        <w:t>NO. 58</w:t>
      </w:r>
    </w:p>
    <w:p w14:paraId="3B75292A" w14:textId="77777777" w:rsidR="00D43F83" w:rsidRDefault="00D43F83">
      <w:pPr>
        <w:tabs>
          <w:tab w:val="center" w:pos="3168"/>
        </w:tabs>
        <w:ind w:left="0" w:firstLine="0"/>
        <w:jc w:val="center"/>
      </w:pPr>
      <w:r>
        <w:rPr>
          <w:b/>
        </w:rPr>
        <w:t>CALENDAR</w:t>
      </w:r>
    </w:p>
    <w:p w14:paraId="18B8F39F" w14:textId="77777777" w:rsidR="00D43F83" w:rsidRDefault="00D43F83">
      <w:pPr>
        <w:ind w:left="0" w:firstLine="0"/>
        <w:jc w:val="center"/>
      </w:pPr>
    </w:p>
    <w:p w14:paraId="0A66D98E" w14:textId="77777777" w:rsidR="00D43F83" w:rsidRDefault="00D43F83">
      <w:pPr>
        <w:tabs>
          <w:tab w:val="center" w:pos="3168"/>
        </w:tabs>
        <w:ind w:left="0" w:firstLine="0"/>
        <w:jc w:val="center"/>
        <w:rPr>
          <w:b/>
        </w:rPr>
      </w:pPr>
      <w:r>
        <w:rPr>
          <w:b/>
        </w:rPr>
        <w:t>OF THE</w:t>
      </w:r>
    </w:p>
    <w:p w14:paraId="26B4D84E" w14:textId="77777777" w:rsidR="00D43F83" w:rsidRDefault="00D43F83">
      <w:pPr>
        <w:ind w:left="0" w:firstLine="0"/>
        <w:jc w:val="center"/>
      </w:pPr>
    </w:p>
    <w:p w14:paraId="02DAF943" w14:textId="77777777" w:rsidR="00D43F83" w:rsidRDefault="00D43F83">
      <w:pPr>
        <w:tabs>
          <w:tab w:val="center" w:pos="3168"/>
        </w:tabs>
        <w:ind w:left="0" w:firstLine="0"/>
        <w:jc w:val="center"/>
      </w:pPr>
      <w:r>
        <w:rPr>
          <w:b/>
        </w:rPr>
        <w:t>HOUSE OF REPRESENTATIVES</w:t>
      </w:r>
    </w:p>
    <w:p w14:paraId="25993969" w14:textId="77777777" w:rsidR="00D43F83" w:rsidRDefault="00D43F83">
      <w:pPr>
        <w:ind w:left="0" w:firstLine="0"/>
        <w:jc w:val="center"/>
      </w:pPr>
    </w:p>
    <w:p w14:paraId="023C4239" w14:textId="77777777" w:rsidR="00D43F83" w:rsidRDefault="00D43F83">
      <w:pPr>
        <w:pStyle w:val="Heading4"/>
        <w:jc w:val="center"/>
        <w:rPr>
          <w:snapToGrid/>
        </w:rPr>
      </w:pPr>
      <w:r>
        <w:rPr>
          <w:snapToGrid/>
        </w:rPr>
        <w:t>OF THE</w:t>
      </w:r>
    </w:p>
    <w:p w14:paraId="5CC53D5A" w14:textId="77777777" w:rsidR="00D43F83" w:rsidRDefault="00D43F83">
      <w:pPr>
        <w:ind w:left="0" w:firstLine="0"/>
        <w:jc w:val="center"/>
      </w:pPr>
    </w:p>
    <w:p w14:paraId="15CF8BD4" w14:textId="77777777" w:rsidR="00D43F83" w:rsidRDefault="00D43F83">
      <w:pPr>
        <w:tabs>
          <w:tab w:val="center" w:pos="3168"/>
        </w:tabs>
        <w:ind w:left="0" w:firstLine="0"/>
        <w:jc w:val="center"/>
        <w:rPr>
          <w:b/>
        </w:rPr>
      </w:pPr>
      <w:r>
        <w:rPr>
          <w:b/>
        </w:rPr>
        <w:t>STATE OF SOUTH CAROLINA</w:t>
      </w:r>
    </w:p>
    <w:p w14:paraId="5633FE3C" w14:textId="77777777" w:rsidR="00D43F83" w:rsidRDefault="00D43F83">
      <w:pPr>
        <w:ind w:left="0" w:firstLine="0"/>
        <w:jc w:val="center"/>
        <w:rPr>
          <w:b/>
        </w:rPr>
      </w:pPr>
    </w:p>
    <w:p w14:paraId="23AD22CF" w14:textId="77777777" w:rsidR="00D43F83" w:rsidRDefault="00D43F83">
      <w:pPr>
        <w:ind w:left="0" w:firstLine="0"/>
        <w:jc w:val="center"/>
        <w:rPr>
          <w:b/>
        </w:rPr>
      </w:pPr>
    </w:p>
    <w:p w14:paraId="441D1EF7" w14:textId="6BDA632D" w:rsidR="00D43F83" w:rsidRDefault="00D43F83">
      <w:pPr>
        <w:ind w:left="0" w:firstLine="0"/>
        <w:jc w:val="center"/>
        <w:rPr>
          <w:b/>
        </w:rPr>
      </w:pPr>
      <w:r>
        <w:rPr>
          <w:b/>
          <w:noProof/>
        </w:rPr>
        <w:drawing>
          <wp:inline distT="0" distB="0" distL="0" distR="0" wp14:anchorId="0C4D72B6" wp14:editId="2BD6D5F2">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C39B350" w14:textId="77777777" w:rsidR="00D43F83" w:rsidRDefault="00D43F83">
      <w:pPr>
        <w:ind w:left="0" w:firstLine="0"/>
        <w:jc w:val="center"/>
        <w:rPr>
          <w:b/>
        </w:rPr>
      </w:pPr>
    </w:p>
    <w:p w14:paraId="3CA0C5C6" w14:textId="77777777" w:rsidR="00D43F83" w:rsidRDefault="00D43F83">
      <w:pPr>
        <w:pStyle w:val="Heading3"/>
        <w:jc w:val="center"/>
      </w:pPr>
      <w:r>
        <w:t>REGULAR SESSION BEGINNING TUESDAY, JANUARY 10, 2023</w:t>
      </w:r>
    </w:p>
    <w:p w14:paraId="7ED0223B" w14:textId="77777777" w:rsidR="00D43F83" w:rsidRDefault="00D43F83">
      <w:pPr>
        <w:ind w:left="0" w:firstLine="0"/>
        <w:jc w:val="center"/>
        <w:rPr>
          <w:b/>
        </w:rPr>
      </w:pPr>
    </w:p>
    <w:p w14:paraId="11BE2174" w14:textId="77777777" w:rsidR="00D43F83" w:rsidRDefault="00D43F83">
      <w:pPr>
        <w:ind w:left="0" w:firstLine="0"/>
        <w:jc w:val="center"/>
        <w:rPr>
          <w:b/>
        </w:rPr>
      </w:pPr>
    </w:p>
    <w:p w14:paraId="461627E5" w14:textId="77777777" w:rsidR="00D43F83" w:rsidRPr="00BE1C56" w:rsidRDefault="00D43F83">
      <w:pPr>
        <w:ind w:left="0" w:firstLine="0"/>
        <w:jc w:val="center"/>
        <w:rPr>
          <w:b/>
        </w:rPr>
      </w:pPr>
      <w:r w:rsidRPr="00BE1C56">
        <w:rPr>
          <w:b/>
        </w:rPr>
        <w:t>TUESDAY, MAY 7, 2024</w:t>
      </w:r>
    </w:p>
    <w:p w14:paraId="5B056457" w14:textId="77777777" w:rsidR="00D43F83" w:rsidRDefault="00D43F83">
      <w:pPr>
        <w:ind w:left="0" w:firstLine="0"/>
        <w:jc w:val="center"/>
        <w:rPr>
          <w:b/>
        </w:rPr>
      </w:pPr>
    </w:p>
    <w:p w14:paraId="78E749E0" w14:textId="77777777" w:rsidR="00D43F83" w:rsidRDefault="00D43F83">
      <w:pPr>
        <w:pStyle w:val="ActionText"/>
        <w:sectPr w:rsidR="00D43F8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5C0A0245" w14:textId="77777777" w:rsidR="00D43F83" w:rsidRDefault="00D43F83">
      <w:pPr>
        <w:pStyle w:val="ActionText"/>
        <w:sectPr w:rsidR="00D43F83">
          <w:pgSz w:w="12240" w:h="15840" w:code="1"/>
          <w:pgMar w:top="1008" w:right="4694" w:bottom="3499" w:left="1224" w:header="1008" w:footer="3499" w:gutter="0"/>
          <w:cols w:space="720"/>
          <w:titlePg/>
        </w:sectPr>
      </w:pPr>
    </w:p>
    <w:p w14:paraId="17486B0F" w14:textId="77777777" w:rsidR="00D43F83" w:rsidRPr="00D43F83" w:rsidRDefault="00D43F83" w:rsidP="00D43F83">
      <w:pPr>
        <w:pStyle w:val="ActionText"/>
        <w:jc w:val="center"/>
        <w:rPr>
          <w:b/>
        </w:rPr>
      </w:pPr>
      <w:r w:rsidRPr="00D43F83">
        <w:rPr>
          <w:b/>
        </w:rPr>
        <w:lastRenderedPageBreak/>
        <w:t>INVITATIONS</w:t>
      </w:r>
    </w:p>
    <w:p w14:paraId="3B3A24B6" w14:textId="77777777" w:rsidR="00D43F83" w:rsidRDefault="00D43F83" w:rsidP="00D43F83">
      <w:pPr>
        <w:pStyle w:val="ActionText"/>
        <w:jc w:val="center"/>
        <w:rPr>
          <w:b/>
        </w:rPr>
      </w:pPr>
    </w:p>
    <w:p w14:paraId="344BCA30" w14:textId="77777777" w:rsidR="00D43F83" w:rsidRDefault="00D43F83" w:rsidP="00D43F83">
      <w:pPr>
        <w:pStyle w:val="ActionText"/>
        <w:jc w:val="center"/>
        <w:rPr>
          <w:b/>
        </w:rPr>
      </w:pPr>
      <w:r>
        <w:rPr>
          <w:b/>
        </w:rPr>
        <w:t>Wednesday, May 8, 2024, 8:00 a.m. - 10:00 a.m.</w:t>
      </w:r>
    </w:p>
    <w:p w14:paraId="24B36DD2" w14:textId="77777777" w:rsidR="00D43F83" w:rsidRDefault="00D43F83" w:rsidP="00D43F83">
      <w:pPr>
        <w:pStyle w:val="ActionText"/>
        <w:ind w:left="0" w:firstLine="0"/>
      </w:pPr>
      <w:r>
        <w:t>Members of the House and staff, breakfast, Room 112, Blatt Bldg., by the South Carolina Insurance Association.</w:t>
      </w:r>
    </w:p>
    <w:p w14:paraId="26896701" w14:textId="77777777" w:rsidR="00D43F83" w:rsidRDefault="00D43F83" w:rsidP="00D43F83">
      <w:pPr>
        <w:pStyle w:val="ActionText"/>
        <w:keepNext w:val="0"/>
        <w:ind w:left="0" w:firstLine="0"/>
        <w:jc w:val="center"/>
      </w:pPr>
      <w:r>
        <w:t>(Accepted--April 16, 2024)</w:t>
      </w:r>
    </w:p>
    <w:p w14:paraId="63FA9244" w14:textId="77777777" w:rsidR="00D43F83" w:rsidRDefault="00D43F83" w:rsidP="00D43F83">
      <w:pPr>
        <w:pStyle w:val="ActionText"/>
        <w:keepNext w:val="0"/>
        <w:ind w:left="0" w:firstLine="0"/>
        <w:jc w:val="center"/>
      </w:pPr>
    </w:p>
    <w:p w14:paraId="4BF87C3B" w14:textId="77777777" w:rsidR="00D43F83" w:rsidRDefault="00D43F83" w:rsidP="00D43F83">
      <w:pPr>
        <w:pStyle w:val="ActionText"/>
        <w:ind w:left="0" w:firstLine="0"/>
        <w:jc w:val="center"/>
        <w:rPr>
          <w:b/>
        </w:rPr>
      </w:pPr>
      <w:r>
        <w:rPr>
          <w:b/>
        </w:rPr>
        <w:t>Wednesday, May 8, 2024, 11:30 a.m. - 2:00 p.m.</w:t>
      </w:r>
    </w:p>
    <w:p w14:paraId="49D541BA" w14:textId="77777777" w:rsidR="00D43F83" w:rsidRDefault="00D43F83" w:rsidP="00D43F83">
      <w:pPr>
        <w:pStyle w:val="ActionText"/>
        <w:ind w:left="0" w:firstLine="0"/>
      </w:pPr>
      <w:r>
        <w:t>Members of the House and staff, luncheon, State House Grounds, by the SC Future Makers and the SC Manufacturers Alliance.</w:t>
      </w:r>
    </w:p>
    <w:p w14:paraId="6F1DD10B" w14:textId="77777777" w:rsidR="00D43F83" w:rsidRDefault="00D43F83" w:rsidP="00D43F83">
      <w:pPr>
        <w:pStyle w:val="ActionText"/>
        <w:keepNext w:val="0"/>
        <w:ind w:left="0" w:firstLine="0"/>
        <w:jc w:val="center"/>
      </w:pPr>
      <w:r>
        <w:t>(Accepted--April 16, 2024)</w:t>
      </w:r>
    </w:p>
    <w:p w14:paraId="4B53CDA0" w14:textId="77777777" w:rsidR="00D43F83" w:rsidRDefault="00D43F83" w:rsidP="00D43F83">
      <w:pPr>
        <w:pStyle w:val="ActionText"/>
        <w:keepNext w:val="0"/>
        <w:ind w:left="0" w:firstLine="0"/>
        <w:jc w:val="center"/>
      </w:pPr>
    </w:p>
    <w:p w14:paraId="62EA29D8" w14:textId="77777777" w:rsidR="00D43F83" w:rsidRDefault="00D43F83" w:rsidP="00D43F83">
      <w:pPr>
        <w:pStyle w:val="ActionText"/>
        <w:ind w:left="0" w:firstLine="0"/>
        <w:jc w:val="center"/>
        <w:rPr>
          <w:b/>
        </w:rPr>
      </w:pPr>
      <w:r>
        <w:rPr>
          <w:b/>
        </w:rPr>
        <w:t>Thursday, May 9, 2024, 8:00 a.m. - 10:00 a.m.</w:t>
      </w:r>
    </w:p>
    <w:p w14:paraId="53A17E1A" w14:textId="77777777" w:rsidR="00D43F83" w:rsidRDefault="00D43F83" w:rsidP="00D43F83">
      <w:pPr>
        <w:pStyle w:val="ActionText"/>
        <w:ind w:left="0" w:firstLine="0"/>
      </w:pPr>
      <w:r>
        <w:t>Members of the House and staff, breakfast, Room 112, Blatt Bldg., by the Association of Cosmetology Salon Professionals.</w:t>
      </w:r>
    </w:p>
    <w:p w14:paraId="523F345B" w14:textId="77777777" w:rsidR="00D43F83" w:rsidRDefault="00D43F83" w:rsidP="00D43F83">
      <w:pPr>
        <w:pStyle w:val="ActionText"/>
        <w:keepNext w:val="0"/>
        <w:ind w:left="0" w:firstLine="0"/>
        <w:jc w:val="center"/>
      </w:pPr>
      <w:r>
        <w:t>(Accepted--April 16, 2024)</w:t>
      </w:r>
    </w:p>
    <w:p w14:paraId="6AFAEC12" w14:textId="77777777" w:rsidR="00D43F83" w:rsidRDefault="00D43F83" w:rsidP="00D43F83">
      <w:pPr>
        <w:pStyle w:val="ActionText"/>
        <w:keepNext w:val="0"/>
        <w:ind w:left="0" w:firstLine="0"/>
        <w:jc w:val="center"/>
      </w:pPr>
    </w:p>
    <w:p w14:paraId="13CDEBB6" w14:textId="77777777" w:rsidR="00D43F83" w:rsidRDefault="00D43F83" w:rsidP="00D43F83">
      <w:pPr>
        <w:pStyle w:val="ActionText"/>
        <w:ind w:left="0" w:firstLine="0"/>
        <w:jc w:val="center"/>
        <w:rPr>
          <w:b/>
        </w:rPr>
      </w:pPr>
      <w:r>
        <w:rPr>
          <w:b/>
        </w:rPr>
        <w:t>SECOND READING LOCAL UNCONTESTED BILL</w:t>
      </w:r>
    </w:p>
    <w:p w14:paraId="4ED73BE2" w14:textId="77777777" w:rsidR="00D43F83" w:rsidRDefault="00D43F83" w:rsidP="00D43F83">
      <w:pPr>
        <w:pStyle w:val="ActionText"/>
        <w:ind w:left="0" w:firstLine="0"/>
        <w:jc w:val="center"/>
        <w:rPr>
          <w:b/>
        </w:rPr>
      </w:pPr>
    </w:p>
    <w:p w14:paraId="07D1EF6A" w14:textId="77777777" w:rsidR="00D43F83" w:rsidRPr="00D43F83" w:rsidRDefault="00D43F83" w:rsidP="00D43F83">
      <w:pPr>
        <w:pStyle w:val="ActionText"/>
      </w:pPr>
      <w:r w:rsidRPr="00D43F83">
        <w:rPr>
          <w:b/>
        </w:rPr>
        <w:t>S. 1292--</w:t>
      </w:r>
      <w:r w:rsidRPr="00D43F83">
        <w:t xml:space="preserve">Senator Massey: </w:t>
      </w:r>
      <w:r w:rsidRPr="00D43F83">
        <w:rPr>
          <w:b/>
        </w:rPr>
        <w:t>A BILL TO AMEND ACT 595 OF 1992, AS AMENDED, RELATING TO THE BOARD OF TRUSTEES OF THE EDGEFIELD COUNTY SCHOOL DISTRICT, SO AS TO REAPPORTION THE SEVEN SINGLE-MEMBER DISTRICTS FROM WHICH THE TRUSTEES ARE ELECTED BEGINNING WITH THE SCHOOL DISTRICT ELECTIONS IN 2024, TO REDESIGNATE THE MAP NUMBER ON WHICH THESE ELECTION DISTRICTS ARE DELINEATED, AND TO PROVIDE DEMOGRAPHIC INFORMATION PERTAINING TO THE REAPPORTIONED ELECTION DISTRICTS.</w:t>
      </w:r>
    </w:p>
    <w:p w14:paraId="25E8F27D" w14:textId="77777777" w:rsidR="00D43F83" w:rsidRDefault="00D43F83" w:rsidP="00D43F83">
      <w:pPr>
        <w:pStyle w:val="ActionText"/>
        <w:ind w:left="648" w:firstLine="0"/>
      </w:pPr>
      <w:r>
        <w:t>(Edgefield Delegation Com.--May 01, 2024)</w:t>
      </w:r>
    </w:p>
    <w:p w14:paraId="6CE82959" w14:textId="77777777" w:rsidR="00D43F83" w:rsidRPr="00D43F83" w:rsidRDefault="00D43F83" w:rsidP="00D43F83">
      <w:pPr>
        <w:pStyle w:val="ActionText"/>
        <w:keepNext w:val="0"/>
        <w:ind w:left="648" w:firstLine="0"/>
      </w:pPr>
      <w:r w:rsidRPr="00D43F83">
        <w:t>(Favorable--May 02, 2024)</w:t>
      </w:r>
    </w:p>
    <w:p w14:paraId="5C1AC77B" w14:textId="77777777" w:rsidR="00D43F83" w:rsidRDefault="00D43F83" w:rsidP="00D43F83">
      <w:pPr>
        <w:pStyle w:val="ActionText"/>
        <w:keepNext w:val="0"/>
        <w:ind w:left="0" w:firstLine="0"/>
      </w:pPr>
    </w:p>
    <w:p w14:paraId="2AE858CA" w14:textId="77777777" w:rsidR="00D43F83" w:rsidRDefault="00D43F83" w:rsidP="00D43F83">
      <w:pPr>
        <w:pStyle w:val="ActionText"/>
        <w:ind w:left="0" w:firstLine="0"/>
        <w:jc w:val="center"/>
        <w:rPr>
          <w:b/>
        </w:rPr>
      </w:pPr>
      <w:r>
        <w:rPr>
          <w:b/>
        </w:rPr>
        <w:t>SPECIAL INTRODUCTIONS/ RECOGNITIONS/ANNOUNCEMENTS</w:t>
      </w:r>
    </w:p>
    <w:p w14:paraId="41379D75" w14:textId="77777777" w:rsidR="00D43F83" w:rsidRDefault="00D43F83" w:rsidP="00D43F83">
      <w:pPr>
        <w:pStyle w:val="ActionText"/>
        <w:ind w:left="0" w:firstLine="0"/>
        <w:jc w:val="center"/>
        <w:rPr>
          <w:b/>
        </w:rPr>
      </w:pPr>
    </w:p>
    <w:p w14:paraId="5E797E2F" w14:textId="77777777" w:rsidR="00D43F83" w:rsidRDefault="00D43F83" w:rsidP="00D43F83">
      <w:pPr>
        <w:pStyle w:val="ActionText"/>
        <w:ind w:left="0" w:firstLine="0"/>
        <w:jc w:val="center"/>
        <w:rPr>
          <w:b/>
        </w:rPr>
      </w:pPr>
      <w:r>
        <w:rPr>
          <w:b/>
        </w:rPr>
        <w:t>SECOND READING STATEWIDE UNCONTESTED BILLS</w:t>
      </w:r>
    </w:p>
    <w:p w14:paraId="465E082C" w14:textId="77777777" w:rsidR="00D43F83" w:rsidRDefault="00D43F83" w:rsidP="00D43F83">
      <w:pPr>
        <w:pStyle w:val="ActionText"/>
        <w:ind w:left="0" w:firstLine="0"/>
        <w:jc w:val="center"/>
        <w:rPr>
          <w:b/>
        </w:rPr>
      </w:pPr>
    </w:p>
    <w:p w14:paraId="2BF3D87A" w14:textId="77777777" w:rsidR="00D43F83" w:rsidRPr="00D43F83" w:rsidRDefault="00D43F83" w:rsidP="00D43F83">
      <w:pPr>
        <w:pStyle w:val="ActionText"/>
      </w:pPr>
      <w:r w:rsidRPr="00D43F83">
        <w:rPr>
          <w:b/>
        </w:rPr>
        <w:t>S. 728--</w:t>
      </w:r>
      <w:r w:rsidRPr="00D43F83">
        <w:t xml:space="preserve">Senator Gustafson: </w:t>
      </w:r>
      <w:r w:rsidRPr="00D43F83">
        <w:rPr>
          <w:b/>
        </w:rPr>
        <w:t>A BILL TO AMEND THE SOUTH CAROLINA CODE OF LAWS BY AMENDING SECTION 23-9-197(A)(3), RELATING TO THE FIREFIGHTER CANCER HEALTH CARE BENEFIT PLAN, SO AS TO PROVIDE THAT THE DEFINITION OF "FIREFIGHTER" SHALL INCLUDE NON-RESIDENTS OF SOUTH CAROLINA WHO WORK IN THE STATE.</w:t>
      </w:r>
    </w:p>
    <w:p w14:paraId="423EAC64" w14:textId="77777777" w:rsidR="00D43F83" w:rsidRDefault="00D43F83" w:rsidP="00D43F83">
      <w:pPr>
        <w:pStyle w:val="ActionText"/>
        <w:ind w:left="648" w:firstLine="0"/>
      </w:pPr>
      <w:r>
        <w:t>(Labor, Com. &amp; Ind. Com.--March 28, 2024)</w:t>
      </w:r>
    </w:p>
    <w:p w14:paraId="30AC7E3C" w14:textId="77777777" w:rsidR="00D43F83" w:rsidRDefault="00D43F83" w:rsidP="00D43F83">
      <w:pPr>
        <w:pStyle w:val="ActionText"/>
        <w:ind w:left="648" w:firstLine="0"/>
      </w:pPr>
      <w:r>
        <w:t>(Fav. With Amdt.--April 24, 2024)</w:t>
      </w:r>
    </w:p>
    <w:p w14:paraId="42CF43C0" w14:textId="09EDD4CF" w:rsidR="00D43F83" w:rsidRPr="00D43F83" w:rsidRDefault="00D43F83" w:rsidP="00D43F83">
      <w:pPr>
        <w:pStyle w:val="ActionText"/>
        <w:keepNext w:val="0"/>
        <w:ind w:left="648" w:firstLine="0"/>
      </w:pPr>
      <w:r w:rsidRPr="00D43F83">
        <w:t>(Debate adjourned until Tue., May 07, 2024--May 02, 2024)</w:t>
      </w:r>
    </w:p>
    <w:p w14:paraId="1A79AE46" w14:textId="77777777" w:rsidR="00D43F83" w:rsidRDefault="00D43F83" w:rsidP="00D43F83">
      <w:pPr>
        <w:pStyle w:val="ActionText"/>
        <w:keepNext w:val="0"/>
        <w:ind w:left="0" w:firstLine="0"/>
      </w:pPr>
    </w:p>
    <w:p w14:paraId="26E5A47B" w14:textId="77777777" w:rsidR="00D43F83" w:rsidRPr="00D43F83" w:rsidRDefault="00D43F83" w:rsidP="00D43F83">
      <w:pPr>
        <w:pStyle w:val="ActionText"/>
      </w:pPr>
      <w:r w:rsidRPr="00D43F83">
        <w:rPr>
          <w:b/>
        </w:rPr>
        <w:t>S. 1021--</w:t>
      </w:r>
      <w:r w:rsidRPr="00D43F83">
        <w:t xml:space="preserve">Senators Davis, Matthews and Campsen: </w:t>
      </w:r>
      <w:r w:rsidRPr="00D43F83">
        <w:rPr>
          <w:b/>
        </w:rPr>
        <w:t>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0811AF11" w14:textId="77777777" w:rsidR="00D43F83" w:rsidRDefault="00D43F83" w:rsidP="00D43F83">
      <w:pPr>
        <w:pStyle w:val="ActionText"/>
        <w:ind w:left="648" w:firstLine="0"/>
      </w:pPr>
      <w:r>
        <w:t>(Ways and Means Com.--March 21, 2024)</w:t>
      </w:r>
    </w:p>
    <w:p w14:paraId="272DAD34" w14:textId="77777777" w:rsidR="00D43F83" w:rsidRDefault="00D43F83" w:rsidP="00D43F83">
      <w:pPr>
        <w:pStyle w:val="ActionText"/>
        <w:ind w:left="648" w:firstLine="0"/>
      </w:pPr>
      <w:r>
        <w:t>(Fav. With Amdt.--April 25, 2024)</w:t>
      </w:r>
    </w:p>
    <w:p w14:paraId="10A77FD5" w14:textId="0409C48C" w:rsidR="00D43F83" w:rsidRPr="00D43F83" w:rsidRDefault="00D43F83" w:rsidP="00D43F83">
      <w:pPr>
        <w:pStyle w:val="ActionText"/>
        <w:keepNext w:val="0"/>
        <w:ind w:left="648" w:firstLine="0"/>
      </w:pPr>
      <w:r w:rsidRPr="00D43F83">
        <w:t>(Debate adjourned until Tue., May 07, 2024--May 02, 2024)</w:t>
      </w:r>
    </w:p>
    <w:p w14:paraId="1916A979" w14:textId="77777777" w:rsidR="00D43F83" w:rsidRDefault="00D43F83" w:rsidP="00D43F83">
      <w:pPr>
        <w:pStyle w:val="ActionText"/>
        <w:keepNext w:val="0"/>
        <w:ind w:left="0" w:firstLine="0"/>
      </w:pPr>
    </w:p>
    <w:p w14:paraId="68648BD6" w14:textId="77777777" w:rsidR="00D43F83" w:rsidRPr="00D43F83" w:rsidRDefault="00D43F83" w:rsidP="00D43F83">
      <w:pPr>
        <w:pStyle w:val="ActionText"/>
      </w:pPr>
      <w:r w:rsidRPr="00D43F83">
        <w:rPr>
          <w:b/>
        </w:rPr>
        <w:t>S. 577--</w:t>
      </w:r>
      <w:r w:rsidRPr="00D43F83">
        <w:t xml:space="preserve">Senator Alexander: </w:t>
      </w:r>
      <w:r w:rsidRPr="00D43F83">
        <w:rPr>
          <w:b/>
        </w:rPr>
        <w:t>A BILL TO AMEND THE SOUTH CAROLINA CODE OF LAWS BY AMENDING SECTION 12-8-530, SECTION 12-8-540, SECTION 12-8-570, SECTION 12-8-580, AND SECTION 12-8-595, ALL RELATING TO THE WITHHOLDING OF INCOME TAXES, SO AS TO UPDATE A REFERENCE TO THE TOP MARGINAL INCOME TAX RATE.</w:t>
      </w:r>
    </w:p>
    <w:p w14:paraId="0D3F9849" w14:textId="77777777" w:rsidR="00D43F83" w:rsidRDefault="00D43F83" w:rsidP="00D43F83">
      <w:pPr>
        <w:pStyle w:val="ActionText"/>
        <w:ind w:left="648" w:firstLine="0"/>
      </w:pPr>
      <w:r>
        <w:t>(Ways and Means Com.--February 01, 2024)</w:t>
      </w:r>
    </w:p>
    <w:p w14:paraId="37B71096" w14:textId="77777777" w:rsidR="00D43F83" w:rsidRDefault="00D43F83" w:rsidP="00D43F83">
      <w:pPr>
        <w:pStyle w:val="ActionText"/>
        <w:ind w:left="648" w:firstLine="0"/>
      </w:pPr>
      <w:r>
        <w:t>(Fav. With Amdt.--April 25, 2024)</w:t>
      </w:r>
    </w:p>
    <w:p w14:paraId="07830A21" w14:textId="05C5DCF2" w:rsidR="00D43F83" w:rsidRPr="00D43F83" w:rsidRDefault="00D43F83" w:rsidP="00D43F83">
      <w:pPr>
        <w:pStyle w:val="ActionText"/>
        <w:keepNext w:val="0"/>
        <w:ind w:left="648" w:firstLine="0"/>
      </w:pPr>
      <w:r w:rsidRPr="00D43F83">
        <w:t>(Debate adjourned until Tue., May 07, 2024--May 02, 2024)</w:t>
      </w:r>
    </w:p>
    <w:p w14:paraId="287B7B37" w14:textId="77777777" w:rsidR="00D43F83" w:rsidRDefault="00D43F83" w:rsidP="00D43F83">
      <w:pPr>
        <w:pStyle w:val="ActionText"/>
        <w:keepNext w:val="0"/>
        <w:ind w:left="0" w:firstLine="0"/>
      </w:pPr>
    </w:p>
    <w:p w14:paraId="34B4764D" w14:textId="77777777" w:rsidR="00D43F83" w:rsidRDefault="00D43F83" w:rsidP="00D43F83">
      <w:pPr>
        <w:pStyle w:val="ActionText"/>
        <w:keepNext w:val="0"/>
        <w:rPr>
          <w:b/>
        </w:rPr>
      </w:pPr>
      <w:r w:rsidRPr="00D43F83">
        <w:rPr>
          <w:b/>
        </w:rPr>
        <w:t>S. 969--</w:t>
      </w:r>
      <w:r w:rsidRPr="00D43F83">
        <w:t xml:space="preserve">Senators Alexander, Peeler, Setzler, K. Johnson, Young, Malloy, Senn, Stephens and McLeod: </w:t>
      </w:r>
      <w:r w:rsidRPr="00D43F83">
        <w:rPr>
          <w:b/>
        </w:rPr>
        <w:t xml:space="preserve">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w:t>
      </w:r>
      <w:r>
        <w:rPr>
          <w:b/>
        </w:rPr>
        <w:br/>
      </w:r>
    </w:p>
    <w:p w14:paraId="766320B3" w14:textId="1BB2C822" w:rsidR="00D43F83" w:rsidRPr="00D43F83" w:rsidRDefault="00D43F83" w:rsidP="00D43F83">
      <w:pPr>
        <w:pStyle w:val="ActionText"/>
        <w:ind w:firstLine="0"/>
      </w:pPr>
      <w:r w:rsidRPr="00D43F83">
        <w:rPr>
          <w:b/>
        </w:rPr>
        <w:t>UNPAID PUBLIC SERVANTS SUCH AS LAW ENFORCEMENT AND FIREFIGHTERS.</w:t>
      </w:r>
    </w:p>
    <w:p w14:paraId="65C35FA0" w14:textId="77777777" w:rsidR="00D43F83" w:rsidRDefault="00D43F83" w:rsidP="00D43F83">
      <w:pPr>
        <w:pStyle w:val="ActionText"/>
        <w:ind w:left="648" w:firstLine="0"/>
      </w:pPr>
      <w:r>
        <w:t>(Ways and Means Com.--March 21, 2024)</w:t>
      </w:r>
    </w:p>
    <w:p w14:paraId="75D71798" w14:textId="77777777" w:rsidR="00D43F83" w:rsidRDefault="00D43F83" w:rsidP="00D43F83">
      <w:pPr>
        <w:pStyle w:val="ActionText"/>
        <w:ind w:left="648" w:firstLine="0"/>
      </w:pPr>
      <w:r>
        <w:t>(Fav. With Amdt.--April 25, 2024)</w:t>
      </w:r>
    </w:p>
    <w:p w14:paraId="40E44205" w14:textId="12B9D83B" w:rsidR="00D43F83" w:rsidRPr="00D43F83" w:rsidRDefault="00D43F83" w:rsidP="00D43F83">
      <w:pPr>
        <w:pStyle w:val="ActionText"/>
        <w:keepNext w:val="0"/>
        <w:ind w:left="648" w:firstLine="0"/>
      </w:pPr>
      <w:r w:rsidRPr="00D43F83">
        <w:t>(Debate adjourned until Tue., May 07, 2024--May 02, 2024)</w:t>
      </w:r>
    </w:p>
    <w:p w14:paraId="29260C8F" w14:textId="77777777" w:rsidR="00D43F83" w:rsidRDefault="00D43F83" w:rsidP="00D43F83">
      <w:pPr>
        <w:pStyle w:val="ActionText"/>
        <w:keepNext w:val="0"/>
        <w:ind w:left="0" w:firstLine="0"/>
      </w:pPr>
    </w:p>
    <w:p w14:paraId="59132B77" w14:textId="77777777" w:rsidR="00D43F83" w:rsidRPr="00D43F83" w:rsidRDefault="00D43F83" w:rsidP="00D43F83">
      <w:pPr>
        <w:pStyle w:val="ActionText"/>
      </w:pPr>
      <w:r w:rsidRPr="00D43F83">
        <w:rPr>
          <w:b/>
        </w:rPr>
        <w:t>S. 862--</w:t>
      </w:r>
      <w:r w:rsidRPr="00D43F83">
        <w:t xml:space="preserve">Senators Shealy and Gustafson: </w:t>
      </w:r>
      <w:r w:rsidRPr="00D43F83">
        <w:rPr>
          <w:b/>
        </w:rPr>
        <w:t>A BILL TO AMEND THE SOUTH CAROLINA CODE OF LAWS BY AMENDING SECTION 63-13-30, RELATING TO CAREGIVER REQUIREMENTS, SO AS TO PROVIDE FOR EDUCATIONAL AND PRE-SERVICE TRAINING REQUIREMENTS.</w:t>
      </w:r>
    </w:p>
    <w:p w14:paraId="300ECDCC" w14:textId="77777777" w:rsidR="00D43F83" w:rsidRDefault="00D43F83" w:rsidP="00D43F83">
      <w:pPr>
        <w:pStyle w:val="ActionText"/>
        <w:ind w:left="648" w:firstLine="0"/>
      </w:pPr>
      <w:r>
        <w:t>(Educ. &amp; Pub. Wks. Com.--February 27, 2024)</w:t>
      </w:r>
    </w:p>
    <w:p w14:paraId="05F3E56C" w14:textId="77777777" w:rsidR="00D43F83" w:rsidRDefault="00D43F83" w:rsidP="00D43F83">
      <w:pPr>
        <w:pStyle w:val="ActionText"/>
        <w:ind w:left="648" w:firstLine="0"/>
      </w:pPr>
      <w:r>
        <w:t>(Fav. With Amdt.--April 25, 2024)</w:t>
      </w:r>
    </w:p>
    <w:p w14:paraId="54B98AB0" w14:textId="7EA8F844" w:rsidR="00D43F83" w:rsidRPr="00D43F83" w:rsidRDefault="00D43F83" w:rsidP="00D43F83">
      <w:pPr>
        <w:pStyle w:val="ActionText"/>
        <w:keepNext w:val="0"/>
        <w:ind w:left="648" w:firstLine="0"/>
      </w:pPr>
      <w:r w:rsidRPr="00D43F83">
        <w:t>(Debate adjourned until Tue., May 07, 2024--May 02, 2024)</w:t>
      </w:r>
    </w:p>
    <w:p w14:paraId="40B7BB3E" w14:textId="77777777" w:rsidR="00D43F83" w:rsidRDefault="00D43F83" w:rsidP="00D43F83">
      <w:pPr>
        <w:pStyle w:val="ActionText"/>
        <w:keepNext w:val="0"/>
        <w:ind w:left="0" w:firstLine="0"/>
      </w:pPr>
    </w:p>
    <w:p w14:paraId="0D7D6878" w14:textId="77777777" w:rsidR="00D43F83" w:rsidRPr="00D43F83" w:rsidRDefault="00D43F83" w:rsidP="00D43F83">
      <w:pPr>
        <w:pStyle w:val="ActionText"/>
      </w:pPr>
      <w:r w:rsidRPr="00D43F83">
        <w:rPr>
          <w:b/>
        </w:rPr>
        <w:t>S. 946--</w:t>
      </w:r>
      <w:r w:rsidRPr="00D43F83">
        <w:t xml:space="preserve">Senator Shealy: </w:t>
      </w:r>
      <w:r w:rsidRPr="00D43F83">
        <w:rPr>
          <w:b/>
        </w:rPr>
        <w:t>A BILL 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p w14:paraId="47A48843" w14:textId="77777777" w:rsidR="00D43F83" w:rsidRDefault="00D43F83" w:rsidP="00D43F83">
      <w:pPr>
        <w:pStyle w:val="ActionText"/>
        <w:ind w:left="648" w:firstLine="0"/>
      </w:pPr>
      <w:r>
        <w:t>(Educ. &amp; Pub. Wks. Com.--February 27, 2024)</w:t>
      </w:r>
    </w:p>
    <w:p w14:paraId="0BBEB0C3" w14:textId="77777777" w:rsidR="00D43F83" w:rsidRDefault="00D43F83" w:rsidP="00D43F83">
      <w:pPr>
        <w:pStyle w:val="ActionText"/>
        <w:ind w:left="648" w:firstLine="0"/>
      </w:pPr>
      <w:r>
        <w:t>(Fav. With Amdt.--April 25, 2024)</w:t>
      </w:r>
    </w:p>
    <w:p w14:paraId="035A1D39" w14:textId="334948AF" w:rsidR="00D43F83" w:rsidRPr="00D43F83" w:rsidRDefault="00D43F83" w:rsidP="00D43F83">
      <w:pPr>
        <w:pStyle w:val="ActionText"/>
        <w:keepNext w:val="0"/>
        <w:ind w:left="648" w:firstLine="0"/>
      </w:pPr>
      <w:r w:rsidRPr="00D43F83">
        <w:t>(Debate adjourned until Tue., May 07, 2024--May 02, 2024)</w:t>
      </w:r>
    </w:p>
    <w:p w14:paraId="63D03743" w14:textId="77777777" w:rsidR="00D43F83" w:rsidRDefault="00D43F83" w:rsidP="00D43F83">
      <w:pPr>
        <w:pStyle w:val="ActionText"/>
        <w:keepNext w:val="0"/>
        <w:ind w:left="0" w:firstLine="0"/>
      </w:pPr>
    </w:p>
    <w:p w14:paraId="5B74B356" w14:textId="77777777" w:rsidR="00D43F83" w:rsidRPr="00D43F83" w:rsidRDefault="00D43F83" w:rsidP="00D43F83">
      <w:pPr>
        <w:pStyle w:val="ActionText"/>
      </w:pPr>
      <w:r w:rsidRPr="00D43F83">
        <w:rPr>
          <w:b/>
        </w:rPr>
        <w:t>S. 241--</w:t>
      </w:r>
      <w:r w:rsidRPr="00D43F83">
        <w:t xml:space="preserve">Senators Garrett and Gambrell: </w:t>
      </w:r>
      <w:r w:rsidRPr="00D43F83">
        <w:rPr>
          <w:b/>
        </w:rPr>
        <w:t>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4A9AFBA7" w14:textId="77777777" w:rsidR="00D43F83" w:rsidRDefault="00D43F83" w:rsidP="00D43F83">
      <w:pPr>
        <w:pStyle w:val="ActionText"/>
        <w:ind w:left="648" w:firstLine="0"/>
      </w:pPr>
      <w:r>
        <w:t>(Med., Mil., Pub. &amp; Mun. Affrs. Com.--March 28, 2023)</w:t>
      </w:r>
    </w:p>
    <w:p w14:paraId="5B12608B" w14:textId="77777777" w:rsidR="00D43F83" w:rsidRDefault="00D43F83" w:rsidP="00D43F83">
      <w:pPr>
        <w:pStyle w:val="ActionText"/>
        <w:ind w:left="648" w:firstLine="0"/>
      </w:pPr>
      <w:r>
        <w:t>(Fav. With Amdt.--April 25, 2024)</w:t>
      </w:r>
    </w:p>
    <w:p w14:paraId="2B7C8821" w14:textId="1D761E58" w:rsidR="00D43F83" w:rsidRPr="00D43F83" w:rsidRDefault="00D43F83" w:rsidP="00D43F83">
      <w:pPr>
        <w:pStyle w:val="ActionText"/>
        <w:keepNext w:val="0"/>
        <w:ind w:left="648" w:firstLine="0"/>
      </w:pPr>
      <w:r w:rsidRPr="00D43F83">
        <w:t>(Debate adjourned until Tue., May 07, 2024--May 02, 2024)</w:t>
      </w:r>
    </w:p>
    <w:p w14:paraId="1CBE59B2" w14:textId="77777777" w:rsidR="00D43F83" w:rsidRDefault="00D43F83" w:rsidP="00D43F83">
      <w:pPr>
        <w:pStyle w:val="ActionText"/>
        <w:keepNext w:val="0"/>
        <w:ind w:left="0" w:firstLine="0"/>
      </w:pPr>
    </w:p>
    <w:p w14:paraId="5D18BA8F" w14:textId="77777777" w:rsidR="00D43F83" w:rsidRPr="00D43F83" w:rsidRDefault="00D43F83" w:rsidP="00D43F83">
      <w:pPr>
        <w:pStyle w:val="ActionText"/>
      </w:pPr>
      <w:r w:rsidRPr="00D43F83">
        <w:rPr>
          <w:b/>
        </w:rPr>
        <w:t>S. 445--</w:t>
      </w:r>
      <w:r w:rsidRPr="00D43F83">
        <w:t xml:space="preserve">Senators Garrett and Matthews: </w:t>
      </w:r>
      <w:r w:rsidRPr="00D43F83">
        <w:rPr>
          <w:b/>
        </w:rPr>
        <w:t>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2ED075F1" w14:textId="77777777" w:rsidR="00D43F83" w:rsidRDefault="00D43F83" w:rsidP="00D43F83">
      <w:pPr>
        <w:pStyle w:val="ActionText"/>
        <w:ind w:left="648" w:firstLine="0"/>
      </w:pPr>
      <w:r>
        <w:t>(Med., Mil., Pub. &amp; Mun. Affrs. Com.--March 28, 2023)</w:t>
      </w:r>
    </w:p>
    <w:p w14:paraId="316BDF38" w14:textId="77777777" w:rsidR="00D43F83" w:rsidRDefault="00D43F83" w:rsidP="00D43F83">
      <w:pPr>
        <w:pStyle w:val="ActionText"/>
        <w:ind w:left="648" w:firstLine="0"/>
      </w:pPr>
      <w:r>
        <w:t>(Favorable--April 25, 2024)</w:t>
      </w:r>
    </w:p>
    <w:p w14:paraId="6AF59E03" w14:textId="5776D55B" w:rsidR="00D43F83" w:rsidRPr="00D43F83" w:rsidRDefault="00D43F83" w:rsidP="00D43F83">
      <w:pPr>
        <w:pStyle w:val="ActionText"/>
        <w:keepNext w:val="0"/>
        <w:ind w:left="648" w:firstLine="0"/>
      </w:pPr>
      <w:r w:rsidRPr="00D43F83">
        <w:t>(Debate adjourned until Tue., May 07, 2024--May 02, 2024)</w:t>
      </w:r>
    </w:p>
    <w:p w14:paraId="1DDCE2D4" w14:textId="77777777" w:rsidR="00D43F83" w:rsidRDefault="00D43F83" w:rsidP="00D43F83">
      <w:pPr>
        <w:pStyle w:val="ActionText"/>
        <w:keepNext w:val="0"/>
        <w:ind w:left="0" w:firstLine="0"/>
      </w:pPr>
    </w:p>
    <w:p w14:paraId="05AAF7D9" w14:textId="77777777" w:rsidR="00D43F83" w:rsidRPr="00D43F83" w:rsidRDefault="00D43F83" w:rsidP="00D43F83">
      <w:pPr>
        <w:pStyle w:val="ActionText"/>
      </w:pPr>
      <w:r w:rsidRPr="00D43F83">
        <w:rPr>
          <w:b/>
        </w:rPr>
        <w:t>S. 455--</w:t>
      </w:r>
      <w:r w:rsidRPr="00D43F83">
        <w:t xml:space="preserve">Senator Verdin: </w:t>
      </w:r>
      <w:r w:rsidRPr="00D43F83">
        <w:rPr>
          <w:b/>
        </w:rPr>
        <w:t>A BILL 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2430BD99" w14:textId="77777777" w:rsidR="00D43F83" w:rsidRDefault="00D43F83" w:rsidP="00D43F83">
      <w:pPr>
        <w:pStyle w:val="ActionText"/>
        <w:ind w:left="648" w:firstLine="0"/>
      </w:pPr>
      <w:r>
        <w:t>(Med., Mil., Pub. &amp; Mun. Affrs. Com.--March 15, 2023)</w:t>
      </w:r>
    </w:p>
    <w:p w14:paraId="2E543DD7" w14:textId="77777777" w:rsidR="00D43F83" w:rsidRDefault="00D43F83" w:rsidP="00D43F83">
      <w:pPr>
        <w:pStyle w:val="ActionText"/>
        <w:ind w:left="648" w:firstLine="0"/>
      </w:pPr>
      <w:r>
        <w:t>(Favorable--April 25, 2024)</w:t>
      </w:r>
    </w:p>
    <w:p w14:paraId="3DBC392D" w14:textId="04E3F787" w:rsidR="00D43F83" w:rsidRPr="00D43F83" w:rsidRDefault="00D43F83" w:rsidP="00D43F83">
      <w:pPr>
        <w:pStyle w:val="ActionText"/>
        <w:keepNext w:val="0"/>
        <w:ind w:left="648" w:firstLine="0"/>
      </w:pPr>
      <w:r w:rsidRPr="00D43F83">
        <w:t>(Debate adjourned until Tue., May 07, 2024--May 02, 2024)</w:t>
      </w:r>
    </w:p>
    <w:p w14:paraId="4D55967E" w14:textId="77777777" w:rsidR="00D43F83" w:rsidRDefault="00D43F83" w:rsidP="00D43F83">
      <w:pPr>
        <w:pStyle w:val="ActionText"/>
        <w:keepNext w:val="0"/>
        <w:ind w:left="0" w:firstLine="0"/>
      </w:pPr>
    </w:p>
    <w:p w14:paraId="2C17011C" w14:textId="77777777" w:rsidR="00D43F83" w:rsidRPr="00D43F83" w:rsidRDefault="00D43F83" w:rsidP="00D43F83">
      <w:pPr>
        <w:pStyle w:val="ActionText"/>
      </w:pPr>
      <w:r w:rsidRPr="00D43F83">
        <w:rPr>
          <w:b/>
        </w:rPr>
        <w:t>S. 558--</w:t>
      </w:r>
      <w:r w:rsidRPr="00D43F83">
        <w:t xml:space="preserve">Senators Verdin and Senn: </w:t>
      </w:r>
      <w:r w:rsidRPr="00D43F83">
        <w:rPr>
          <w:b/>
        </w:rPr>
        <w:t>A BILL TO AMEND THE SOUTH CAROLINA CODE OF LAWS BY ADDING SECTION 44-31-40 SO AS TO PROVIDE THE PROCEDURE FOR THE TUBERCULOSIS TESTING OF APPLICANT RESIDENTS AND NEWLY ADMITTED RESIDENTS OF NURSING HOMES IN THIS STATE.</w:t>
      </w:r>
    </w:p>
    <w:p w14:paraId="4DEAEB42" w14:textId="77777777" w:rsidR="00D43F83" w:rsidRDefault="00D43F83" w:rsidP="00D43F83">
      <w:pPr>
        <w:pStyle w:val="ActionText"/>
        <w:ind w:left="648" w:firstLine="0"/>
      </w:pPr>
      <w:r>
        <w:t>(Med., Mil., Pub. &amp; Mun. Affrs. Com.--February 14, 2024)</w:t>
      </w:r>
    </w:p>
    <w:p w14:paraId="43577C24" w14:textId="77777777" w:rsidR="00D43F83" w:rsidRDefault="00D43F83" w:rsidP="00D43F83">
      <w:pPr>
        <w:pStyle w:val="ActionText"/>
        <w:ind w:left="648" w:firstLine="0"/>
      </w:pPr>
      <w:r>
        <w:t>(Favorable--April 25, 2024)</w:t>
      </w:r>
    </w:p>
    <w:p w14:paraId="2299B004" w14:textId="389BA5FF" w:rsidR="00D43F83" w:rsidRPr="00D43F83" w:rsidRDefault="00D43F83" w:rsidP="00D43F83">
      <w:pPr>
        <w:pStyle w:val="ActionText"/>
        <w:keepNext w:val="0"/>
        <w:ind w:left="648" w:firstLine="0"/>
      </w:pPr>
      <w:r w:rsidRPr="00D43F83">
        <w:t>(Debate adjourned until Tue., May 07, 2024--May 02, 2024)</w:t>
      </w:r>
    </w:p>
    <w:p w14:paraId="5CFEC491" w14:textId="77777777" w:rsidR="00D43F83" w:rsidRDefault="00D43F83" w:rsidP="00D43F83">
      <w:pPr>
        <w:pStyle w:val="ActionText"/>
        <w:keepNext w:val="0"/>
        <w:ind w:left="0" w:firstLine="0"/>
      </w:pPr>
    </w:p>
    <w:p w14:paraId="1AC5D0DE" w14:textId="77777777" w:rsidR="00D43F83" w:rsidRPr="00D43F83" w:rsidRDefault="00D43F83" w:rsidP="00D43F83">
      <w:pPr>
        <w:pStyle w:val="ActionText"/>
      </w:pPr>
      <w:r w:rsidRPr="00D43F83">
        <w:rPr>
          <w:b/>
        </w:rPr>
        <w:t>S. 858--</w:t>
      </w:r>
      <w:r w:rsidRPr="00D43F83">
        <w:t xml:space="preserve">Senators Davis, Garrett, Kimbrell, Setzler and Malloy: </w:t>
      </w:r>
      <w:r w:rsidRPr="00D43F83">
        <w:rPr>
          <w:b/>
        </w:rPr>
        <w:t>A BILL 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p w14:paraId="0E9FF7DA" w14:textId="77777777" w:rsidR="00D43F83" w:rsidRDefault="00D43F83" w:rsidP="00D43F83">
      <w:pPr>
        <w:pStyle w:val="ActionText"/>
        <w:ind w:left="648" w:firstLine="0"/>
      </w:pPr>
      <w:r>
        <w:t>(Med., Mil., Pub. &amp; Mun. Affrs. Com.--April 09, 2024)</w:t>
      </w:r>
    </w:p>
    <w:p w14:paraId="137B7951" w14:textId="77777777" w:rsidR="00D43F83" w:rsidRDefault="00D43F83" w:rsidP="00D43F83">
      <w:pPr>
        <w:pStyle w:val="ActionText"/>
        <w:ind w:left="648" w:firstLine="0"/>
      </w:pPr>
      <w:r>
        <w:t>(Fav. With Amdt.--April 25, 2024)</w:t>
      </w:r>
    </w:p>
    <w:p w14:paraId="5EBEA8E6" w14:textId="463C0B11" w:rsidR="00D43F83" w:rsidRPr="00D43F83" w:rsidRDefault="00D43F83" w:rsidP="00D43F83">
      <w:pPr>
        <w:pStyle w:val="ActionText"/>
        <w:keepNext w:val="0"/>
        <w:ind w:left="648" w:firstLine="0"/>
      </w:pPr>
      <w:r w:rsidRPr="00D43F83">
        <w:t>(Debate adjourned until Tue., May 07, 2024--May 02, 2024)</w:t>
      </w:r>
    </w:p>
    <w:p w14:paraId="008D8F0A" w14:textId="77777777" w:rsidR="00D43F83" w:rsidRDefault="00D43F83" w:rsidP="00D43F83">
      <w:pPr>
        <w:pStyle w:val="ActionText"/>
        <w:keepNext w:val="0"/>
        <w:ind w:left="0" w:firstLine="0"/>
      </w:pPr>
    </w:p>
    <w:p w14:paraId="46CA8FD4" w14:textId="77777777" w:rsidR="00D43F83" w:rsidRPr="00D43F83" w:rsidRDefault="00D43F83" w:rsidP="00D43F83">
      <w:pPr>
        <w:pStyle w:val="ActionText"/>
      </w:pPr>
      <w:r w:rsidRPr="00D43F83">
        <w:rPr>
          <w:b/>
        </w:rPr>
        <w:t>S. 1074--</w:t>
      </w:r>
      <w:r w:rsidRPr="00D43F83">
        <w:t xml:space="preserve">Senators Davis and Fanning: </w:t>
      </w:r>
      <w:r w:rsidRPr="00D43F83">
        <w:rPr>
          <w:b/>
        </w:rPr>
        <w:t>A BILL 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w:t>
      </w:r>
    </w:p>
    <w:p w14:paraId="6BE18B50" w14:textId="77777777" w:rsidR="00D43F83" w:rsidRDefault="00D43F83" w:rsidP="00D43F83">
      <w:pPr>
        <w:pStyle w:val="ActionText"/>
        <w:ind w:left="648" w:firstLine="0"/>
      </w:pPr>
      <w:r>
        <w:t>(Med., Mil., Pub. &amp; Mun. Affrs. Com.--March 28, 2024)</w:t>
      </w:r>
    </w:p>
    <w:p w14:paraId="14E414A9" w14:textId="77777777" w:rsidR="00D43F83" w:rsidRDefault="00D43F83" w:rsidP="00D43F83">
      <w:pPr>
        <w:pStyle w:val="ActionText"/>
        <w:ind w:left="648" w:firstLine="0"/>
      </w:pPr>
      <w:r>
        <w:t>(Favorable--April 25, 2024)</w:t>
      </w:r>
    </w:p>
    <w:p w14:paraId="549A2916" w14:textId="08816671" w:rsidR="00D43F83" w:rsidRPr="00D43F83" w:rsidRDefault="00D43F83" w:rsidP="00D43F83">
      <w:pPr>
        <w:pStyle w:val="ActionText"/>
        <w:keepNext w:val="0"/>
        <w:ind w:left="648" w:firstLine="0"/>
      </w:pPr>
      <w:r w:rsidRPr="00D43F83">
        <w:t>(Debate adjourned until Tue., May 07, 2024--May 02, 2024)</w:t>
      </w:r>
    </w:p>
    <w:p w14:paraId="2A1F3BD2" w14:textId="77777777" w:rsidR="00D43F83" w:rsidRDefault="00D43F83" w:rsidP="00D43F83">
      <w:pPr>
        <w:pStyle w:val="ActionText"/>
        <w:keepNext w:val="0"/>
        <w:ind w:left="0" w:firstLine="0"/>
      </w:pPr>
    </w:p>
    <w:p w14:paraId="40E17D12" w14:textId="77777777" w:rsidR="00D43F83" w:rsidRPr="00D43F83" w:rsidRDefault="00D43F83" w:rsidP="00D43F83">
      <w:pPr>
        <w:pStyle w:val="ActionText"/>
      </w:pPr>
      <w:r w:rsidRPr="00D43F83">
        <w:rPr>
          <w:b/>
        </w:rPr>
        <w:t>S. 134--</w:t>
      </w:r>
      <w:r w:rsidRPr="00D43F83">
        <w:t xml:space="preserve">Senators Hembree, Gustafson, Verdin, Climer and Campsen: </w:t>
      </w:r>
      <w:r w:rsidRPr="00D43F83">
        <w:rPr>
          <w:b/>
        </w:rPr>
        <w:t>A BILL 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p w14:paraId="6908FC80" w14:textId="77777777" w:rsidR="00D43F83" w:rsidRDefault="00D43F83" w:rsidP="00D43F83">
      <w:pPr>
        <w:pStyle w:val="ActionText"/>
        <w:ind w:left="648" w:firstLine="0"/>
      </w:pPr>
      <w:r>
        <w:t>(Educ. &amp; Pub. Wks. Com.--February 16, 2023)</w:t>
      </w:r>
    </w:p>
    <w:p w14:paraId="555CDB66" w14:textId="77777777" w:rsidR="00D43F83" w:rsidRDefault="00D43F83" w:rsidP="00D43F83">
      <w:pPr>
        <w:pStyle w:val="ActionText"/>
        <w:ind w:left="648" w:firstLine="0"/>
      </w:pPr>
      <w:r>
        <w:t>(Fav. With Amdt.--April 30, 2024)</w:t>
      </w:r>
    </w:p>
    <w:p w14:paraId="18B17F63" w14:textId="6743B9AA" w:rsidR="00D43F83" w:rsidRPr="00D43F83" w:rsidRDefault="00D43F83" w:rsidP="00D43F83">
      <w:pPr>
        <w:pStyle w:val="ActionText"/>
        <w:keepNext w:val="0"/>
        <w:ind w:left="648" w:firstLine="0"/>
      </w:pPr>
      <w:r w:rsidRPr="00D43F83">
        <w:t>(Debate adjourned until Tue., May 07, 2024--May 02, 2024)</w:t>
      </w:r>
    </w:p>
    <w:p w14:paraId="38E204BE" w14:textId="77777777" w:rsidR="00D43F83" w:rsidRDefault="00D43F83" w:rsidP="00D43F83">
      <w:pPr>
        <w:pStyle w:val="ActionText"/>
        <w:keepNext w:val="0"/>
        <w:ind w:left="0" w:firstLine="0"/>
      </w:pPr>
    </w:p>
    <w:p w14:paraId="28195072" w14:textId="77777777" w:rsidR="00D43F83" w:rsidRPr="00D43F83" w:rsidRDefault="00D43F83" w:rsidP="00D43F83">
      <w:pPr>
        <w:pStyle w:val="ActionText"/>
      </w:pPr>
      <w:r w:rsidRPr="00D43F83">
        <w:rPr>
          <w:b/>
        </w:rPr>
        <w:t>S. 1188--</w:t>
      </w:r>
      <w:r w:rsidRPr="00D43F83">
        <w:t xml:space="preserve">Senators Tedder and Hembree: </w:t>
      </w:r>
      <w:r w:rsidRPr="00D43F83">
        <w:rPr>
          <w:b/>
        </w:rPr>
        <w:t>A BILL TO AMEND THE SOUTH CAROLINA CODE OF LAWS BY AMENDING SECTION 59-63-240, RELATING TO EXPULSION FOR THE REMAINDER OF THE YEAR AND HEARINGS, SO AS TO AMEND REQUIREMENTS TO BE INCLUDED IN THE WRITTEN NOTIFICATION TO PARENTS OR LEGAL GUARDIANS OF THE PUPIL.</w:t>
      </w:r>
    </w:p>
    <w:p w14:paraId="3EE51A60" w14:textId="77777777" w:rsidR="00D43F83" w:rsidRDefault="00D43F83" w:rsidP="00D43F83">
      <w:pPr>
        <w:pStyle w:val="ActionText"/>
        <w:ind w:left="648" w:firstLine="0"/>
      </w:pPr>
      <w:r>
        <w:t>(Educ. &amp; Pub. Wks. Com.--April 09, 2024)</w:t>
      </w:r>
    </w:p>
    <w:p w14:paraId="6CB1E102" w14:textId="77777777" w:rsidR="00D43F83" w:rsidRDefault="00D43F83" w:rsidP="00D43F83">
      <w:pPr>
        <w:pStyle w:val="ActionText"/>
        <w:ind w:left="648" w:firstLine="0"/>
      </w:pPr>
      <w:r>
        <w:t>(Favorable--April 30, 2024)</w:t>
      </w:r>
    </w:p>
    <w:p w14:paraId="729DBAFF" w14:textId="2C36ACF0" w:rsidR="00D43F83" w:rsidRPr="00D43F83" w:rsidRDefault="00D43F83" w:rsidP="00D43F83">
      <w:pPr>
        <w:pStyle w:val="ActionText"/>
        <w:keepNext w:val="0"/>
        <w:ind w:left="648" w:firstLine="0"/>
      </w:pPr>
      <w:r w:rsidRPr="00D43F83">
        <w:t>(Debate adjourned until Tue., May 07, 2024--May 02, 2024)</w:t>
      </w:r>
    </w:p>
    <w:p w14:paraId="4D0BB0D1" w14:textId="77777777" w:rsidR="00D43F83" w:rsidRDefault="00D43F83" w:rsidP="00D43F83">
      <w:pPr>
        <w:pStyle w:val="ActionText"/>
        <w:keepNext w:val="0"/>
        <w:ind w:left="0" w:firstLine="0"/>
      </w:pPr>
    </w:p>
    <w:p w14:paraId="76779975" w14:textId="77777777" w:rsidR="00D43F83" w:rsidRPr="00D43F83" w:rsidRDefault="00D43F83" w:rsidP="00D43F83">
      <w:pPr>
        <w:pStyle w:val="ActionText"/>
      </w:pPr>
      <w:r w:rsidRPr="00D43F83">
        <w:rPr>
          <w:b/>
        </w:rPr>
        <w:t>S. 1051--</w:t>
      </w:r>
      <w:r w:rsidRPr="00D43F83">
        <w:t xml:space="preserve">Senators Kimbrell and Talley: </w:t>
      </w:r>
      <w:r w:rsidRPr="00D43F83">
        <w:rPr>
          <w:b/>
        </w:rPr>
        <w:t>A BILL TO AMEND THE SOUTH CAROLINA CODE OF LAWS BY AMENDING SECTION 50-25-1330, RELATING TO WATERCRAFT RESTRICTIONS ON LAKE H. TAYLOR BLALOCK, SO AS TO EXTEND THE HUNTING OF WATERFOWL FOR FIVE YEARS.</w:t>
      </w:r>
    </w:p>
    <w:p w14:paraId="70F5C0FC" w14:textId="77777777" w:rsidR="00D43F83" w:rsidRDefault="00D43F83" w:rsidP="00D43F83">
      <w:pPr>
        <w:pStyle w:val="ActionText"/>
        <w:ind w:left="648" w:firstLine="0"/>
      </w:pPr>
      <w:r>
        <w:t>(Agri., Natl. Res. and Environ. Affrs. Com.--March 28, 2024)</w:t>
      </w:r>
    </w:p>
    <w:p w14:paraId="60F8FFD8" w14:textId="77777777" w:rsidR="00D43F83" w:rsidRPr="00D43F83" w:rsidRDefault="00D43F83" w:rsidP="00D43F83">
      <w:pPr>
        <w:pStyle w:val="ActionText"/>
        <w:keepNext w:val="0"/>
        <w:ind w:left="648" w:firstLine="0"/>
      </w:pPr>
      <w:r w:rsidRPr="00D43F83">
        <w:t>(Fav. With Amdt.--May 01, 2024)</w:t>
      </w:r>
    </w:p>
    <w:p w14:paraId="6B3444E0" w14:textId="77777777" w:rsidR="00D43F83" w:rsidRDefault="00D43F83" w:rsidP="00D43F83">
      <w:pPr>
        <w:pStyle w:val="ActionText"/>
        <w:keepNext w:val="0"/>
        <w:ind w:left="0" w:firstLine="0"/>
      </w:pPr>
    </w:p>
    <w:p w14:paraId="51BDF90C" w14:textId="77777777" w:rsidR="00D43F83" w:rsidRPr="00D43F83" w:rsidRDefault="00D43F83" w:rsidP="00D43F83">
      <w:pPr>
        <w:pStyle w:val="ActionText"/>
      </w:pPr>
      <w:r w:rsidRPr="00D43F83">
        <w:rPr>
          <w:b/>
        </w:rPr>
        <w:t>S. 903--</w:t>
      </w:r>
      <w:r w:rsidRPr="00D43F83">
        <w:t xml:space="preserve">Senator Campsen: </w:t>
      </w:r>
      <w:r w:rsidRPr="00D43F83">
        <w:rPr>
          <w:b/>
        </w:rPr>
        <w:t>A BILL TO AMEND SECTION 5 OF ACT 91 OF 2021, RELATING TO FLOUNDER CATCH LIMITS, SO AS TO REPEAL THE SUNSET CLAUSE.</w:t>
      </w:r>
    </w:p>
    <w:p w14:paraId="5355B632" w14:textId="77777777" w:rsidR="00D43F83" w:rsidRDefault="00D43F83" w:rsidP="00D43F83">
      <w:pPr>
        <w:pStyle w:val="ActionText"/>
        <w:ind w:left="648" w:firstLine="0"/>
      </w:pPr>
      <w:r>
        <w:t>(Agri., Natl. Res. and Environ. Affrs. Com.--February 27, 2024)</w:t>
      </w:r>
    </w:p>
    <w:p w14:paraId="793300C0" w14:textId="77777777" w:rsidR="00D43F83" w:rsidRPr="00D43F83" w:rsidRDefault="00D43F83" w:rsidP="00D43F83">
      <w:pPr>
        <w:pStyle w:val="ActionText"/>
        <w:keepNext w:val="0"/>
        <w:ind w:left="648" w:firstLine="0"/>
      </w:pPr>
      <w:r w:rsidRPr="00D43F83">
        <w:t>(Fav. With Amdt.--May 01, 2024)</w:t>
      </w:r>
    </w:p>
    <w:p w14:paraId="7CE6308A" w14:textId="77777777" w:rsidR="00D43F83" w:rsidRDefault="00D43F83" w:rsidP="00D43F83">
      <w:pPr>
        <w:pStyle w:val="ActionText"/>
        <w:keepNext w:val="0"/>
        <w:ind w:left="0" w:firstLine="0"/>
      </w:pPr>
    </w:p>
    <w:p w14:paraId="650DB2A8" w14:textId="77777777" w:rsidR="00D43F83" w:rsidRPr="00D43F83" w:rsidRDefault="00D43F83" w:rsidP="00D43F83">
      <w:pPr>
        <w:pStyle w:val="ActionText"/>
      </w:pPr>
      <w:r w:rsidRPr="00D43F83">
        <w:rPr>
          <w:b/>
        </w:rPr>
        <w:t>S. 955--</w:t>
      </w:r>
      <w:r w:rsidRPr="00D43F83">
        <w:t xml:space="preserve">Senators Campsen and Matthews: </w:t>
      </w:r>
      <w:r w:rsidRPr="00D43F83">
        <w:rPr>
          <w:b/>
        </w:rPr>
        <w:t>A BILL 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p w14:paraId="5F46AA18" w14:textId="77777777" w:rsidR="00D43F83" w:rsidRDefault="00D43F83" w:rsidP="00D43F83">
      <w:pPr>
        <w:pStyle w:val="ActionText"/>
        <w:ind w:left="648" w:firstLine="0"/>
      </w:pPr>
      <w:r>
        <w:t>(Agri., Natl. Res. and Environ. Affrs. Com.--April 09, 2024)</w:t>
      </w:r>
    </w:p>
    <w:p w14:paraId="35D92C03" w14:textId="77777777" w:rsidR="00D43F83" w:rsidRPr="00D43F83" w:rsidRDefault="00D43F83" w:rsidP="00D43F83">
      <w:pPr>
        <w:pStyle w:val="ActionText"/>
        <w:keepNext w:val="0"/>
        <w:ind w:left="648" w:firstLine="0"/>
      </w:pPr>
      <w:r w:rsidRPr="00D43F83">
        <w:t>(Fav. With Amdt.--May 01, 2024)</w:t>
      </w:r>
    </w:p>
    <w:p w14:paraId="5821B195" w14:textId="77777777" w:rsidR="00D43F83" w:rsidRDefault="00D43F83" w:rsidP="00D43F83">
      <w:pPr>
        <w:pStyle w:val="ActionText"/>
        <w:keepNext w:val="0"/>
        <w:ind w:left="0" w:firstLine="0"/>
      </w:pPr>
    </w:p>
    <w:p w14:paraId="2A1B71EE" w14:textId="77777777" w:rsidR="00D43F83" w:rsidRPr="00D43F83" w:rsidRDefault="00D43F83" w:rsidP="00D43F83">
      <w:pPr>
        <w:pStyle w:val="ActionText"/>
      </w:pPr>
      <w:r w:rsidRPr="00D43F83">
        <w:rPr>
          <w:b/>
        </w:rPr>
        <w:t>S. 1001--</w:t>
      </w:r>
      <w:r w:rsidRPr="00D43F83">
        <w:t xml:space="preserve">Senator Martin: </w:t>
      </w:r>
      <w:r w:rsidRPr="00D43F83">
        <w:rPr>
          <w:b/>
        </w:rPr>
        <w:t>A BILL TO AMEND THE SOUTH CAROLINA CODE OF LAWS BY AMENDING SECTION 24-3-430, RELATING TO THE AUTHORIZATION OF INMATE LABOR IN PRIVATE INDUSTRY AND REQUIREMENTS AND CONDITIONS, SO AS TO PROVIDE THAT NO INMATE PARTICIPATING IN THE PROGRAM MAY EARN LESS THAN THE FEDERAL MINIMUM WAGE.</w:t>
      </w:r>
    </w:p>
    <w:p w14:paraId="50012BE1" w14:textId="77777777" w:rsidR="00D43F83" w:rsidRDefault="00D43F83" w:rsidP="00D43F83">
      <w:pPr>
        <w:pStyle w:val="ActionText"/>
        <w:ind w:left="648" w:firstLine="0"/>
      </w:pPr>
      <w:r>
        <w:t>(Judiciary Com.--February 27, 2024)</w:t>
      </w:r>
    </w:p>
    <w:p w14:paraId="256044E8" w14:textId="77777777" w:rsidR="00D43F83" w:rsidRPr="00D43F83" w:rsidRDefault="00D43F83" w:rsidP="00D43F83">
      <w:pPr>
        <w:pStyle w:val="ActionText"/>
        <w:keepNext w:val="0"/>
        <w:ind w:left="648" w:firstLine="0"/>
      </w:pPr>
      <w:r w:rsidRPr="00D43F83">
        <w:t>(Favorable--May 01, 2024)</w:t>
      </w:r>
    </w:p>
    <w:p w14:paraId="3292CCD5" w14:textId="77777777" w:rsidR="00D43F83" w:rsidRDefault="00D43F83" w:rsidP="00D43F83">
      <w:pPr>
        <w:pStyle w:val="ActionText"/>
        <w:keepNext w:val="0"/>
        <w:ind w:left="0" w:firstLine="0"/>
      </w:pPr>
    </w:p>
    <w:p w14:paraId="77567CFA" w14:textId="77777777" w:rsidR="00D43F83" w:rsidRPr="00D43F83" w:rsidRDefault="00D43F83" w:rsidP="00D43F83">
      <w:pPr>
        <w:pStyle w:val="ActionText"/>
      </w:pPr>
      <w:r w:rsidRPr="00D43F83">
        <w:rPr>
          <w:b/>
        </w:rPr>
        <w:t>S. 841--</w:t>
      </w:r>
      <w:r w:rsidRPr="00D43F83">
        <w:t xml:space="preserve">Senators Alexander and Senn: </w:t>
      </w:r>
      <w:r w:rsidRPr="00D43F83">
        <w:rPr>
          <w:b/>
        </w:rPr>
        <w:t>A BILL 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w:t>
      </w:r>
    </w:p>
    <w:p w14:paraId="08330984" w14:textId="77777777" w:rsidR="00D43F83" w:rsidRDefault="00D43F83" w:rsidP="00D43F83">
      <w:pPr>
        <w:pStyle w:val="ActionText"/>
        <w:ind w:left="648" w:firstLine="0"/>
      </w:pPr>
      <w:r>
        <w:t>(Judiciary Com.--April 09, 2024)</w:t>
      </w:r>
    </w:p>
    <w:p w14:paraId="1F0814EF" w14:textId="77777777" w:rsidR="00D43F83" w:rsidRPr="00D43F83" w:rsidRDefault="00D43F83" w:rsidP="00D43F83">
      <w:pPr>
        <w:pStyle w:val="ActionText"/>
        <w:keepNext w:val="0"/>
        <w:ind w:left="648" w:firstLine="0"/>
      </w:pPr>
      <w:r w:rsidRPr="00D43F83">
        <w:t>(Fav. With Amdt.--May 01, 2024)</w:t>
      </w:r>
    </w:p>
    <w:p w14:paraId="7220C479" w14:textId="77777777" w:rsidR="00D43F83" w:rsidRDefault="00D43F83" w:rsidP="00D43F83">
      <w:pPr>
        <w:pStyle w:val="ActionText"/>
        <w:keepNext w:val="0"/>
        <w:ind w:left="0" w:firstLine="0"/>
      </w:pPr>
    </w:p>
    <w:p w14:paraId="0C832822" w14:textId="77777777" w:rsidR="00D43F83" w:rsidRPr="00D43F83" w:rsidRDefault="00D43F83" w:rsidP="00D43F83">
      <w:pPr>
        <w:pStyle w:val="ActionText"/>
      </w:pPr>
      <w:r w:rsidRPr="00D43F83">
        <w:rPr>
          <w:b/>
        </w:rPr>
        <w:t>S. 112--</w:t>
      </w:r>
      <w:r w:rsidRPr="00D43F83">
        <w:t xml:space="preserve">Senators Allen, Hembree and Shealy: </w:t>
      </w:r>
      <w:r w:rsidRPr="00D43F83">
        <w:rPr>
          <w:b/>
        </w:rPr>
        <w:t>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17331C11" w14:textId="77777777" w:rsidR="00D43F83" w:rsidRDefault="00D43F83" w:rsidP="00D43F83">
      <w:pPr>
        <w:pStyle w:val="ActionText"/>
        <w:ind w:left="648" w:firstLine="0"/>
      </w:pPr>
      <w:r>
        <w:t>(Judiciary Com.--March 28, 2023)</w:t>
      </w:r>
    </w:p>
    <w:p w14:paraId="0A2CF377" w14:textId="77777777" w:rsidR="00D43F83" w:rsidRPr="00D43F83" w:rsidRDefault="00D43F83" w:rsidP="00D43F83">
      <w:pPr>
        <w:pStyle w:val="ActionText"/>
        <w:keepNext w:val="0"/>
        <w:ind w:left="648" w:firstLine="0"/>
      </w:pPr>
      <w:r w:rsidRPr="00D43F83">
        <w:t>(Favorable--May 01, 2024)</w:t>
      </w:r>
    </w:p>
    <w:p w14:paraId="75C833F1" w14:textId="77777777" w:rsidR="00D43F83" w:rsidRDefault="00D43F83" w:rsidP="00D43F83">
      <w:pPr>
        <w:pStyle w:val="ActionText"/>
        <w:keepNext w:val="0"/>
        <w:ind w:left="0" w:firstLine="0"/>
      </w:pPr>
    </w:p>
    <w:p w14:paraId="0D8260AB" w14:textId="77777777" w:rsidR="00D43F83" w:rsidRPr="00D43F83" w:rsidRDefault="00D43F83" w:rsidP="00D43F83">
      <w:pPr>
        <w:pStyle w:val="ActionText"/>
      </w:pPr>
      <w:r w:rsidRPr="00D43F83">
        <w:rPr>
          <w:b/>
        </w:rPr>
        <w:t>S. 954--</w:t>
      </w:r>
      <w:r w:rsidRPr="00D43F83">
        <w:t xml:space="preserve">Senators Hembree, Senn and Rankin: </w:t>
      </w:r>
      <w:r w:rsidRPr="00D43F83">
        <w:rPr>
          <w:b/>
        </w:rPr>
        <w:t>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230158E1" w14:textId="77777777" w:rsidR="00D43F83" w:rsidRDefault="00D43F83" w:rsidP="00D43F83">
      <w:pPr>
        <w:pStyle w:val="ActionText"/>
        <w:ind w:left="648" w:firstLine="0"/>
      </w:pPr>
      <w:r>
        <w:t>(Judiciary Com.--March 26, 2024)</w:t>
      </w:r>
    </w:p>
    <w:p w14:paraId="037AA865" w14:textId="77777777" w:rsidR="00D43F83" w:rsidRPr="00D43F83" w:rsidRDefault="00D43F83" w:rsidP="00D43F83">
      <w:pPr>
        <w:pStyle w:val="ActionText"/>
        <w:keepNext w:val="0"/>
        <w:ind w:left="648" w:firstLine="0"/>
      </w:pPr>
      <w:r w:rsidRPr="00D43F83">
        <w:t>(Fav. With Amdt.--May 01, 2024)</w:t>
      </w:r>
    </w:p>
    <w:p w14:paraId="366F731F" w14:textId="77777777" w:rsidR="00D43F83" w:rsidRDefault="00D43F83" w:rsidP="00D43F83">
      <w:pPr>
        <w:pStyle w:val="ActionText"/>
        <w:keepNext w:val="0"/>
        <w:ind w:left="0" w:firstLine="0"/>
      </w:pPr>
    </w:p>
    <w:p w14:paraId="10A39EB6" w14:textId="77777777" w:rsidR="00D43F83" w:rsidRPr="00D43F83" w:rsidRDefault="00D43F83" w:rsidP="00D43F83">
      <w:pPr>
        <w:pStyle w:val="ActionText"/>
      </w:pPr>
      <w:r w:rsidRPr="00D43F83">
        <w:rPr>
          <w:b/>
        </w:rPr>
        <w:t>S. 947--</w:t>
      </w:r>
      <w:r w:rsidRPr="00D43F83">
        <w:t xml:space="preserve">Senators Hembree, Senn, McLeod and Rankin: </w:t>
      </w:r>
      <w:r w:rsidRPr="00D43F83">
        <w:rPr>
          <w:b/>
        </w:rPr>
        <w:t>A BILL TO AMEND THE SOUTH CAROLINA CODE OF LAWS BY AMENDING SECTION 16-3-910, RELATING TO KIDNAPPING, SO AS TO ALLOW SENTENCING FOR THE CRIME OF KIDNAPPING AND OTHER CRIMES.</w:t>
      </w:r>
    </w:p>
    <w:p w14:paraId="24438CD6" w14:textId="77777777" w:rsidR="00D43F83" w:rsidRDefault="00D43F83" w:rsidP="00D43F83">
      <w:pPr>
        <w:pStyle w:val="ActionText"/>
        <w:ind w:left="648" w:firstLine="0"/>
      </w:pPr>
      <w:r>
        <w:t>(Judiciary Com.--March 05, 2024)</w:t>
      </w:r>
    </w:p>
    <w:p w14:paraId="6B57AEE0" w14:textId="77777777" w:rsidR="00D43F83" w:rsidRPr="00D43F83" w:rsidRDefault="00D43F83" w:rsidP="00D43F83">
      <w:pPr>
        <w:pStyle w:val="ActionText"/>
        <w:keepNext w:val="0"/>
        <w:ind w:left="648" w:firstLine="0"/>
      </w:pPr>
      <w:r w:rsidRPr="00D43F83">
        <w:t>(Favorable--May 01, 2024)</w:t>
      </w:r>
    </w:p>
    <w:p w14:paraId="374C2842" w14:textId="77777777" w:rsidR="00D43F83" w:rsidRDefault="00D43F83" w:rsidP="00D43F83">
      <w:pPr>
        <w:pStyle w:val="ActionText"/>
        <w:keepNext w:val="0"/>
        <w:ind w:left="0" w:firstLine="0"/>
      </w:pPr>
    </w:p>
    <w:p w14:paraId="3A76CEF9" w14:textId="77777777" w:rsidR="00D43F83" w:rsidRPr="00D43F83" w:rsidRDefault="00D43F83" w:rsidP="00D43F83">
      <w:pPr>
        <w:pStyle w:val="ActionText"/>
      </w:pPr>
      <w:r w:rsidRPr="00D43F83">
        <w:rPr>
          <w:b/>
        </w:rPr>
        <w:t>S. 1166--</w:t>
      </w:r>
      <w:r w:rsidRPr="00D43F83">
        <w:t xml:space="preserve">Senators Tedder, Stephens and Rice: </w:t>
      </w:r>
      <w:r w:rsidRPr="00D43F83">
        <w:rPr>
          <w:b/>
        </w:rPr>
        <w:t>A BILL TO AMEND THE SOUTH CAROLINA CODE OF LAWS BY AMENDING SECTION 17-1-65, RELATING TO THE S.C. CONSTITUTIONAL CARRY/SECOND AMENDMENT PRESERVATION ACT OF 2024, SO AS TO PROVIDE THE STATE MUST DISMISS CERTAIN PENDING UNLAWFUL HANDGUN POSSESSION CHARGES.</w:t>
      </w:r>
    </w:p>
    <w:p w14:paraId="3CAF0382" w14:textId="77777777" w:rsidR="00D43F83" w:rsidRDefault="00D43F83" w:rsidP="00D43F83">
      <w:pPr>
        <w:pStyle w:val="ActionText"/>
        <w:ind w:left="648" w:firstLine="0"/>
      </w:pPr>
      <w:r>
        <w:t>(Judiciary Com.--April 23, 2024)</w:t>
      </w:r>
    </w:p>
    <w:p w14:paraId="58ED26C7" w14:textId="77777777" w:rsidR="00D43F83" w:rsidRPr="00D43F83" w:rsidRDefault="00D43F83" w:rsidP="00D43F83">
      <w:pPr>
        <w:pStyle w:val="ActionText"/>
        <w:keepNext w:val="0"/>
        <w:ind w:left="648" w:firstLine="0"/>
      </w:pPr>
      <w:r w:rsidRPr="00D43F83">
        <w:t>(Fav. With Amdt.--May 01, 2024)</w:t>
      </w:r>
    </w:p>
    <w:p w14:paraId="148E4BA9" w14:textId="77777777" w:rsidR="00D43F83" w:rsidRDefault="00D43F83" w:rsidP="00D43F83">
      <w:pPr>
        <w:pStyle w:val="ActionText"/>
        <w:keepNext w:val="0"/>
        <w:ind w:left="0" w:firstLine="0"/>
      </w:pPr>
    </w:p>
    <w:p w14:paraId="4F024F55" w14:textId="77777777" w:rsidR="00D43F83" w:rsidRPr="00D43F83" w:rsidRDefault="00D43F83" w:rsidP="00D43F83">
      <w:pPr>
        <w:pStyle w:val="ActionText"/>
      </w:pPr>
      <w:r w:rsidRPr="00D43F83">
        <w:rPr>
          <w:b/>
        </w:rPr>
        <w:t>S. 207--</w:t>
      </w:r>
      <w:r w:rsidRPr="00D43F83">
        <w:t xml:space="preserve">Senator Fanning: </w:t>
      </w:r>
      <w:r w:rsidRPr="00D43F83">
        <w:rPr>
          <w:b/>
        </w:rPr>
        <w:t>A BILL TO AMEND THE SOUTH CAROLINA CODE OF LAWS BY ADDING SECTION 57-23-1160 SO AS TO CREATE THE PIEDMONT GATEWAY SCENIC BYWAY AND TO IDENTIFY THE THREE SEGMENTS THAT COMPRISE THE BYWAY.</w:t>
      </w:r>
    </w:p>
    <w:p w14:paraId="6F02FC31" w14:textId="77777777" w:rsidR="00D43F83" w:rsidRDefault="00D43F83" w:rsidP="00D43F83">
      <w:pPr>
        <w:pStyle w:val="ActionText"/>
        <w:ind w:left="648" w:firstLine="0"/>
      </w:pPr>
      <w:r>
        <w:t>(Educ. &amp; Pub. Wks. Com.--March 15, 2023)</w:t>
      </w:r>
    </w:p>
    <w:p w14:paraId="5774B114" w14:textId="77777777" w:rsidR="00D43F83" w:rsidRPr="00D43F83" w:rsidRDefault="00D43F83" w:rsidP="00D43F83">
      <w:pPr>
        <w:pStyle w:val="ActionText"/>
        <w:keepNext w:val="0"/>
        <w:ind w:left="648" w:firstLine="0"/>
      </w:pPr>
      <w:r w:rsidRPr="00D43F83">
        <w:t>(Favorable--May 01, 2024)</w:t>
      </w:r>
    </w:p>
    <w:p w14:paraId="2B5A3FB7" w14:textId="77777777" w:rsidR="00D43F83" w:rsidRDefault="00D43F83" w:rsidP="00D43F83">
      <w:pPr>
        <w:pStyle w:val="ActionText"/>
        <w:keepNext w:val="0"/>
        <w:ind w:left="0" w:firstLine="0"/>
      </w:pPr>
    </w:p>
    <w:p w14:paraId="6F5DFEEF" w14:textId="77777777" w:rsidR="00D43F83" w:rsidRPr="00D43F83" w:rsidRDefault="00D43F83" w:rsidP="00D43F83">
      <w:pPr>
        <w:pStyle w:val="ActionText"/>
      </w:pPr>
      <w:r w:rsidRPr="00D43F83">
        <w:rPr>
          <w:b/>
        </w:rPr>
        <w:t>S. 968--</w:t>
      </w:r>
      <w:r w:rsidRPr="00D43F83">
        <w:t xml:space="preserve">Senators Peeler and Rankin: </w:t>
      </w:r>
      <w:r w:rsidRPr="00D43F83">
        <w:rPr>
          <w:b/>
        </w:rPr>
        <w:t>A BILL TO AMEND THE SOUTH CAROLINA CODE OF LAWS BY AMENDING SECTION 56-1-80(A)(6) AND (B), RELATING TO APPLICATIONS FOR DRIVER'S LICENSE OR PERMIT, SO AS TO ALLOW AN APPLICANT TO VOLUNTARILY DISCLOSE HIS BLOOD TYPE.</w:t>
      </w:r>
    </w:p>
    <w:p w14:paraId="12AC3316" w14:textId="77777777" w:rsidR="00D43F83" w:rsidRDefault="00D43F83" w:rsidP="00D43F83">
      <w:pPr>
        <w:pStyle w:val="ActionText"/>
        <w:ind w:left="648" w:firstLine="0"/>
      </w:pPr>
      <w:r>
        <w:t>(Educ. &amp; Pub. Wks. Com.--March 20, 2024)</w:t>
      </w:r>
    </w:p>
    <w:p w14:paraId="27B79A5D" w14:textId="77777777" w:rsidR="00D43F83" w:rsidRPr="00D43F83" w:rsidRDefault="00D43F83" w:rsidP="00D43F83">
      <w:pPr>
        <w:pStyle w:val="ActionText"/>
        <w:keepNext w:val="0"/>
        <w:ind w:left="648" w:firstLine="0"/>
      </w:pPr>
      <w:r w:rsidRPr="00D43F83">
        <w:t>(Favorable--May 01, 2024)</w:t>
      </w:r>
    </w:p>
    <w:p w14:paraId="0B2EAD3D" w14:textId="77777777" w:rsidR="00D43F83" w:rsidRDefault="00D43F83" w:rsidP="00D43F83">
      <w:pPr>
        <w:pStyle w:val="ActionText"/>
        <w:keepNext w:val="0"/>
        <w:ind w:left="0" w:firstLine="0"/>
      </w:pPr>
    </w:p>
    <w:p w14:paraId="4A27EB69" w14:textId="77777777" w:rsidR="00D43F83" w:rsidRPr="00D43F83" w:rsidRDefault="00D43F83" w:rsidP="00D43F83">
      <w:pPr>
        <w:pStyle w:val="ActionText"/>
      </w:pPr>
      <w:r w:rsidRPr="00D43F83">
        <w:rPr>
          <w:b/>
        </w:rPr>
        <w:t>S. 974--</w:t>
      </w:r>
      <w:r w:rsidRPr="00D43F83">
        <w:t xml:space="preserve">Senator Bennett: </w:t>
      </w:r>
      <w:r w:rsidRPr="00D43F83">
        <w:rPr>
          <w:b/>
        </w:rPr>
        <w:t>A BILL 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p w14:paraId="3B0D47C3" w14:textId="77777777" w:rsidR="00D43F83" w:rsidRDefault="00D43F83" w:rsidP="00D43F83">
      <w:pPr>
        <w:pStyle w:val="ActionText"/>
        <w:ind w:left="648" w:firstLine="0"/>
      </w:pPr>
      <w:r>
        <w:t>(Educ. &amp; Pub. Wks. Com.--February 27, 2024)</w:t>
      </w:r>
    </w:p>
    <w:p w14:paraId="59020FC4" w14:textId="77777777" w:rsidR="00D43F83" w:rsidRPr="00D43F83" w:rsidRDefault="00D43F83" w:rsidP="00D43F83">
      <w:pPr>
        <w:pStyle w:val="ActionText"/>
        <w:keepNext w:val="0"/>
        <w:ind w:left="648" w:firstLine="0"/>
      </w:pPr>
      <w:r w:rsidRPr="00D43F83">
        <w:t>(Favorable--May 01, 2024)</w:t>
      </w:r>
    </w:p>
    <w:p w14:paraId="574F6ADF" w14:textId="77777777" w:rsidR="00D43F83" w:rsidRDefault="00D43F83" w:rsidP="00D43F83">
      <w:pPr>
        <w:pStyle w:val="ActionText"/>
        <w:keepNext w:val="0"/>
        <w:ind w:left="0" w:firstLine="0"/>
      </w:pPr>
    </w:p>
    <w:p w14:paraId="009AE68D" w14:textId="77777777" w:rsidR="00D43F83" w:rsidRDefault="00D43F83" w:rsidP="00D43F83">
      <w:pPr>
        <w:pStyle w:val="ActionText"/>
        <w:keepNext w:val="0"/>
        <w:rPr>
          <w:b/>
        </w:rPr>
      </w:pPr>
      <w:r w:rsidRPr="00D43F83">
        <w:rPr>
          <w:b/>
        </w:rPr>
        <w:t>S. 125--</w:t>
      </w:r>
      <w:r w:rsidRPr="00D43F83">
        <w:t xml:space="preserve">Senators Hembree, Turner, Young, Setzler, Fanning and Climer: </w:t>
      </w:r>
      <w:r w:rsidRPr="00D43F83">
        <w:rPr>
          <w:b/>
        </w:rPr>
        <w:t xml:space="preserve">A BILL 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TWO-YEAR </w:t>
      </w:r>
      <w:r>
        <w:rPr>
          <w:b/>
        </w:rPr>
        <w:br/>
      </w:r>
    </w:p>
    <w:p w14:paraId="05119845" w14:textId="43ADE0EE" w:rsidR="00D43F83" w:rsidRPr="00D43F83" w:rsidRDefault="00D43F83" w:rsidP="00D43F83">
      <w:pPr>
        <w:pStyle w:val="ActionText"/>
        <w:ind w:firstLine="0"/>
      </w:pPr>
      <w:r w:rsidRPr="00D43F83">
        <w:rPr>
          <w:b/>
        </w:rPr>
        <w:t>INSTITUTION SHALL RECEIVE A MAXIMUM OF FOUR CONTINUOUS SEMESTERS.</w:t>
      </w:r>
    </w:p>
    <w:p w14:paraId="3DC842E2" w14:textId="77777777" w:rsidR="00D43F83" w:rsidRDefault="00D43F83" w:rsidP="00D43F83">
      <w:pPr>
        <w:pStyle w:val="ActionText"/>
        <w:ind w:left="648" w:firstLine="0"/>
      </w:pPr>
      <w:r>
        <w:t>(Educ. &amp; Pub. Wks. Com.--March 07, 2023)</w:t>
      </w:r>
    </w:p>
    <w:p w14:paraId="04B08C10" w14:textId="77777777" w:rsidR="00D43F83" w:rsidRPr="00D43F83" w:rsidRDefault="00D43F83" w:rsidP="00D43F83">
      <w:pPr>
        <w:pStyle w:val="ActionText"/>
        <w:keepNext w:val="0"/>
        <w:ind w:left="648" w:firstLine="0"/>
      </w:pPr>
      <w:r w:rsidRPr="00D43F83">
        <w:t>(Fav. With Amdt.--May 01, 2024)</w:t>
      </w:r>
    </w:p>
    <w:p w14:paraId="24BD26A8" w14:textId="77777777" w:rsidR="00D43F83" w:rsidRDefault="00D43F83" w:rsidP="00D43F83">
      <w:pPr>
        <w:pStyle w:val="ActionText"/>
        <w:keepNext w:val="0"/>
        <w:ind w:left="0" w:firstLine="0"/>
      </w:pPr>
    </w:p>
    <w:p w14:paraId="32E8FAB6" w14:textId="77777777" w:rsidR="00D43F83" w:rsidRPr="00D43F83" w:rsidRDefault="00D43F83" w:rsidP="00D43F83">
      <w:pPr>
        <w:pStyle w:val="ActionText"/>
      </w:pPr>
      <w:r w:rsidRPr="00D43F83">
        <w:rPr>
          <w:b/>
        </w:rPr>
        <w:t>S. 881--</w:t>
      </w:r>
      <w:r w:rsidRPr="00D43F83">
        <w:t xml:space="preserve">Senators M. Johnson, McLeod, Devine and Rankin: </w:t>
      </w:r>
      <w:r w:rsidRPr="00D43F83">
        <w:rPr>
          <w:b/>
        </w:rPr>
        <w:t>A BILL 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w:t>
      </w:r>
    </w:p>
    <w:p w14:paraId="6A1CD55C" w14:textId="77777777" w:rsidR="00D43F83" w:rsidRDefault="00D43F83" w:rsidP="00D43F83">
      <w:pPr>
        <w:pStyle w:val="ActionText"/>
        <w:ind w:left="648" w:firstLine="0"/>
      </w:pPr>
      <w:r>
        <w:t>(Labor, Com. &amp; Ind. Com.--March 05, 2024)</w:t>
      </w:r>
    </w:p>
    <w:p w14:paraId="6E9D9BB4" w14:textId="77777777" w:rsidR="00D43F83" w:rsidRPr="00D43F83" w:rsidRDefault="00D43F83" w:rsidP="00D43F83">
      <w:pPr>
        <w:pStyle w:val="ActionText"/>
        <w:keepNext w:val="0"/>
        <w:ind w:left="648" w:firstLine="0"/>
      </w:pPr>
      <w:r w:rsidRPr="00D43F83">
        <w:t>(Favorable--May 01, 2024)</w:t>
      </w:r>
    </w:p>
    <w:p w14:paraId="4284B8B0" w14:textId="77777777" w:rsidR="00D43F83" w:rsidRDefault="00D43F83" w:rsidP="00D43F83">
      <w:pPr>
        <w:pStyle w:val="ActionText"/>
        <w:keepNext w:val="0"/>
        <w:ind w:left="0" w:firstLine="0"/>
      </w:pPr>
    </w:p>
    <w:p w14:paraId="3F705550" w14:textId="77777777" w:rsidR="00D43F83" w:rsidRPr="00D43F83" w:rsidRDefault="00D43F83" w:rsidP="00D43F83">
      <w:pPr>
        <w:pStyle w:val="ActionText"/>
      </w:pPr>
      <w:r w:rsidRPr="00D43F83">
        <w:rPr>
          <w:b/>
        </w:rPr>
        <w:t>S. 434--</w:t>
      </w:r>
      <w:r w:rsidRPr="00D43F83">
        <w:t xml:space="preserve">Senator Alexander: </w:t>
      </w:r>
      <w:r w:rsidRPr="00D43F83">
        <w:rPr>
          <w:b/>
        </w:rPr>
        <w:t>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48D94E06" w14:textId="77777777" w:rsidR="00D43F83" w:rsidRDefault="00D43F83" w:rsidP="00D43F83">
      <w:pPr>
        <w:pStyle w:val="ActionText"/>
        <w:ind w:left="648" w:firstLine="0"/>
      </w:pPr>
      <w:r>
        <w:t>(Labor, Com. &amp; Ind. Com.--March 21, 2024)</w:t>
      </w:r>
    </w:p>
    <w:p w14:paraId="4F2D738E" w14:textId="77777777" w:rsidR="00D43F83" w:rsidRPr="00D43F83" w:rsidRDefault="00D43F83" w:rsidP="00D43F83">
      <w:pPr>
        <w:pStyle w:val="ActionText"/>
        <w:keepNext w:val="0"/>
        <w:ind w:left="648" w:firstLine="0"/>
      </w:pPr>
      <w:r w:rsidRPr="00D43F83">
        <w:t>(Fav. With Amdt.--May 01, 2024)</w:t>
      </w:r>
    </w:p>
    <w:p w14:paraId="0BC33D80" w14:textId="77777777" w:rsidR="00D43F83" w:rsidRDefault="00D43F83" w:rsidP="00D43F83">
      <w:pPr>
        <w:pStyle w:val="ActionText"/>
        <w:keepNext w:val="0"/>
        <w:ind w:left="0" w:firstLine="0"/>
      </w:pPr>
    </w:p>
    <w:p w14:paraId="266E93CF" w14:textId="77777777" w:rsidR="00D43F83" w:rsidRPr="00D43F83" w:rsidRDefault="00D43F83" w:rsidP="00D43F83">
      <w:pPr>
        <w:pStyle w:val="ActionText"/>
      </w:pPr>
      <w:r w:rsidRPr="00D43F83">
        <w:rPr>
          <w:b/>
        </w:rPr>
        <w:t>S. 700--</w:t>
      </w:r>
      <w:r w:rsidRPr="00D43F83">
        <w:t xml:space="preserve">Senator Davis: </w:t>
      </w:r>
      <w:r w:rsidRPr="00D43F83">
        <w:rPr>
          <w:b/>
        </w:rPr>
        <w:t>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756BAD9A" w14:textId="77777777" w:rsidR="00D43F83" w:rsidRDefault="00D43F83" w:rsidP="00D43F83">
      <w:pPr>
        <w:pStyle w:val="ActionText"/>
        <w:ind w:left="648" w:firstLine="0"/>
      </w:pPr>
      <w:r>
        <w:t>(Labor, Com. &amp; Ind. Com.--February 06, 2024)</w:t>
      </w:r>
    </w:p>
    <w:p w14:paraId="12394148" w14:textId="77777777" w:rsidR="00D43F83" w:rsidRPr="00D43F83" w:rsidRDefault="00D43F83" w:rsidP="00D43F83">
      <w:pPr>
        <w:pStyle w:val="ActionText"/>
        <w:keepNext w:val="0"/>
        <w:ind w:left="648" w:firstLine="0"/>
      </w:pPr>
      <w:r w:rsidRPr="00D43F83">
        <w:t>(Fav. With Amdt.--May 01, 2024)</w:t>
      </w:r>
    </w:p>
    <w:p w14:paraId="0611FDA7" w14:textId="77777777" w:rsidR="00D43F83" w:rsidRDefault="00D43F83" w:rsidP="00D43F83">
      <w:pPr>
        <w:pStyle w:val="ActionText"/>
        <w:keepNext w:val="0"/>
        <w:ind w:left="0" w:firstLine="0"/>
      </w:pPr>
    </w:p>
    <w:p w14:paraId="318421B4" w14:textId="77777777" w:rsidR="00D43F83" w:rsidRPr="00D43F83" w:rsidRDefault="00D43F83" w:rsidP="00D43F83">
      <w:pPr>
        <w:pStyle w:val="ActionText"/>
      </w:pPr>
      <w:r w:rsidRPr="00D43F83">
        <w:rPr>
          <w:b/>
        </w:rPr>
        <w:t>S. 1099--</w:t>
      </w:r>
      <w:r w:rsidRPr="00D43F83">
        <w:t xml:space="preserve">Senator Verdin: </w:t>
      </w:r>
      <w:r w:rsidRPr="00D43F83">
        <w:rPr>
          <w:b/>
        </w:rPr>
        <w:t>A BILL TO AMEND THE SOUTH CAROLINA CODE OF LAWS BY AMENDING SECTION 7-7-360, RELATING TO DESIGNATION OF VOTING PRECINCTS IN LAURENS COUNTY, SO AS TO REDESIGNATE THE MAP NUMBER ON WHICH THESE PRECINCTS ARE DELINEATED.</w:t>
      </w:r>
    </w:p>
    <w:p w14:paraId="6DCC3B2C" w14:textId="77777777" w:rsidR="00D43F83" w:rsidRDefault="00D43F83" w:rsidP="00D43F83">
      <w:pPr>
        <w:pStyle w:val="ActionText"/>
        <w:ind w:left="648" w:firstLine="0"/>
      </w:pPr>
      <w:r>
        <w:t>(Judiciary Com.--March 28, 2024)</w:t>
      </w:r>
    </w:p>
    <w:p w14:paraId="59FC6195" w14:textId="77777777" w:rsidR="00D43F83" w:rsidRPr="00D43F83" w:rsidRDefault="00D43F83" w:rsidP="00D43F83">
      <w:pPr>
        <w:pStyle w:val="ActionText"/>
        <w:keepNext w:val="0"/>
        <w:ind w:left="648" w:firstLine="0"/>
      </w:pPr>
      <w:r w:rsidRPr="00D43F83">
        <w:t>(Recalled--May 02, 2024)</w:t>
      </w:r>
    </w:p>
    <w:p w14:paraId="0B0D4B04" w14:textId="77777777" w:rsidR="00D43F83" w:rsidRDefault="00D43F83" w:rsidP="00D43F83">
      <w:pPr>
        <w:pStyle w:val="ActionText"/>
        <w:keepNext w:val="0"/>
        <w:ind w:left="0" w:firstLine="0"/>
      </w:pPr>
    </w:p>
    <w:p w14:paraId="5D7A7FD8" w14:textId="77777777" w:rsidR="00D43F83" w:rsidRDefault="00D43F83" w:rsidP="00D43F83">
      <w:pPr>
        <w:pStyle w:val="ActionText"/>
        <w:ind w:left="0" w:firstLine="0"/>
        <w:jc w:val="center"/>
        <w:rPr>
          <w:b/>
        </w:rPr>
      </w:pPr>
      <w:r>
        <w:rPr>
          <w:b/>
        </w:rPr>
        <w:t>WITHDRAWAL OF OBJECTIONS/REQUEST FOR DEBATE</w:t>
      </w:r>
    </w:p>
    <w:p w14:paraId="48A10208" w14:textId="77777777" w:rsidR="00D43F83" w:rsidRDefault="00D43F83" w:rsidP="00D43F83">
      <w:pPr>
        <w:pStyle w:val="ActionText"/>
        <w:ind w:left="0" w:firstLine="0"/>
        <w:jc w:val="center"/>
        <w:rPr>
          <w:b/>
        </w:rPr>
      </w:pPr>
    </w:p>
    <w:p w14:paraId="69746D99" w14:textId="77777777" w:rsidR="00D43F83" w:rsidRDefault="00D43F83" w:rsidP="00D43F83">
      <w:pPr>
        <w:pStyle w:val="ActionText"/>
        <w:ind w:left="0" w:firstLine="0"/>
        <w:jc w:val="center"/>
        <w:rPr>
          <w:b/>
        </w:rPr>
      </w:pPr>
      <w:r>
        <w:rPr>
          <w:b/>
        </w:rPr>
        <w:t>UNANIMOUS CONSENT REQUESTS</w:t>
      </w:r>
    </w:p>
    <w:p w14:paraId="5D54A0B4" w14:textId="77777777" w:rsidR="00D43F83" w:rsidRDefault="00D43F83" w:rsidP="00D43F83">
      <w:pPr>
        <w:pStyle w:val="ActionText"/>
        <w:ind w:left="0" w:firstLine="0"/>
        <w:jc w:val="center"/>
        <w:rPr>
          <w:b/>
        </w:rPr>
      </w:pPr>
    </w:p>
    <w:p w14:paraId="04D28034" w14:textId="77777777" w:rsidR="00D43F83" w:rsidRDefault="00D43F83" w:rsidP="00D43F83">
      <w:pPr>
        <w:pStyle w:val="ActionText"/>
        <w:ind w:left="0" w:firstLine="0"/>
        <w:jc w:val="center"/>
        <w:rPr>
          <w:b/>
        </w:rPr>
      </w:pPr>
      <w:r>
        <w:rPr>
          <w:b/>
        </w:rPr>
        <w:t>VETO ON:</w:t>
      </w:r>
    </w:p>
    <w:p w14:paraId="2CBC9CB2" w14:textId="77777777" w:rsidR="00D43F83" w:rsidRDefault="00D43F83" w:rsidP="00D43F83">
      <w:pPr>
        <w:pStyle w:val="ActionText"/>
        <w:ind w:left="0" w:firstLine="0"/>
        <w:jc w:val="center"/>
        <w:rPr>
          <w:b/>
        </w:rPr>
      </w:pPr>
    </w:p>
    <w:p w14:paraId="62CB7DE6" w14:textId="7AE39228" w:rsidR="00D43F83" w:rsidRPr="00D43F83" w:rsidRDefault="003907CF" w:rsidP="003907CF">
      <w:pPr>
        <w:pStyle w:val="ActionText"/>
      </w:pPr>
      <w:r>
        <w:rPr>
          <w:b/>
        </w:rPr>
        <w:t xml:space="preserve">R. 102, </w:t>
      </w:r>
      <w:r w:rsidR="00D43F83" w:rsidRPr="00D43F83">
        <w:rPr>
          <w:b/>
        </w:rPr>
        <w:t>H. 4300--</w:t>
      </w:r>
      <w:r w:rsidR="00D43F83" w:rsidRPr="00D43F83">
        <w:t>(Continued--February 06, 2024)</w:t>
      </w:r>
    </w:p>
    <w:p w14:paraId="16AD4953" w14:textId="77777777" w:rsidR="00D43F83" w:rsidRDefault="00D43F83" w:rsidP="00D43F83">
      <w:pPr>
        <w:pStyle w:val="ActionText"/>
        <w:keepNext w:val="0"/>
        <w:ind w:left="0" w:firstLine="0"/>
      </w:pPr>
    </w:p>
    <w:p w14:paraId="640FA747" w14:textId="77777777" w:rsidR="00D43F83" w:rsidRDefault="00D43F83" w:rsidP="00D43F83">
      <w:pPr>
        <w:pStyle w:val="ActionText"/>
        <w:ind w:left="0" w:firstLine="0"/>
        <w:jc w:val="center"/>
        <w:rPr>
          <w:b/>
        </w:rPr>
      </w:pPr>
      <w:r>
        <w:rPr>
          <w:b/>
        </w:rPr>
        <w:t>SENATE AMENDMENTS ON</w:t>
      </w:r>
    </w:p>
    <w:p w14:paraId="28910C5A" w14:textId="77777777" w:rsidR="00D43F83" w:rsidRDefault="00D43F83" w:rsidP="00D43F83">
      <w:pPr>
        <w:pStyle w:val="ActionText"/>
        <w:ind w:left="0" w:firstLine="0"/>
        <w:jc w:val="center"/>
        <w:rPr>
          <w:b/>
        </w:rPr>
      </w:pPr>
    </w:p>
    <w:p w14:paraId="295248AC" w14:textId="77777777" w:rsidR="00D31C91" w:rsidRPr="007C6F56" w:rsidRDefault="00D31C91" w:rsidP="00D31C91">
      <w:pPr>
        <w:pStyle w:val="ActionText"/>
      </w:pPr>
      <w:r w:rsidRPr="007C6F56">
        <w:rPr>
          <w:b/>
        </w:rPr>
        <w:t>S. 557--</w:t>
      </w:r>
      <w:r w:rsidRPr="007C6F56">
        <w:t xml:space="preserve">Senators M. Johnson, Peeler, Kimbrell, Adams, Rice, Rankin, Reichenbach, Young, Loftis, Climer, Garrett, Alexander, Campsen and Gustafson: </w:t>
      </w:r>
      <w:r w:rsidRPr="007C6F56">
        <w:rPr>
          <w:b/>
        </w:rPr>
        <w:t>A BILL TO AMEND THE SOUTH CAROLINA CODE OF LAWS BY AMENDING SECTION 12-6-3477, RELATING TO THE APPRENTICE INCOME TAX CREDIT, SO AS TO INCREASE THE AMOUNT OF THE CREDIT AND THE NUMBER OF YEARS IN WHICH IT MAY BE CLAIMED.</w:t>
      </w:r>
    </w:p>
    <w:p w14:paraId="54BAA93A" w14:textId="77777777" w:rsidR="00D31C91" w:rsidRDefault="00D31C91" w:rsidP="00D31C91">
      <w:pPr>
        <w:pStyle w:val="ActionText"/>
        <w:keepNext w:val="0"/>
        <w:ind w:left="648" w:firstLine="0"/>
      </w:pPr>
      <w:r w:rsidRPr="007C6F56">
        <w:t>(Pending question: Shall the House concur in the Senate Amendments--February 07, 2024)</w:t>
      </w:r>
    </w:p>
    <w:p w14:paraId="17FAFF7F" w14:textId="055D4C0E" w:rsidR="00D31C91" w:rsidRDefault="00D31C91" w:rsidP="00D31C91">
      <w:pPr>
        <w:pStyle w:val="ActionText"/>
        <w:keepNext w:val="0"/>
        <w:ind w:left="648" w:firstLine="0"/>
      </w:pPr>
      <w:r>
        <w:t>(Debate adjourned until Tue., May 07, 2024—May 02, 2024)</w:t>
      </w:r>
    </w:p>
    <w:p w14:paraId="17025064" w14:textId="77777777" w:rsidR="00D43F83" w:rsidRPr="00D43F83" w:rsidRDefault="00D43F83" w:rsidP="00D43F83">
      <w:pPr>
        <w:pStyle w:val="ActionText"/>
        <w:rPr>
          <w:b/>
        </w:rPr>
      </w:pPr>
    </w:p>
    <w:p w14:paraId="5238F83E" w14:textId="77777777" w:rsidR="00D43F83" w:rsidRPr="00D43F83" w:rsidRDefault="00D43F83" w:rsidP="00D43F83">
      <w:pPr>
        <w:pStyle w:val="ActionText"/>
      </w:pPr>
      <w:r w:rsidRPr="00D43F83">
        <w:rPr>
          <w:b/>
        </w:rPr>
        <w:t>H. 5101--</w:t>
      </w:r>
      <w:r w:rsidRPr="00D43F83">
        <w:t xml:space="preserve">Ways and Means Committee: </w:t>
      </w:r>
      <w:r w:rsidRPr="00D43F83">
        <w:rPr>
          <w:b/>
        </w:rPr>
        <w:t>A JOINT RESOLUTION TO APPROPRIATE MONIES FROM THE CAPITAL RESERVE FUND FOR FISCAL YEAR 2023-2024, AND TO ALLOW UNEXPENDED FUNDS APPROPRIATED TO BE CARRIED FORWARD TO SUCCEEDING FISCAL YEARS AND EXPENDED FOR THE SAME PURPOSES.</w:t>
      </w:r>
    </w:p>
    <w:p w14:paraId="5FBE1F90" w14:textId="77777777" w:rsidR="00D43F83" w:rsidRDefault="00D43F83" w:rsidP="00D43F83">
      <w:pPr>
        <w:pStyle w:val="ActionText"/>
        <w:ind w:left="648" w:firstLine="0"/>
      </w:pPr>
      <w:r>
        <w:t>(Pending question: Shall the House concur in the Senate Amendments--April 30, 2024)</w:t>
      </w:r>
    </w:p>
    <w:p w14:paraId="3D3FF4C5" w14:textId="2FD08CC5" w:rsidR="00D43F83" w:rsidRPr="00D43F83" w:rsidRDefault="00D43F83" w:rsidP="00D43F83">
      <w:pPr>
        <w:pStyle w:val="ActionText"/>
        <w:keepNext w:val="0"/>
        <w:ind w:left="648" w:firstLine="0"/>
      </w:pPr>
      <w:r w:rsidRPr="00D43F83">
        <w:t>(Debate adjourned until Tue., May 07, 2024--May 02, 2024)</w:t>
      </w:r>
    </w:p>
    <w:p w14:paraId="1F822C9C" w14:textId="77777777" w:rsidR="00D43F83" w:rsidRDefault="00D43F83" w:rsidP="00D43F83">
      <w:pPr>
        <w:pStyle w:val="ActionText"/>
        <w:keepNext w:val="0"/>
        <w:ind w:left="0" w:firstLine="0"/>
      </w:pPr>
    </w:p>
    <w:p w14:paraId="09D2D923" w14:textId="77777777" w:rsidR="00D43F83" w:rsidRPr="00D43F83" w:rsidRDefault="00D43F83" w:rsidP="00D43F83">
      <w:pPr>
        <w:pStyle w:val="ActionText"/>
      </w:pPr>
      <w:r w:rsidRPr="00D43F83">
        <w:rPr>
          <w:b/>
        </w:rPr>
        <w:t>H. 5023--</w:t>
      </w:r>
      <w:r w:rsidRPr="00D43F83">
        <w:t xml:space="preserve">Reps. Brewer, Gilliam, Lawson, Sessions, Schuessler, Hager, Hartnett, Gatch, Mitchell, Hewitt, Robbins, J. Moore, Wooten, Guffey, O'Neal, J. L. Johnson, Pedalino and B. Newton: </w:t>
      </w:r>
      <w:r w:rsidRPr="00D43F83">
        <w:rPr>
          <w:b/>
        </w:rPr>
        <w:t>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6382A63F" w14:textId="77777777" w:rsidR="00D43F83" w:rsidRDefault="00D43F83" w:rsidP="00D43F83">
      <w:pPr>
        <w:pStyle w:val="ActionText"/>
        <w:ind w:left="648" w:firstLine="0"/>
      </w:pPr>
      <w:r>
        <w:t>(Pending question: Shall the House concur in the Senate Amendments--April 30, 2024)</w:t>
      </w:r>
    </w:p>
    <w:p w14:paraId="325CDDDD" w14:textId="6EB53868" w:rsidR="00D43F83" w:rsidRPr="00D43F83" w:rsidRDefault="00D43F83" w:rsidP="00D43F83">
      <w:pPr>
        <w:pStyle w:val="ActionText"/>
        <w:keepNext w:val="0"/>
        <w:ind w:left="648" w:firstLine="0"/>
      </w:pPr>
      <w:r w:rsidRPr="00D43F83">
        <w:t>(Debate adjourned until Tue., May 07, 2024--May 02, 2024)</w:t>
      </w:r>
    </w:p>
    <w:p w14:paraId="47FB1914" w14:textId="77777777" w:rsidR="00D43F83" w:rsidRDefault="00D43F83" w:rsidP="00D43F83">
      <w:pPr>
        <w:pStyle w:val="ActionText"/>
        <w:keepNext w:val="0"/>
        <w:ind w:left="0" w:firstLine="0"/>
      </w:pPr>
    </w:p>
    <w:p w14:paraId="0793A169" w14:textId="77777777" w:rsidR="00D43F83" w:rsidRPr="00D43F83" w:rsidRDefault="00D43F83" w:rsidP="00D43F83">
      <w:pPr>
        <w:pStyle w:val="ActionText"/>
      </w:pPr>
      <w:r w:rsidRPr="00D43F83">
        <w:rPr>
          <w:b/>
        </w:rPr>
        <w:t>H. 5100--</w:t>
      </w:r>
      <w:r w:rsidRPr="00D43F83">
        <w:t xml:space="preserve">Ways and Means Committee: </w:t>
      </w:r>
      <w:r w:rsidRPr="00D43F83">
        <w:rPr>
          <w:b/>
        </w:rPr>
        <w:t>A BILL 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3E1251EA" w14:textId="77777777" w:rsidR="00D43F83" w:rsidRDefault="00D43F83" w:rsidP="00D43F83">
      <w:pPr>
        <w:pStyle w:val="ActionText"/>
        <w:ind w:left="648" w:firstLine="0"/>
      </w:pPr>
      <w:r>
        <w:t>(Pending question: Shall the House concur in the Senate Amendments--April 30, 2024)</w:t>
      </w:r>
    </w:p>
    <w:p w14:paraId="4A0FAB0A" w14:textId="3941DBA0" w:rsidR="00D43F83" w:rsidRPr="00D43F83" w:rsidRDefault="00D43F83" w:rsidP="00D43F83">
      <w:pPr>
        <w:pStyle w:val="ActionText"/>
        <w:keepNext w:val="0"/>
        <w:ind w:left="648" w:firstLine="0"/>
      </w:pPr>
      <w:r w:rsidRPr="00D43F83">
        <w:t>(Debate adjourned until Tue., May 07, 2024--May 02, 2024)</w:t>
      </w:r>
    </w:p>
    <w:p w14:paraId="5AE424FA" w14:textId="77777777" w:rsidR="00D43F83" w:rsidRDefault="00D43F83" w:rsidP="00D43F83">
      <w:pPr>
        <w:pStyle w:val="ActionText"/>
        <w:keepNext w:val="0"/>
        <w:ind w:left="0" w:firstLine="0"/>
      </w:pPr>
    </w:p>
    <w:p w14:paraId="6461C125" w14:textId="77777777" w:rsidR="00D43F83" w:rsidRPr="00D43F83" w:rsidRDefault="00D43F83" w:rsidP="00D43F83">
      <w:pPr>
        <w:pStyle w:val="ActionText"/>
      </w:pPr>
      <w:r w:rsidRPr="00D43F83">
        <w:rPr>
          <w:b/>
        </w:rPr>
        <w:t>H. 5314--</w:t>
      </w:r>
      <w:r w:rsidRPr="00D43F83">
        <w:t xml:space="preserve">Reps. Haddon and Burns: </w:t>
      </w:r>
      <w:r w:rsidRPr="00D43F83">
        <w:rPr>
          <w:b/>
        </w:rPr>
        <w:t>A CONCURRENT RESOLUTION TO REQUEST THE DEPARTMENT OF TRANSPORTATION NAME THE INTERSECTION OF UNITED STATES HIGHWAY 25 (WHITE HORSE ROAD) AND SOUTH CAROLINA HIGHWAY 183 (SALUDA DAM ROAD) IN THE GREENVILLE COUNTY TOWN OF BEREA "HAROLD M. BATSON, JR. MEMORIAL INTERSECTION" AND ERECT APPROPRIATE SIGNS OR MARKERS AT THIS LOCATION CONTAINING THESE WORDS.</w:t>
      </w:r>
    </w:p>
    <w:p w14:paraId="7212806E" w14:textId="67D9C9B4" w:rsidR="003907CF" w:rsidRDefault="003907CF" w:rsidP="003907CF">
      <w:pPr>
        <w:pStyle w:val="ActionText"/>
        <w:ind w:left="648" w:firstLine="0"/>
      </w:pPr>
      <w:r>
        <w:t>(Pending question: Shall the House concur in the Senate Amendments—May 2, 2024)</w:t>
      </w:r>
    </w:p>
    <w:p w14:paraId="68F1DC43" w14:textId="77777777" w:rsidR="003907CF" w:rsidRPr="00D43F83" w:rsidRDefault="003907CF" w:rsidP="00D43F83">
      <w:pPr>
        <w:pStyle w:val="ActionText"/>
        <w:keepNext w:val="0"/>
        <w:ind w:left="648" w:firstLine="0"/>
      </w:pPr>
    </w:p>
    <w:p w14:paraId="4D83444A" w14:textId="77777777" w:rsidR="00D43F83" w:rsidRDefault="00D43F83" w:rsidP="00D43F83">
      <w:pPr>
        <w:pStyle w:val="ActionText"/>
        <w:ind w:left="0" w:firstLine="0"/>
        <w:jc w:val="center"/>
        <w:rPr>
          <w:b/>
        </w:rPr>
      </w:pPr>
      <w:r>
        <w:rPr>
          <w:b/>
        </w:rPr>
        <w:t>HOUSE RESOLUTION</w:t>
      </w:r>
    </w:p>
    <w:p w14:paraId="04B5FCBE" w14:textId="77777777" w:rsidR="00D43F83" w:rsidRDefault="00D43F83" w:rsidP="00D43F83">
      <w:pPr>
        <w:pStyle w:val="ActionText"/>
        <w:ind w:left="0" w:firstLine="0"/>
        <w:jc w:val="center"/>
        <w:rPr>
          <w:b/>
        </w:rPr>
      </w:pPr>
    </w:p>
    <w:p w14:paraId="00C81B49" w14:textId="77777777" w:rsidR="00D43F83" w:rsidRPr="00D43F83" w:rsidRDefault="00D43F83" w:rsidP="00D43F83">
      <w:pPr>
        <w:pStyle w:val="ActionText"/>
      </w:pPr>
      <w:r w:rsidRPr="00D43F83">
        <w:rPr>
          <w:b/>
        </w:rPr>
        <w:t>H. 4947--</w:t>
      </w:r>
      <w:r w:rsidRPr="00D43F83">
        <w:t xml:space="preserve">Reps. Pace, A. M. Morgan, May, Trantham, Oremus, Magnuson, Kilmartin, Cromer, S. Jones, O'Neal, White, T. A. Morgan, Harris, McCabe and Beach: </w:t>
      </w:r>
      <w:r w:rsidRPr="00D43F83">
        <w:rPr>
          <w:b/>
        </w:rPr>
        <w:t>A HOUSE RESOLUTION TO SUPPORT THE CONCERNS RAISED BY GOVERNOR GREG ABBOTT REGARDING THE FEDERAL GOVERNMENT'S FAILURE TO ENFORCE IMMIGRATION LAWS AND PROTECT THE STATES AND CONDEMN PRESIDENT BIDEN'S ALLEGED VIOLATIONS OF HIS CONSTITUTIONAL DUTY TO FAITHFULLY EXECUTE IMMIGRATION LAWS ENACTED BY CONGRESS.</w:t>
      </w:r>
    </w:p>
    <w:p w14:paraId="727D7884" w14:textId="77777777" w:rsidR="00D43F83" w:rsidRDefault="00D43F83" w:rsidP="00D43F83">
      <w:pPr>
        <w:pStyle w:val="ActionText"/>
        <w:ind w:left="648" w:firstLine="0"/>
      </w:pPr>
      <w:r>
        <w:t>(Invitations and Memorial Resolutions Com.--January 25, 2024)</w:t>
      </w:r>
    </w:p>
    <w:p w14:paraId="01F9D989" w14:textId="77777777" w:rsidR="00D43F83" w:rsidRPr="00D43F83" w:rsidRDefault="00D43F83" w:rsidP="00D43F83">
      <w:pPr>
        <w:pStyle w:val="ActionText"/>
        <w:keepNext w:val="0"/>
        <w:ind w:left="648" w:firstLine="0"/>
      </w:pPr>
      <w:r w:rsidRPr="00D43F83">
        <w:t>(Favorable--May 02, 2024)</w:t>
      </w:r>
    </w:p>
    <w:p w14:paraId="4CEF4235" w14:textId="77777777" w:rsidR="00D43F83" w:rsidRDefault="00D43F83" w:rsidP="00D43F83">
      <w:pPr>
        <w:pStyle w:val="ActionText"/>
        <w:keepNext w:val="0"/>
        <w:ind w:left="0" w:firstLine="0"/>
      </w:pPr>
    </w:p>
    <w:p w14:paraId="54B35498" w14:textId="77777777" w:rsidR="00D43F83" w:rsidRDefault="00D43F83" w:rsidP="00D43F83">
      <w:pPr>
        <w:pStyle w:val="ActionText"/>
        <w:ind w:left="0" w:firstLine="0"/>
        <w:jc w:val="center"/>
        <w:rPr>
          <w:b/>
        </w:rPr>
      </w:pPr>
      <w:r>
        <w:rPr>
          <w:b/>
        </w:rPr>
        <w:t>CONCURRENT RESOLUTIONS</w:t>
      </w:r>
    </w:p>
    <w:p w14:paraId="5158D1E6" w14:textId="77777777" w:rsidR="00D43F83" w:rsidRDefault="00D43F83" w:rsidP="00D43F83">
      <w:pPr>
        <w:pStyle w:val="ActionText"/>
        <w:ind w:left="0" w:firstLine="0"/>
        <w:jc w:val="center"/>
        <w:rPr>
          <w:b/>
        </w:rPr>
      </w:pPr>
    </w:p>
    <w:p w14:paraId="033F7006" w14:textId="77777777" w:rsidR="00D43F83" w:rsidRPr="00D43F83" w:rsidRDefault="00D43F83" w:rsidP="00D43F83">
      <w:pPr>
        <w:pStyle w:val="ActionText"/>
      </w:pPr>
      <w:r w:rsidRPr="00D43F83">
        <w:rPr>
          <w:b/>
        </w:rPr>
        <w:t>S. 1267--</w:t>
      </w:r>
      <w:r w:rsidRPr="00D43F83">
        <w:t xml:space="preserve">Senator Hembree: </w:t>
      </w:r>
      <w:r w:rsidRPr="00D43F83">
        <w:rPr>
          <w:b/>
        </w:rPr>
        <w:t>A CONCURRENT RESOLUTION TO REQUEST THAT THE DEPARTMENT OF TRANSPORTATION NAME THE PORTION OF HIGHWAY 17 FROM 8TH AVENUE NORTH TO STARWATCH DRIVE IN HORRY COUNTY "GEORGE RAYFORD VEREEN HIGHWAY" AND ERECT APPROPRIATE MARKERS OR SIGNS AT THIS LOCATION CONTAINING THE DESIGNATION.</w:t>
      </w:r>
    </w:p>
    <w:p w14:paraId="6393E300" w14:textId="77777777" w:rsidR="00D43F83" w:rsidRDefault="00D43F83" w:rsidP="00D43F83">
      <w:pPr>
        <w:pStyle w:val="ActionText"/>
        <w:ind w:left="648" w:firstLine="0"/>
      </w:pPr>
      <w:r>
        <w:t>(Invitations and Memorial Resolutions--April 30, 2024)</w:t>
      </w:r>
    </w:p>
    <w:p w14:paraId="151D931D" w14:textId="77777777" w:rsidR="00D43F83" w:rsidRPr="00D43F83" w:rsidRDefault="00D43F83" w:rsidP="00D43F83">
      <w:pPr>
        <w:pStyle w:val="ActionText"/>
        <w:keepNext w:val="0"/>
        <w:ind w:left="648" w:firstLine="0"/>
      </w:pPr>
      <w:r w:rsidRPr="00D43F83">
        <w:t>(Favorable--May 02, 2024)</w:t>
      </w:r>
    </w:p>
    <w:p w14:paraId="0E05746E" w14:textId="77777777" w:rsidR="00D43F83" w:rsidRDefault="00D43F83" w:rsidP="00D43F83">
      <w:pPr>
        <w:pStyle w:val="ActionText"/>
        <w:keepNext w:val="0"/>
        <w:ind w:left="0" w:firstLine="0"/>
      </w:pPr>
    </w:p>
    <w:p w14:paraId="4183443D" w14:textId="77777777" w:rsidR="00D43F83" w:rsidRPr="00D43F83" w:rsidRDefault="00D43F83" w:rsidP="00D43F83">
      <w:pPr>
        <w:pStyle w:val="ActionText"/>
      </w:pPr>
      <w:r w:rsidRPr="00D43F83">
        <w:rPr>
          <w:b/>
        </w:rPr>
        <w:t>S. 1268--</w:t>
      </w:r>
      <w:r w:rsidRPr="00D43F83">
        <w:t xml:space="preserve">Senator Matthews: </w:t>
      </w:r>
      <w:r w:rsidRPr="00D43F83">
        <w:rPr>
          <w:b/>
        </w:rPr>
        <w:t>A CONCURRENT RESOLUTION TO REQUEST THE DEPARTMENT OF TRANSPORTATION NAME THE PORTION OF SOUTH CAROLINA HIGHWAY 315 IN JASPER COUNTY FROM ITS INTERSECTION WITH SOUTH CAROLINA HIGHWAY 170 TO ITS INTERSECTION WITH UNITED STATES HIGHWAY 17 "BISHOP DELORIS M. YOUNG HIGHWAY" AND ERECT APPROPRIATE MARKERS OR SIGNS ALONG THIS PORTION OF HIGHWAY CONTAINING THESE WORDS.</w:t>
      </w:r>
    </w:p>
    <w:p w14:paraId="49FA0792" w14:textId="77777777" w:rsidR="00D43F83" w:rsidRDefault="00D43F83" w:rsidP="00D43F83">
      <w:pPr>
        <w:pStyle w:val="ActionText"/>
        <w:ind w:left="648" w:firstLine="0"/>
      </w:pPr>
      <w:r>
        <w:t>(Invitations and Memorial Resolutions--May 01, 2024)</w:t>
      </w:r>
    </w:p>
    <w:p w14:paraId="0324E2F3" w14:textId="77777777" w:rsidR="00D43F83" w:rsidRPr="00D43F83" w:rsidRDefault="00D43F83" w:rsidP="00D43F83">
      <w:pPr>
        <w:pStyle w:val="ActionText"/>
        <w:keepNext w:val="0"/>
        <w:ind w:left="648" w:firstLine="0"/>
      </w:pPr>
      <w:r w:rsidRPr="00D43F83">
        <w:t>(Favorable--May 02, 2024)</w:t>
      </w:r>
    </w:p>
    <w:p w14:paraId="1791B39E" w14:textId="77777777" w:rsidR="00D43F83" w:rsidRDefault="00D43F83" w:rsidP="00D43F83">
      <w:pPr>
        <w:pStyle w:val="ActionText"/>
        <w:keepNext w:val="0"/>
        <w:ind w:left="0" w:firstLine="0"/>
      </w:pPr>
    </w:p>
    <w:p w14:paraId="1B2A6439" w14:textId="77777777" w:rsidR="00D43F83" w:rsidRPr="00D43F83" w:rsidRDefault="00D43F83" w:rsidP="00D43F83">
      <w:pPr>
        <w:pStyle w:val="ActionText"/>
      </w:pPr>
      <w:r w:rsidRPr="00D43F83">
        <w:rPr>
          <w:b/>
        </w:rPr>
        <w:t>S. 1304--</w:t>
      </w:r>
      <w:r w:rsidRPr="00D43F83">
        <w:t xml:space="preserve">Senator Jackson: </w:t>
      </w:r>
      <w:r w:rsidRPr="00D43F83">
        <w:rPr>
          <w:b/>
        </w:rPr>
        <w:t>A CONCURRENT RESOLUTION TO REQUEST THE DEPARTMENT OF TRANSPORTATION NAME THE PORTION OF BLUFF ROAD IN RICHLAND COUNTY FROM ITS INTERSECTION WITH WINDY DRIVE TO ITS INTERSECTION WITH PINEVIEW DRIVE "DEPUTY SHERIFF JACOB ERIC SALRIN MEMORIAL WAY" AND ERECT APPROPRIATE SIGNS OR MARKERS ALONG THIS PORTION OF HIGHWAY CONTAINING THESE WORDS.</w:t>
      </w:r>
    </w:p>
    <w:p w14:paraId="57DC270F" w14:textId="77777777" w:rsidR="00D43F83" w:rsidRDefault="00D43F83" w:rsidP="00D43F83">
      <w:pPr>
        <w:pStyle w:val="ActionText"/>
        <w:ind w:left="648" w:firstLine="0"/>
      </w:pPr>
      <w:r>
        <w:t>(Invitations and Memorial Resolutions--May 01, 2024)</w:t>
      </w:r>
    </w:p>
    <w:p w14:paraId="4EC99032" w14:textId="77777777" w:rsidR="00D43F83" w:rsidRPr="00D43F83" w:rsidRDefault="00D43F83" w:rsidP="00D43F83">
      <w:pPr>
        <w:pStyle w:val="ActionText"/>
        <w:keepNext w:val="0"/>
        <w:ind w:left="648" w:firstLine="0"/>
      </w:pPr>
      <w:r w:rsidRPr="00D43F83">
        <w:t>(Favorable--May 02, 2024)</w:t>
      </w:r>
    </w:p>
    <w:p w14:paraId="12E4D699" w14:textId="77777777" w:rsidR="00D43F83" w:rsidRDefault="00D43F83" w:rsidP="00D43F83">
      <w:pPr>
        <w:pStyle w:val="ActionText"/>
        <w:keepNext w:val="0"/>
        <w:ind w:left="0" w:firstLine="0"/>
      </w:pPr>
    </w:p>
    <w:p w14:paraId="1C4BE414" w14:textId="77777777" w:rsidR="00D43F83" w:rsidRPr="00D43F83" w:rsidRDefault="00D43F83" w:rsidP="00D43F83">
      <w:pPr>
        <w:pStyle w:val="ActionText"/>
      </w:pPr>
      <w:r w:rsidRPr="00D43F83">
        <w:rPr>
          <w:b/>
        </w:rPr>
        <w:t>S. 1297--</w:t>
      </w:r>
      <w:r w:rsidRPr="00D43F83">
        <w:t xml:space="preserve">Senator Cromer: </w:t>
      </w:r>
      <w:r w:rsidRPr="00D43F83">
        <w:rPr>
          <w:b/>
        </w:rPr>
        <w:t>A CONCURRENT RESOLUTION TO REQUEST THAT THE DEPARTMENT OF TRANSPORTATION NAME THE INTERSECTION OF BOUNDARY STREET AND THE SOUTH CAROLINA HIGHWAY 34 BYPASS (BOB LAKE BOULEVARD) IN NEWBERRY COUNTY "HENRY S. REEDER INTERSECTION" AND ERECT APPROPRIATE MARKERS OR SIGNS AT THIS LOCATION CONTAINING THE DESIGNATION.</w:t>
      </w:r>
    </w:p>
    <w:p w14:paraId="238886C7" w14:textId="77777777" w:rsidR="00D43F83" w:rsidRDefault="00D43F83" w:rsidP="00D43F83">
      <w:pPr>
        <w:pStyle w:val="ActionText"/>
        <w:ind w:left="648" w:firstLine="0"/>
      </w:pPr>
      <w:r>
        <w:t>(Invitations and Memorial Resolutions--May 02, 2024)</w:t>
      </w:r>
    </w:p>
    <w:p w14:paraId="777C3B93" w14:textId="77777777" w:rsidR="00D43F83" w:rsidRPr="00D43F83" w:rsidRDefault="00D43F83" w:rsidP="00D43F83">
      <w:pPr>
        <w:pStyle w:val="ActionText"/>
        <w:keepNext w:val="0"/>
        <w:ind w:left="648" w:firstLine="0"/>
      </w:pPr>
      <w:r w:rsidRPr="00D43F83">
        <w:t>(Favorable--May 02, 2024)</w:t>
      </w:r>
    </w:p>
    <w:p w14:paraId="38261CDD" w14:textId="77777777" w:rsidR="00D43F83" w:rsidRDefault="00D43F83" w:rsidP="00D43F83">
      <w:pPr>
        <w:pStyle w:val="ActionText"/>
        <w:keepNext w:val="0"/>
        <w:ind w:left="0" w:firstLine="0"/>
      </w:pPr>
    </w:p>
    <w:p w14:paraId="1792103B" w14:textId="77777777" w:rsidR="00D43F83" w:rsidRPr="00D43F83" w:rsidRDefault="00D43F83" w:rsidP="00D43F83">
      <w:pPr>
        <w:pStyle w:val="ActionText"/>
      </w:pPr>
      <w:r w:rsidRPr="00D43F83">
        <w:rPr>
          <w:b/>
        </w:rPr>
        <w:t>S. 1302--</w:t>
      </w:r>
      <w:r w:rsidRPr="00D43F83">
        <w:t xml:space="preserve">Senator Malloy: </w:t>
      </w:r>
      <w:r w:rsidRPr="00D43F83">
        <w:rPr>
          <w:b/>
        </w:rPr>
        <w:t>A CONCURRENT RESOLUTION TO REQUEST THAT THE DEPARTMENT OF TRANSPORTATION NAME THE INTERSECTION OF HIGHWAY 15 AND BROWNTOWN ROAD IN LEE COUNTY "WALLACE A. 'BULL' BERRY INTERSECTION" AND ERECT APPROPRIATE MARKERS OR SIGNS AT THIS LOCATION CONTAINING THE DESIGNATION.</w:t>
      </w:r>
    </w:p>
    <w:p w14:paraId="6F3C28F0" w14:textId="77777777" w:rsidR="00D43F83" w:rsidRDefault="00D43F83" w:rsidP="00D43F83">
      <w:pPr>
        <w:pStyle w:val="ActionText"/>
        <w:ind w:left="648" w:firstLine="0"/>
      </w:pPr>
      <w:r>
        <w:t>(Invitations and Memorial Resolutions--May 02, 2024)</w:t>
      </w:r>
    </w:p>
    <w:p w14:paraId="57FF94E6" w14:textId="77777777" w:rsidR="00D43F83" w:rsidRPr="00D43F83" w:rsidRDefault="00D43F83" w:rsidP="00D43F83">
      <w:pPr>
        <w:pStyle w:val="ActionText"/>
        <w:keepNext w:val="0"/>
        <w:ind w:left="648" w:firstLine="0"/>
      </w:pPr>
      <w:r w:rsidRPr="00D43F83">
        <w:t>(Favorable--May 02, 2024)</w:t>
      </w:r>
    </w:p>
    <w:p w14:paraId="37F37653" w14:textId="77777777" w:rsidR="00D43F83" w:rsidRDefault="00D43F83" w:rsidP="00D43F83">
      <w:pPr>
        <w:pStyle w:val="ActionText"/>
        <w:keepNext w:val="0"/>
        <w:ind w:left="0" w:firstLine="0"/>
      </w:pPr>
    </w:p>
    <w:p w14:paraId="6BAED63D" w14:textId="77777777" w:rsidR="00D43F83" w:rsidRDefault="00D43F83" w:rsidP="00D43F83">
      <w:pPr>
        <w:pStyle w:val="ActionText"/>
        <w:ind w:left="0" w:firstLine="0"/>
        <w:jc w:val="center"/>
        <w:rPr>
          <w:b/>
        </w:rPr>
      </w:pPr>
      <w:r>
        <w:rPr>
          <w:b/>
        </w:rPr>
        <w:t>MOTION PERIOD</w:t>
      </w:r>
    </w:p>
    <w:p w14:paraId="021BA5A4" w14:textId="77777777" w:rsidR="00D43F83" w:rsidRDefault="00D43F83" w:rsidP="00D43F83">
      <w:pPr>
        <w:pStyle w:val="ActionText"/>
        <w:ind w:left="0" w:firstLine="0"/>
        <w:jc w:val="center"/>
        <w:rPr>
          <w:b/>
        </w:rPr>
      </w:pPr>
    </w:p>
    <w:p w14:paraId="2D2D514D" w14:textId="77777777" w:rsidR="00D43F83" w:rsidRDefault="00D43F83" w:rsidP="00D43F83">
      <w:pPr>
        <w:pStyle w:val="ActionText"/>
        <w:ind w:left="0" w:firstLine="0"/>
        <w:jc w:val="center"/>
        <w:rPr>
          <w:b/>
        </w:rPr>
      </w:pPr>
      <w:r>
        <w:rPr>
          <w:b/>
        </w:rPr>
        <w:t>SECOND READING STATEWIDE CONTESTED BILLS</w:t>
      </w:r>
    </w:p>
    <w:p w14:paraId="6E9A078B" w14:textId="77777777" w:rsidR="00D43F83" w:rsidRDefault="00D43F83" w:rsidP="00D43F83">
      <w:pPr>
        <w:pStyle w:val="ActionText"/>
        <w:ind w:left="0" w:firstLine="0"/>
        <w:jc w:val="center"/>
        <w:rPr>
          <w:b/>
        </w:rPr>
      </w:pPr>
    </w:p>
    <w:p w14:paraId="7D455957" w14:textId="77777777" w:rsidR="00D43F83" w:rsidRPr="00D43F83" w:rsidRDefault="00D43F83" w:rsidP="00D43F83">
      <w:pPr>
        <w:pStyle w:val="ActionText"/>
      </w:pPr>
      <w:r w:rsidRPr="00D43F83">
        <w:rPr>
          <w:b/>
        </w:rPr>
        <w:t>S. 915--</w:t>
      </w:r>
      <w:r w:rsidRPr="00D43F83">
        <w:t xml:space="preserve">Senators Peeler, Alexander, Setzler, Verdin, Davis, Hutto, Kimbrell, Young, Senn and Fanning: </w:t>
      </w:r>
      <w:r w:rsidRPr="00D43F83">
        <w:rPr>
          <w:b/>
        </w:rPr>
        <w:t>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4413D47C" w14:textId="77777777" w:rsidR="00D43F83" w:rsidRDefault="00D43F83" w:rsidP="00D43F83">
      <w:pPr>
        <w:pStyle w:val="ActionText"/>
        <w:ind w:left="648" w:firstLine="0"/>
      </w:pPr>
      <w:r>
        <w:t>(Judiciary Com.--February 27, 2024)</w:t>
      </w:r>
    </w:p>
    <w:p w14:paraId="616832A1" w14:textId="77777777" w:rsidR="00D43F83" w:rsidRDefault="00D43F83" w:rsidP="00D43F83">
      <w:pPr>
        <w:pStyle w:val="ActionText"/>
        <w:ind w:left="648" w:firstLine="0"/>
      </w:pPr>
      <w:r>
        <w:t>(Fav. With Amdt.--April 23, 2024)</w:t>
      </w:r>
    </w:p>
    <w:p w14:paraId="7AAE2154" w14:textId="77777777" w:rsidR="00D43F83" w:rsidRPr="00D43F83" w:rsidRDefault="00D43F83" w:rsidP="00D43F83">
      <w:pPr>
        <w:pStyle w:val="ActionText"/>
        <w:keepNext w:val="0"/>
        <w:ind w:left="648" w:firstLine="0"/>
      </w:pPr>
      <w:r w:rsidRPr="00D43F83">
        <w:t>(Requests for debate by Reps. Blackwell, Bustos, Carter, B.L. Cox, Cromer, Felder, Hiott, Hixon, Kirby, Ligon, McCravy, Mitchell, T. Moore, A.M. Morgan, T.A. Morgan, Moss, B. Newton, Nutt, Pace, Pope, Robbins, Sandifer, Taylor, Whitmire and Yow--April 24, 2024)</w:t>
      </w:r>
    </w:p>
    <w:p w14:paraId="3DA7C438" w14:textId="77777777" w:rsidR="00D43F83" w:rsidRDefault="00D43F83" w:rsidP="00D43F83">
      <w:pPr>
        <w:pStyle w:val="ActionText"/>
        <w:keepNext w:val="0"/>
        <w:ind w:left="0" w:firstLine="0"/>
      </w:pPr>
    </w:p>
    <w:p w14:paraId="1994EA45" w14:textId="77777777" w:rsidR="00D31C91" w:rsidRDefault="00D43F83" w:rsidP="00D43F83">
      <w:pPr>
        <w:pStyle w:val="ActionText"/>
        <w:rPr>
          <w:b/>
        </w:rPr>
      </w:pPr>
      <w:r w:rsidRPr="00D43F83">
        <w:rPr>
          <w:b/>
        </w:rPr>
        <w:t>H. 5438--</w:t>
      </w:r>
      <w:r w:rsidRPr="00D43F83">
        <w:t xml:space="preserve">Reps. Hiott and McCravy: </w:t>
      </w:r>
      <w:r w:rsidRPr="00D43F83">
        <w:rPr>
          <w:b/>
        </w:rPr>
        <w:t xml:space="preserve">A JOINT RESOLUTION TO APPROVE REGULATIONS OF THE STATE BOARD OF EDUCATION, RELATING TO SCHOOL AND CLASSROOM LIBRARY MATERIALS, DESIGNATED AS REGULATION </w:t>
      </w:r>
    </w:p>
    <w:p w14:paraId="79DDEB59" w14:textId="77777777" w:rsidR="00D31C91" w:rsidRDefault="00D31C91">
      <w:pPr>
        <w:ind w:left="0" w:firstLine="0"/>
        <w:jc w:val="left"/>
        <w:rPr>
          <w:b/>
        </w:rPr>
      </w:pPr>
      <w:r>
        <w:rPr>
          <w:b/>
        </w:rPr>
        <w:br w:type="page"/>
      </w:r>
    </w:p>
    <w:p w14:paraId="5837EF22" w14:textId="00EC073A" w:rsidR="00D43F83" w:rsidRPr="00D43F83" w:rsidRDefault="00D43F83" w:rsidP="00D31C91">
      <w:pPr>
        <w:pStyle w:val="ActionText"/>
        <w:ind w:firstLine="0"/>
      </w:pPr>
      <w:r w:rsidRPr="00D43F83">
        <w:rPr>
          <w:b/>
        </w:rPr>
        <w:t>DOCUMENT NUMBER 5269, PURSUANT TO THE PROVISIONS OF ARTICLE 1, CHAPTER 23, TITLE 1 OF THE SOUTH CAROLINA CODE OF LAWS.</w:t>
      </w:r>
    </w:p>
    <w:p w14:paraId="7A55EC45" w14:textId="77777777" w:rsidR="00D43F83" w:rsidRDefault="00D43F83" w:rsidP="00D43F83">
      <w:pPr>
        <w:pStyle w:val="ActionText"/>
        <w:ind w:left="648" w:firstLine="0"/>
      </w:pPr>
      <w:r>
        <w:t>(Regulations and Administrative Procedures Com.--April 18, 2024)</w:t>
      </w:r>
    </w:p>
    <w:p w14:paraId="7A730CB5" w14:textId="77777777" w:rsidR="00D43F83" w:rsidRDefault="00D43F83" w:rsidP="00D43F83">
      <w:pPr>
        <w:pStyle w:val="ActionText"/>
        <w:ind w:left="648" w:firstLine="0"/>
      </w:pPr>
      <w:r>
        <w:t>(Favorable--April 24, 2024)</w:t>
      </w:r>
    </w:p>
    <w:p w14:paraId="0AE10DD5" w14:textId="77777777" w:rsidR="00D43F83" w:rsidRPr="00D43F83" w:rsidRDefault="00D43F83" w:rsidP="00D43F83">
      <w:pPr>
        <w:pStyle w:val="ActionText"/>
        <w:keepNext w:val="0"/>
        <w:ind w:left="648" w:firstLine="0"/>
      </w:pPr>
      <w:r w:rsidRPr="00D43F83">
        <w:t>(Requests for debate by Reps. Anderson, Ballentine, Bauer, Bradley, Burns, Caskey, Chumley, Clyburn, Cobb-Hunter, Dillard, Garvin, Gilliard, Harris, Henderson-Myers, Hosey, Jefferson, J.L. Johnson, S. Jones, W. Jones, Kilmartin, King, Kirby, Magnuson, May, McDaniel, Ott, Pendarvis, Spann-Wilder, Weeks, West, Wetmore, White and Williams--May 01, 2024)</w:t>
      </w:r>
    </w:p>
    <w:p w14:paraId="00B2A0C0" w14:textId="77777777" w:rsidR="00D43F83" w:rsidRDefault="00D43F83" w:rsidP="00D43F83">
      <w:pPr>
        <w:pStyle w:val="ActionText"/>
        <w:keepNext w:val="0"/>
        <w:ind w:left="0" w:firstLine="0"/>
      </w:pPr>
    </w:p>
    <w:p w14:paraId="47E8AED3" w14:textId="77777777" w:rsidR="00D43F83" w:rsidRPr="00D43F83" w:rsidRDefault="00D43F83" w:rsidP="00D43F83">
      <w:pPr>
        <w:pStyle w:val="ActionText"/>
      </w:pPr>
      <w:r w:rsidRPr="00D43F83">
        <w:rPr>
          <w:b/>
        </w:rPr>
        <w:t>S. 1017--</w:t>
      </w:r>
      <w:r w:rsidRPr="00D43F83">
        <w:t xml:space="preserve">Senators M. Johnson, Peeler, Climer, Setzler and Kimbrell: </w:t>
      </w:r>
      <w:r w:rsidRPr="00D43F83">
        <w:rPr>
          <w:b/>
        </w:rPr>
        <w:t>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2551DD08" w14:textId="77777777" w:rsidR="00D43F83" w:rsidRDefault="00D43F83" w:rsidP="00D43F83">
      <w:pPr>
        <w:pStyle w:val="ActionText"/>
        <w:ind w:left="648" w:firstLine="0"/>
      </w:pPr>
      <w:r>
        <w:t>(Ways and Means Com.--March 26, 2024)</w:t>
      </w:r>
    </w:p>
    <w:p w14:paraId="239E2787" w14:textId="77777777" w:rsidR="00D43F83" w:rsidRDefault="00D43F83" w:rsidP="00D43F83">
      <w:pPr>
        <w:pStyle w:val="ActionText"/>
        <w:ind w:left="648" w:firstLine="0"/>
      </w:pPr>
      <w:r>
        <w:t>(Fav. With Amdt.--April 25, 2024)</w:t>
      </w:r>
    </w:p>
    <w:p w14:paraId="311A1EAC" w14:textId="77777777" w:rsidR="00D43F83" w:rsidRPr="00D43F83" w:rsidRDefault="00D43F83" w:rsidP="00D43F83">
      <w:pPr>
        <w:pStyle w:val="ActionText"/>
        <w:keepNext w:val="0"/>
        <w:ind w:left="648" w:firstLine="0"/>
      </w:pPr>
      <w:r w:rsidRPr="00D43F83">
        <w:t>(Requests for debate by Reps. Bannister, Brewer, Bustos, Calhoon, Long, Mitchell, Murphy, Robbins, Sandifer, Whitmire and Yow--May 02, 2024)</w:t>
      </w:r>
    </w:p>
    <w:p w14:paraId="6ACB385B" w14:textId="77777777" w:rsidR="00D43F83" w:rsidRDefault="00D43F83" w:rsidP="00D43F83">
      <w:pPr>
        <w:pStyle w:val="ActionText"/>
        <w:keepNext w:val="0"/>
        <w:ind w:left="0" w:firstLine="0"/>
      </w:pPr>
    </w:p>
    <w:p w14:paraId="45B2F75E" w14:textId="34FCDF75" w:rsidR="00D43F83" w:rsidRPr="00D43F83" w:rsidRDefault="00D43F83" w:rsidP="00D31C91">
      <w:pPr>
        <w:pStyle w:val="ActionText"/>
      </w:pPr>
      <w:r w:rsidRPr="00D43F83">
        <w:rPr>
          <w:b/>
        </w:rPr>
        <w:t>S. 1046--</w:t>
      </w:r>
      <w:r w:rsidRPr="00D43F83">
        <w:t xml:space="preserve">Senators Hembree, Climer, M. Johnson, Peeler, Corbin, Cromer, Shealy, Grooms, Bennett, Gambrell, Loftis, Rice, Gustafson, Martin, Verdin, Turner, Kimbrell, Reichenbach, Cash, Harpootlian, McLeod and Fanning: </w:t>
      </w:r>
      <w:r w:rsidRPr="00D43F83">
        <w:rPr>
          <w:b/>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150CCC54" w14:textId="77777777" w:rsidR="00D43F83" w:rsidRDefault="00D43F83" w:rsidP="00D43F83">
      <w:pPr>
        <w:pStyle w:val="ActionText"/>
        <w:ind w:left="648" w:firstLine="0"/>
      </w:pPr>
      <w:r>
        <w:t>(Judiciary Com.--March 20, 2024)</w:t>
      </w:r>
    </w:p>
    <w:p w14:paraId="6339836D" w14:textId="77777777" w:rsidR="00D43F83" w:rsidRDefault="00D43F83" w:rsidP="00D43F83">
      <w:pPr>
        <w:pStyle w:val="ActionText"/>
        <w:ind w:left="648" w:firstLine="0"/>
      </w:pPr>
      <w:r>
        <w:t>(Fav. With Amdt.--May 01, 2024)</w:t>
      </w:r>
    </w:p>
    <w:p w14:paraId="218CB959" w14:textId="77777777" w:rsidR="00D43F83" w:rsidRPr="00D43F83" w:rsidRDefault="00D43F83" w:rsidP="00D43F83">
      <w:pPr>
        <w:pStyle w:val="ActionText"/>
        <w:keepNext w:val="0"/>
        <w:ind w:left="648" w:firstLine="0"/>
      </w:pPr>
      <w:r w:rsidRPr="00D43F83">
        <w:t>(Requests for debate by Reps. Anderson, Ballentine, Bauer, Brewer, Carter, Caskey, Chumley, Cobb-Hunter, B.L. Cox, Cromer, Dillard, Felder, Guest, Hager, Harris, Herbkersman, Hewitt, Hiott, Hosey, W. Jones, Kilmartin, Kirby, Ligon, Magnuson, May, McDaniel, J. Moore, T. Moore, B. Newton, W. Newton, O'Neal, Oremus, Ott, Robbins, Sessions, Spann-Wilder, Stavrinakis, Weeks, West, Wetmore, Wheeler, White, Whitmire and Wooten--May 02, 2024)</w:t>
      </w:r>
    </w:p>
    <w:p w14:paraId="151A7097" w14:textId="77777777" w:rsidR="00D43F83" w:rsidRDefault="00D43F83" w:rsidP="00D43F83">
      <w:pPr>
        <w:pStyle w:val="ActionText"/>
        <w:keepNext w:val="0"/>
        <w:ind w:left="0" w:firstLine="0"/>
      </w:pPr>
    </w:p>
    <w:p w14:paraId="2C036115" w14:textId="77777777" w:rsidR="00D43F83" w:rsidRPr="00D43F83" w:rsidRDefault="00D43F83" w:rsidP="00D43F83">
      <w:pPr>
        <w:pStyle w:val="ActionText"/>
      </w:pPr>
      <w:r w:rsidRPr="00D43F83">
        <w:rPr>
          <w:b/>
        </w:rPr>
        <w:t>S. 1--</w:t>
      </w:r>
      <w:r w:rsidRPr="00D43F83">
        <w:t xml:space="preserve">Senators Alexander, Turner, Senn, Young, Gustafson, Peeler, Setzler, Rankin, Adams, Bennett, Climer, Campsen and Kimbrell: </w:t>
      </w:r>
      <w:r w:rsidRPr="00D43F83">
        <w:rPr>
          <w:b/>
        </w:rPr>
        <w:t>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3AB0C8EA" w14:textId="77777777" w:rsidR="00D43F83" w:rsidRDefault="00D43F83" w:rsidP="00D43F83">
      <w:pPr>
        <w:pStyle w:val="ActionText"/>
        <w:ind w:left="648" w:firstLine="0"/>
      </w:pPr>
      <w:r>
        <w:t>(Judiciary Com.--February 28, 2023)</w:t>
      </w:r>
    </w:p>
    <w:p w14:paraId="68B24168" w14:textId="77777777" w:rsidR="00D43F83" w:rsidRDefault="00D43F83" w:rsidP="00D43F83">
      <w:pPr>
        <w:pStyle w:val="ActionText"/>
        <w:ind w:left="648" w:firstLine="0"/>
      </w:pPr>
      <w:r>
        <w:t>(Fav. With Amdt.--May 01, 2024)</w:t>
      </w:r>
    </w:p>
    <w:p w14:paraId="636DBFAA" w14:textId="77777777" w:rsidR="00D43F83" w:rsidRDefault="00D43F83" w:rsidP="00D43F83">
      <w:pPr>
        <w:pStyle w:val="ActionText"/>
        <w:keepNext w:val="0"/>
        <w:ind w:left="648" w:firstLine="0"/>
      </w:pPr>
      <w:r w:rsidRPr="00D43F83">
        <w:t>(Requests for debate by Reps. Erickson, Guest, Hiott, Mitchell, Murphy, W. Newton, Rutherford, Sandifer, Spann-Wilder, Weeks and West--May 02, 2024)</w:t>
      </w:r>
    </w:p>
    <w:p w14:paraId="0706007D" w14:textId="045EBB06" w:rsidR="00D43F83" w:rsidRDefault="00D43F83" w:rsidP="00D43F83">
      <w:pPr>
        <w:pStyle w:val="ActionText"/>
        <w:keepNext w:val="0"/>
        <w:ind w:left="648" w:firstLine="0"/>
      </w:pPr>
    </w:p>
    <w:p w14:paraId="3FBA6059" w14:textId="77777777" w:rsidR="000538D7" w:rsidRDefault="000538D7" w:rsidP="00D43F83">
      <w:pPr>
        <w:pStyle w:val="ActionText"/>
        <w:keepNext w:val="0"/>
        <w:ind w:left="0" w:firstLine="0"/>
      </w:pPr>
    </w:p>
    <w:p w14:paraId="03424D02" w14:textId="77777777" w:rsidR="00E73681" w:rsidRDefault="00E73681" w:rsidP="00D43F83">
      <w:pPr>
        <w:pStyle w:val="ActionText"/>
        <w:keepNext w:val="0"/>
        <w:ind w:left="0" w:firstLine="0"/>
      </w:pPr>
    </w:p>
    <w:p w14:paraId="6F4C57F0" w14:textId="77777777" w:rsidR="00E73681" w:rsidRDefault="00E73681" w:rsidP="00D43F83">
      <w:pPr>
        <w:pStyle w:val="ActionText"/>
        <w:keepNext w:val="0"/>
        <w:ind w:left="0" w:firstLine="0"/>
        <w:sectPr w:rsidR="00E73681" w:rsidSect="00D43F83">
          <w:headerReference w:type="default" r:id="rId14"/>
          <w:pgSz w:w="12240" w:h="15840" w:code="1"/>
          <w:pgMar w:top="1008" w:right="4694" w:bottom="3499" w:left="1224" w:header="1008" w:footer="3499" w:gutter="0"/>
          <w:pgNumType w:start="1"/>
          <w:cols w:space="720"/>
        </w:sectPr>
      </w:pPr>
    </w:p>
    <w:p w14:paraId="4F620C56" w14:textId="5ED68533" w:rsidR="00E73681" w:rsidRDefault="00E73681" w:rsidP="00E73681">
      <w:pPr>
        <w:pStyle w:val="ActionText"/>
        <w:keepNext w:val="0"/>
        <w:ind w:left="0" w:firstLine="0"/>
        <w:jc w:val="center"/>
        <w:rPr>
          <w:b/>
        </w:rPr>
      </w:pPr>
      <w:r w:rsidRPr="00E73681">
        <w:rPr>
          <w:b/>
        </w:rPr>
        <w:t>HOUSE CALENDAR INDEX</w:t>
      </w:r>
    </w:p>
    <w:p w14:paraId="12976482" w14:textId="77777777" w:rsidR="00E73681" w:rsidRDefault="00E73681" w:rsidP="00E73681">
      <w:pPr>
        <w:pStyle w:val="ActionText"/>
        <w:keepNext w:val="0"/>
        <w:ind w:left="0" w:firstLine="0"/>
        <w:rPr>
          <w:b/>
        </w:rPr>
      </w:pPr>
    </w:p>
    <w:p w14:paraId="61CDC36B" w14:textId="77777777" w:rsidR="00E73681" w:rsidRDefault="00E73681" w:rsidP="00E73681">
      <w:pPr>
        <w:pStyle w:val="ActionText"/>
        <w:keepNext w:val="0"/>
        <w:ind w:left="0" w:firstLine="0"/>
        <w:rPr>
          <w:b/>
        </w:rPr>
        <w:sectPr w:rsidR="00E73681" w:rsidSect="00E73681">
          <w:pgSz w:w="12240" w:h="15840" w:code="1"/>
          <w:pgMar w:top="1008" w:right="4694" w:bottom="3499" w:left="1224" w:header="1008" w:footer="3499" w:gutter="0"/>
          <w:cols w:space="720"/>
        </w:sectPr>
      </w:pPr>
    </w:p>
    <w:p w14:paraId="35A04D99" w14:textId="2DCEBBBC" w:rsidR="00E73681" w:rsidRPr="00E73681" w:rsidRDefault="00E73681" w:rsidP="00E73681">
      <w:pPr>
        <w:pStyle w:val="ActionText"/>
        <w:keepNext w:val="0"/>
        <w:tabs>
          <w:tab w:val="right" w:leader="dot" w:pos="2520"/>
        </w:tabs>
        <w:ind w:left="0" w:firstLine="0"/>
      </w:pPr>
      <w:bookmarkStart w:id="0" w:name="index_start"/>
      <w:bookmarkEnd w:id="0"/>
      <w:r w:rsidRPr="00E73681">
        <w:t>H. 4300</w:t>
      </w:r>
      <w:r w:rsidRPr="00E73681">
        <w:tab/>
        <w:t>12</w:t>
      </w:r>
    </w:p>
    <w:p w14:paraId="2A76E5D2" w14:textId="2E5B81A2" w:rsidR="00E73681" w:rsidRPr="00E73681" w:rsidRDefault="00E73681" w:rsidP="00E73681">
      <w:pPr>
        <w:pStyle w:val="ActionText"/>
        <w:keepNext w:val="0"/>
        <w:tabs>
          <w:tab w:val="right" w:leader="dot" w:pos="2520"/>
        </w:tabs>
        <w:ind w:left="0" w:firstLine="0"/>
      </w:pPr>
      <w:r w:rsidRPr="00E73681">
        <w:t>H. 4947</w:t>
      </w:r>
      <w:r w:rsidRPr="00E73681">
        <w:tab/>
        <w:t>14</w:t>
      </w:r>
    </w:p>
    <w:p w14:paraId="289C98F9" w14:textId="1AA54F31" w:rsidR="00E73681" w:rsidRPr="00E73681" w:rsidRDefault="00E73681" w:rsidP="00E73681">
      <w:pPr>
        <w:pStyle w:val="ActionText"/>
        <w:keepNext w:val="0"/>
        <w:tabs>
          <w:tab w:val="right" w:leader="dot" w:pos="2520"/>
        </w:tabs>
        <w:ind w:left="0" w:firstLine="0"/>
      </w:pPr>
      <w:r w:rsidRPr="00E73681">
        <w:t>H. 5023</w:t>
      </w:r>
      <w:r w:rsidRPr="00E73681">
        <w:tab/>
        <w:t>12</w:t>
      </w:r>
    </w:p>
    <w:p w14:paraId="55D15C6D" w14:textId="5BD3A361" w:rsidR="00E73681" w:rsidRPr="00E73681" w:rsidRDefault="00E73681" w:rsidP="00E73681">
      <w:pPr>
        <w:pStyle w:val="ActionText"/>
        <w:keepNext w:val="0"/>
        <w:tabs>
          <w:tab w:val="right" w:leader="dot" w:pos="2520"/>
        </w:tabs>
        <w:ind w:left="0" w:firstLine="0"/>
      </w:pPr>
      <w:r w:rsidRPr="00E73681">
        <w:t>H. 5100</w:t>
      </w:r>
      <w:r w:rsidRPr="00E73681">
        <w:tab/>
        <w:t>13</w:t>
      </w:r>
    </w:p>
    <w:p w14:paraId="7A732038" w14:textId="2DA7FA48" w:rsidR="00E73681" w:rsidRPr="00E73681" w:rsidRDefault="00E73681" w:rsidP="00E73681">
      <w:pPr>
        <w:pStyle w:val="ActionText"/>
        <w:keepNext w:val="0"/>
        <w:tabs>
          <w:tab w:val="right" w:leader="dot" w:pos="2520"/>
        </w:tabs>
        <w:ind w:left="0" w:firstLine="0"/>
      </w:pPr>
      <w:r w:rsidRPr="00E73681">
        <w:t>H. 5101</w:t>
      </w:r>
      <w:r w:rsidRPr="00E73681">
        <w:tab/>
        <w:t>12</w:t>
      </w:r>
    </w:p>
    <w:p w14:paraId="56E68F84" w14:textId="661C9A56" w:rsidR="00E73681" w:rsidRPr="00E73681" w:rsidRDefault="00E73681" w:rsidP="00E73681">
      <w:pPr>
        <w:pStyle w:val="ActionText"/>
        <w:keepNext w:val="0"/>
        <w:tabs>
          <w:tab w:val="right" w:leader="dot" w:pos="2520"/>
        </w:tabs>
        <w:ind w:left="0" w:firstLine="0"/>
      </w:pPr>
      <w:r w:rsidRPr="00E73681">
        <w:t>H. 5314</w:t>
      </w:r>
      <w:r w:rsidRPr="00E73681">
        <w:tab/>
        <w:t>13</w:t>
      </w:r>
    </w:p>
    <w:p w14:paraId="76EEDB2B" w14:textId="445AEAA5" w:rsidR="00E73681" w:rsidRPr="00E73681" w:rsidRDefault="00E73681" w:rsidP="00E73681">
      <w:pPr>
        <w:pStyle w:val="ActionText"/>
        <w:keepNext w:val="0"/>
        <w:tabs>
          <w:tab w:val="right" w:leader="dot" w:pos="2520"/>
        </w:tabs>
        <w:ind w:left="0" w:firstLine="0"/>
      </w:pPr>
      <w:r w:rsidRPr="00E73681">
        <w:t>H. 5438</w:t>
      </w:r>
      <w:r w:rsidRPr="00E73681">
        <w:tab/>
        <w:t>16</w:t>
      </w:r>
    </w:p>
    <w:p w14:paraId="6BE969C6" w14:textId="77777777" w:rsidR="00E73681" w:rsidRPr="00E73681" w:rsidRDefault="00E73681" w:rsidP="00E73681">
      <w:pPr>
        <w:pStyle w:val="ActionText"/>
        <w:keepNext w:val="0"/>
        <w:tabs>
          <w:tab w:val="right" w:leader="dot" w:pos="2520"/>
        </w:tabs>
        <w:ind w:left="0" w:firstLine="0"/>
      </w:pPr>
    </w:p>
    <w:p w14:paraId="312DEAC2" w14:textId="4993DB22" w:rsidR="00E73681" w:rsidRPr="00E73681" w:rsidRDefault="00E73681" w:rsidP="00E73681">
      <w:pPr>
        <w:pStyle w:val="ActionText"/>
        <w:keepNext w:val="0"/>
        <w:tabs>
          <w:tab w:val="right" w:leader="dot" w:pos="2520"/>
        </w:tabs>
        <w:ind w:left="0" w:firstLine="0"/>
      </w:pPr>
      <w:r w:rsidRPr="00E73681">
        <w:t>S. 1</w:t>
      </w:r>
      <w:r w:rsidRPr="00E73681">
        <w:tab/>
        <w:t>19</w:t>
      </w:r>
    </w:p>
    <w:p w14:paraId="6EF19376" w14:textId="44B2F746" w:rsidR="00E73681" w:rsidRPr="00E73681" w:rsidRDefault="00E73681" w:rsidP="00E73681">
      <w:pPr>
        <w:pStyle w:val="ActionText"/>
        <w:keepNext w:val="0"/>
        <w:tabs>
          <w:tab w:val="right" w:leader="dot" w:pos="2520"/>
        </w:tabs>
        <w:ind w:left="0" w:firstLine="0"/>
      </w:pPr>
      <w:r w:rsidRPr="00E73681">
        <w:t>S. 112</w:t>
      </w:r>
      <w:r w:rsidRPr="00E73681">
        <w:tab/>
        <w:t>8</w:t>
      </w:r>
    </w:p>
    <w:p w14:paraId="441E29F2" w14:textId="543BF69D" w:rsidR="00E73681" w:rsidRPr="00E73681" w:rsidRDefault="00E73681" w:rsidP="00E73681">
      <w:pPr>
        <w:pStyle w:val="ActionText"/>
        <w:keepNext w:val="0"/>
        <w:tabs>
          <w:tab w:val="right" w:leader="dot" w:pos="2520"/>
        </w:tabs>
        <w:ind w:left="0" w:firstLine="0"/>
      </w:pPr>
      <w:r w:rsidRPr="00E73681">
        <w:t>S. 125</w:t>
      </w:r>
      <w:r w:rsidRPr="00E73681">
        <w:tab/>
        <w:t>10</w:t>
      </w:r>
    </w:p>
    <w:p w14:paraId="516B311F" w14:textId="18485086" w:rsidR="00E73681" w:rsidRPr="00E73681" w:rsidRDefault="00E73681" w:rsidP="00E73681">
      <w:pPr>
        <w:pStyle w:val="ActionText"/>
        <w:keepNext w:val="0"/>
        <w:tabs>
          <w:tab w:val="right" w:leader="dot" w:pos="2520"/>
        </w:tabs>
        <w:ind w:left="0" w:firstLine="0"/>
      </w:pPr>
      <w:r w:rsidRPr="00E73681">
        <w:t>S. 134</w:t>
      </w:r>
      <w:r w:rsidRPr="00E73681">
        <w:tab/>
        <w:t>5</w:t>
      </w:r>
    </w:p>
    <w:p w14:paraId="7A67E6D5" w14:textId="7F0F8411" w:rsidR="00E73681" w:rsidRPr="00E73681" w:rsidRDefault="00E73681" w:rsidP="00E73681">
      <w:pPr>
        <w:pStyle w:val="ActionText"/>
        <w:keepNext w:val="0"/>
        <w:tabs>
          <w:tab w:val="right" w:leader="dot" w:pos="2520"/>
        </w:tabs>
        <w:ind w:left="0" w:firstLine="0"/>
      </w:pPr>
      <w:r w:rsidRPr="00E73681">
        <w:t>S. 207</w:t>
      </w:r>
      <w:r w:rsidRPr="00E73681">
        <w:tab/>
        <w:t>9</w:t>
      </w:r>
    </w:p>
    <w:p w14:paraId="736DCC7F" w14:textId="564B29A8" w:rsidR="00E73681" w:rsidRPr="00E73681" w:rsidRDefault="00E73681" w:rsidP="00E73681">
      <w:pPr>
        <w:pStyle w:val="ActionText"/>
        <w:keepNext w:val="0"/>
        <w:tabs>
          <w:tab w:val="right" w:leader="dot" w:pos="2520"/>
        </w:tabs>
        <w:ind w:left="0" w:firstLine="0"/>
      </w:pPr>
      <w:r w:rsidRPr="00E73681">
        <w:t>S. 241</w:t>
      </w:r>
      <w:r w:rsidRPr="00E73681">
        <w:tab/>
        <w:t>3</w:t>
      </w:r>
    </w:p>
    <w:p w14:paraId="761E6E28" w14:textId="0874FB7B" w:rsidR="00E73681" w:rsidRPr="00E73681" w:rsidRDefault="00E73681" w:rsidP="00E73681">
      <w:pPr>
        <w:pStyle w:val="ActionText"/>
        <w:keepNext w:val="0"/>
        <w:tabs>
          <w:tab w:val="right" w:leader="dot" w:pos="2520"/>
        </w:tabs>
        <w:ind w:left="0" w:firstLine="0"/>
      </w:pPr>
      <w:r w:rsidRPr="00E73681">
        <w:t>S. 434</w:t>
      </w:r>
      <w:r w:rsidRPr="00E73681">
        <w:tab/>
        <w:t>11</w:t>
      </w:r>
    </w:p>
    <w:p w14:paraId="5B5F9A83" w14:textId="7DB77F69" w:rsidR="00E73681" w:rsidRPr="00E73681" w:rsidRDefault="00E73681" w:rsidP="00E73681">
      <w:pPr>
        <w:pStyle w:val="ActionText"/>
        <w:keepNext w:val="0"/>
        <w:tabs>
          <w:tab w:val="right" w:leader="dot" w:pos="2520"/>
        </w:tabs>
        <w:ind w:left="0" w:firstLine="0"/>
      </w:pPr>
      <w:r w:rsidRPr="00E73681">
        <w:t>S. 445</w:t>
      </w:r>
      <w:r w:rsidRPr="00E73681">
        <w:tab/>
        <w:t>4</w:t>
      </w:r>
    </w:p>
    <w:p w14:paraId="23B8F427" w14:textId="097B3F28" w:rsidR="00E73681" w:rsidRPr="00E73681" w:rsidRDefault="00E73681" w:rsidP="00E73681">
      <w:pPr>
        <w:pStyle w:val="ActionText"/>
        <w:keepNext w:val="0"/>
        <w:tabs>
          <w:tab w:val="right" w:leader="dot" w:pos="2520"/>
        </w:tabs>
        <w:ind w:left="0" w:firstLine="0"/>
      </w:pPr>
      <w:r w:rsidRPr="00E73681">
        <w:t>S. 455</w:t>
      </w:r>
      <w:r w:rsidRPr="00E73681">
        <w:tab/>
        <w:t>4</w:t>
      </w:r>
    </w:p>
    <w:p w14:paraId="29C465CB" w14:textId="6E81EBCB" w:rsidR="00E73681" w:rsidRPr="00E73681" w:rsidRDefault="00E73681" w:rsidP="00E73681">
      <w:pPr>
        <w:pStyle w:val="ActionText"/>
        <w:keepNext w:val="0"/>
        <w:tabs>
          <w:tab w:val="right" w:leader="dot" w:pos="2520"/>
        </w:tabs>
        <w:ind w:left="0" w:firstLine="0"/>
      </w:pPr>
      <w:r w:rsidRPr="00E73681">
        <w:t>S. 557</w:t>
      </w:r>
      <w:r w:rsidRPr="00E73681">
        <w:tab/>
        <w:t>12</w:t>
      </w:r>
    </w:p>
    <w:p w14:paraId="6D3A568A" w14:textId="7216DF12" w:rsidR="00E73681" w:rsidRPr="00E73681" w:rsidRDefault="00E73681" w:rsidP="00E73681">
      <w:pPr>
        <w:pStyle w:val="ActionText"/>
        <w:keepNext w:val="0"/>
        <w:tabs>
          <w:tab w:val="right" w:leader="dot" w:pos="2520"/>
        </w:tabs>
        <w:ind w:left="0" w:firstLine="0"/>
      </w:pPr>
      <w:r w:rsidRPr="00E73681">
        <w:t>S. 558</w:t>
      </w:r>
      <w:r w:rsidRPr="00E73681">
        <w:tab/>
        <w:t>4</w:t>
      </w:r>
    </w:p>
    <w:p w14:paraId="19D02392" w14:textId="60F1491E" w:rsidR="00E73681" w:rsidRPr="00E73681" w:rsidRDefault="00E73681" w:rsidP="00E73681">
      <w:pPr>
        <w:pStyle w:val="ActionText"/>
        <w:keepNext w:val="0"/>
        <w:tabs>
          <w:tab w:val="right" w:leader="dot" w:pos="2520"/>
        </w:tabs>
        <w:ind w:left="0" w:firstLine="0"/>
      </w:pPr>
      <w:r w:rsidRPr="00E73681">
        <w:t>S. 577</w:t>
      </w:r>
      <w:r w:rsidRPr="00E73681">
        <w:tab/>
        <w:t>2</w:t>
      </w:r>
    </w:p>
    <w:p w14:paraId="3AB80F04" w14:textId="4224CEB1" w:rsidR="00E73681" w:rsidRPr="00E73681" w:rsidRDefault="00E73681" w:rsidP="00E73681">
      <w:pPr>
        <w:pStyle w:val="ActionText"/>
        <w:keepNext w:val="0"/>
        <w:tabs>
          <w:tab w:val="right" w:leader="dot" w:pos="2520"/>
        </w:tabs>
        <w:ind w:left="0" w:firstLine="0"/>
      </w:pPr>
      <w:r w:rsidRPr="00E73681">
        <w:t>S. 700</w:t>
      </w:r>
      <w:r w:rsidRPr="00E73681">
        <w:tab/>
        <w:t>11</w:t>
      </w:r>
    </w:p>
    <w:p w14:paraId="1B237134" w14:textId="39BAA332" w:rsidR="00E73681" w:rsidRPr="00E73681" w:rsidRDefault="00E73681" w:rsidP="00E73681">
      <w:pPr>
        <w:pStyle w:val="ActionText"/>
        <w:keepNext w:val="0"/>
        <w:tabs>
          <w:tab w:val="right" w:leader="dot" w:pos="2520"/>
        </w:tabs>
        <w:ind w:left="0" w:firstLine="0"/>
      </w:pPr>
      <w:r w:rsidRPr="00E73681">
        <w:t>S. 728</w:t>
      </w:r>
      <w:r w:rsidRPr="00E73681">
        <w:tab/>
        <w:t>1</w:t>
      </w:r>
    </w:p>
    <w:p w14:paraId="2EC9E8E9" w14:textId="12F904EB" w:rsidR="00E73681" w:rsidRPr="00E73681" w:rsidRDefault="00E73681" w:rsidP="00E73681">
      <w:pPr>
        <w:pStyle w:val="ActionText"/>
        <w:keepNext w:val="0"/>
        <w:tabs>
          <w:tab w:val="right" w:leader="dot" w:pos="2520"/>
        </w:tabs>
        <w:ind w:left="0" w:firstLine="0"/>
      </w:pPr>
      <w:r w:rsidRPr="00E73681">
        <w:t>S. 841</w:t>
      </w:r>
      <w:r w:rsidRPr="00E73681">
        <w:tab/>
        <w:t>8</w:t>
      </w:r>
    </w:p>
    <w:p w14:paraId="54531F46" w14:textId="13E3B58C" w:rsidR="00E73681" w:rsidRPr="00E73681" w:rsidRDefault="00E73681" w:rsidP="00E73681">
      <w:pPr>
        <w:pStyle w:val="ActionText"/>
        <w:keepNext w:val="0"/>
        <w:tabs>
          <w:tab w:val="right" w:leader="dot" w:pos="2520"/>
        </w:tabs>
        <w:ind w:left="0" w:firstLine="0"/>
      </w:pPr>
      <w:r w:rsidRPr="00E73681">
        <w:t>S. 858</w:t>
      </w:r>
      <w:r w:rsidRPr="00E73681">
        <w:tab/>
        <w:t>5</w:t>
      </w:r>
    </w:p>
    <w:p w14:paraId="3B072E40" w14:textId="1D8630C2" w:rsidR="00E73681" w:rsidRPr="00E73681" w:rsidRDefault="00E73681" w:rsidP="00E73681">
      <w:pPr>
        <w:pStyle w:val="ActionText"/>
        <w:keepNext w:val="0"/>
        <w:tabs>
          <w:tab w:val="right" w:leader="dot" w:pos="2520"/>
        </w:tabs>
        <w:ind w:left="0" w:firstLine="0"/>
      </w:pPr>
      <w:r w:rsidRPr="00E73681">
        <w:t>S. 862</w:t>
      </w:r>
      <w:r w:rsidRPr="00E73681">
        <w:tab/>
        <w:t>3</w:t>
      </w:r>
    </w:p>
    <w:p w14:paraId="3DA994D4" w14:textId="2F9C3151" w:rsidR="00E73681" w:rsidRPr="00E73681" w:rsidRDefault="00E73681" w:rsidP="00E73681">
      <w:pPr>
        <w:pStyle w:val="ActionText"/>
        <w:keepNext w:val="0"/>
        <w:tabs>
          <w:tab w:val="right" w:leader="dot" w:pos="2520"/>
        </w:tabs>
        <w:ind w:left="0" w:firstLine="0"/>
      </w:pPr>
      <w:r>
        <w:br w:type="column"/>
      </w:r>
      <w:r w:rsidRPr="00E73681">
        <w:t>S. 881</w:t>
      </w:r>
      <w:r w:rsidRPr="00E73681">
        <w:tab/>
        <w:t>11</w:t>
      </w:r>
    </w:p>
    <w:p w14:paraId="1B6CC03B" w14:textId="36175D6B" w:rsidR="00E73681" w:rsidRPr="00E73681" w:rsidRDefault="00E73681" w:rsidP="00E73681">
      <w:pPr>
        <w:pStyle w:val="ActionText"/>
        <w:keepNext w:val="0"/>
        <w:tabs>
          <w:tab w:val="right" w:leader="dot" w:pos="2520"/>
        </w:tabs>
        <w:ind w:left="0" w:firstLine="0"/>
      </w:pPr>
      <w:r w:rsidRPr="00E73681">
        <w:t>S. 903</w:t>
      </w:r>
      <w:r w:rsidRPr="00E73681">
        <w:tab/>
        <w:t>6</w:t>
      </w:r>
    </w:p>
    <w:p w14:paraId="57338DCF" w14:textId="6FD41C3B" w:rsidR="00E73681" w:rsidRPr="00E73681" w:rsidRDefault="00E73681" w:rsidP="00E73681">
      <w:pPr>
        <w:pStyle w:val="ActionText"/>
        <w:keepNext w:val="0"/>
        <w:tabs>
          <w:tab w:val="right" w:leader="dot" w:pos="2520"/>
        </w:tabs>
        <w:ind w:left="0" w:firstLine="0"/>
      </w:pPr>
      <w:r w:rsidRPr="00E73681">
        <w:t>S. 915</w:t>
      </w:r>
      <w:r w:rsidRPr="00E73681">
        <w:tab/>
        <w:t>15</w:t>
      </w:r>
    </w:p>
    <w:p w14:paraId="79F7F8C0" w14:textId="390ECEE4" w:rsidR="00E73681" w:rsidRPr="00E73681" w:rsidRDefault="00E73681" w:rsidP="00E73681">
      <w:pPr>
        <w:pStyle w:val="ActionText"/>
        <w:keepNext w:val="0"/>
        <w:tabs>
          <w:tab w:val="right" w:leader="dot" w:pos="2520"/>
        </w:tabs>
        <w:ind w:left="0" w:firstLine="0"/>
      </w:pPr>
      <w:r w:rsidRPr="00E73681">
        <w:t>S. 946</w:t>
      </w:r>
      <w:r w:rsidRPr="00E73681">
        <w:tab/>
        <w:t>3</w:t>
      </w:r>
    </w:p>
    <w:p w14:paraId="6426912B" w14:textId="369C0C64" w:rsidR="00E73681" w:rsidRPr="00E73681" w:rsidRDefault="00E73681" w:rsidP="00E73681">
      <w:pPr>
        <w:pStyle w:val="ActionText"/>
        <w:keepNext w:val="0"/>
        <w:tabs>
          <w:tab w:val="right" w:leader="dot" w:pos="2520"/>
        </w:tabs>
        <w:ind w:left="0" w:firstLine="0"/>
      </w:pPr>
      <w:r w:rsidRPr="00E73681">
        <w:t>S. 947</w:t>
      </w:r>
      <w:r w:rsidRPr="00E73681">
        <w:tab/>
        <w:t>9</w:t>
      </w:r>
    </w:p>
    <w:p w14:paraId="1FEDC671" w14:textId="7FE29BD6" w:rsidR="00E73681" w:rsidRPr="00E73681" w:rsidRDefault="00E73681" w:rsidP="00E73681">
      <w:pPr>
        <w:pStyle w:val="ActionText"/>
        <w:keepNext w:val="0"/>
        <w:tabs>
          <w:tab w:val="right" w:leader="dot" w:pos="2520"/>
        </w:tabs>
        <w:ind w:left="0" w:firstLine="0"/>
      </w:pPr>
      <w:r w:rsidRPr="00E73681">
        <w:t>S. 954</w:t>
      </w:r>
      <w:r w:rsidRPr="00E73681">
        <w:tab/>
        <w:t>8</w:t>
      </w:r>
    </w:p>
    <w:p w14:paraId="06AD2770" w14:textId="3BCEB4BA" w:rsidR="00E73681" w:rsidRPr="00E73681" w:rsidRDefault="00E73681" w:rsidP="00E73681">
      <w:pPr>
        <w:pStyle w:val="ActionText"/>
        <w:keepNext w:val="0"/>
        <w:tabs>
          <w:tab w:val="right" w:leader="dot" w:pos="2520"/>
        </w:tabs>
        <w:ind w:left="0" w:firstLine="0"/>
      </w:pPr>
      <w:r w:rsidRPr="00E73681">
        <w:t>S. 955</w:t>
      </w:r>
      <w:r w:rsidRPr="00E73681">
        <w:tab/>
        <w:t>6</w:t>
      </w:r>
    </w:p>
    <w:p w14:paraId="5E9EAD0F" w14:textId="08620420" w:rsidR="00E73681" w:rsidRPr="00E73681" w:rsidRDefault="00E73681" w:rsidP="00E73681">
      <w:pPr>
        <w:pStyle w:val="ActionText"/>
        <w:keepNext w:val="0"/>
        <w:tabs>
          <w:tab w:val="right" w:leader="dot" w:pos="2520"/>
        </w:tabs>
        <w:ind w:left="0" w:firstLine="0"/>
      </w:pPr>
      <w:r w:rsidRPr="00E73681">
        <w:t>S. 968</w:t>
      </w:r>
      <w:r w:rsidRPr="00E73681">
        <w:tab/>
        <w:t>9</w:t>
      </w:r>
    </w:p>
    <w:p w14:paraId="7748DCF3" w14:textId="4151574E" w:rsidR="00E73681" w:rsidRPr="00E73681" w:rsidRDefault="00E73681" w:rsidP="00E73681">
      <w:pPr>
        <w:pStyle w:val="ActionText"/>
        <w:keepNext w:val="0"/>
        <w:tabs>
          <w:tab w:val="right" w:leader="dot" w:pos="2520"/>
        </w:tabs>
        <w:ind w:left="0" w:firstLine="0"/>
      </w:pPr>
      <w:r w:rsidRPr="00E73681">
        <w:t>S. 969</w:t>
      </w:r>
      <w:r w:rsidRPr="00E73681">
        <w:tab/>
        <w:t>2</w:t>
      </w:r>
    </w:p>
    <w:p w14:paraId="555B8EFC" w14:textId="34894A04" w:rsidR="00E73681" w:rsidRPr="00E73681" w:rsidRDefault="00E73681" w:rsidP="00E73681">
      <w:pPr>
        <w:pStyle w:val="ActionText"/>
        <w:keepNext w:val="0"/>
        <w:tabs>
          <w:tab w:val="right" w:leader="dot" w:pos="2520"/>
        </w:tabs>
        <w:ind w:left="0" w:firstLine="0"/>
      </w:pPr>
      <w:r w:rsidRPr="00E73681">
        <w:t>S. 974</w:t>
      </w:r>
      <w:r w:rsidRPr="00E73681">
        <w:tab/>
        <w:t>10</w:t>
      </w:r>
    </w:p>
    <w:p w14:paraId="3D6BE796" w14:textId="6FA031C4" w:rsidR="00E73681" w:rsidRPr="00E73681" w:rsidRDefault="00E73681" w:rsidP="00E73681">
      <w:pPr>
        <w:pStyle w:val="ActionText"/>
        <w:keepNext w:val="0"/>
        <w:tabs>
          <w:tab w:val="right" w:leader="dot" w:pos="2520"/>
        </w:tabs>
        <w:ind w:left="0" w:firstLine="0"/>
      </w:pPr>
      <w:r w:rsidRPr="00E73681">
        <w:t>S. 1001</w:t>
      </w:r>
      <w:r w:rsidRPr="00E73681">
        <w:tab/>
        <w:t>7</w:t>
      </w:r>
    </w:p>
    <w:p w14:paraId="3B0A297A" w14:textId="0FE60B82" w:rsidR="00E73681" w:rsidRPr="00E73681" w:rsidRDefault="00E73681" w:rsidP="00E73681">
      <w:pPr>
        <w:pStyle w:val="ActionText"/>
        <w:keepNext w:val="0"/>
        <w:tabs>
          <w:tab w:val="right" w:leader="dot" w:pos="2520"/>
        </w:tabs>
        <w:ind w:left="0" w:firstLine="0"/>
      </w:pPr>
      <w:r w:rsidRPr="00E73681">
        <w:t>S. 1017</w:t>
      </w:r>
      <w:r w:rsidRPr="00E73681">
        <w:tab/>
        <w:t>17</w:t>
      </w:r>
    </w:p>
    <w:p w14:paraId="45446EB9" w14:textId="6D589329" w:rsidR="00E73681" w:rsidRPr="00E73681" w:rsidRDefault="00E73681" w:rsidP="00E73681">
      <w:pPr>
        <w:pStyle w:val="ActionText"/>
        <w:keepNext w:val="0"/>
        <w:tabs>
          <w:tab w:val="right" w:leader="dot" w:pos="2520"/>
        </w:tabs>
        <w:ind w:left="0" w:firstLine="0"/>
      </w:pPr>
      <w:r w:rsidRPr="00E73681">
        <w:t>S. 1021</w:t>
      </w:r>
      <w:r w:rsidRPr="00E73681">
        <w:tab/>
        <w:t>2</w:t>
      </w:r>
    </w:p>
    <w:p w14:paraId="309BDA9D" w14:textId="661E7427" w:rsidR="00E73681" w:rsidRPr="00E73681" w:rsidRDefault="00E73681" w:rsidP="00E73681">
      <w:pPr>
        <w:pStyle w:val="ActionText"/>
        <w:keepNext w:val="0"/>
        <w:tabs>
          <w:tab w:val="right" w:leader="dot" w:pos="2520"/>
        </w:tabs>
        <w:ind w:left="0" w:firstLine="0"/>
      </w:pPr>
      <w:r w:rsidRPr="00E73681">
        <w:t>S. 1046</w:t>
      </w:r>
      <w:r w:rsidRPr="00E73681">
        <w:tab/>
        <w:t>17</w:t>
      </w:r>
    </w:p>
    <w:p w14:paraId="6E9FA793" w14:textId="7DECA6D6" w:rsidR="00E73681" w:rsidRPr="00E73681" w:rsidRDefault="00E73681" w:rsidP="00E73681">
      <w:pPr>
        <w:pStyle w:val="ActionText"/>
        <w:keepNext w:val="0"/>
        <w:tabs>
          <w:tab w:val="right" w:leader="dot" w:pos="2520"/>
        </w:tabs>
        <w:ind w:left="0" w:firstLine="0"/>
      </w:pPr>
      <w:r w:rsidRPr="00E73681">
        <w:t>S. 1051</w:t>
      </w:r>
      <w:r w:rsidRPr="00E73681">
        <w:tab/>
        <w:t>6</w:t>
      </w:r>
    </w:p>
    <w:p w14:paraId="1C05068F" w14:textId="07D95486" w:rsidR="00E73681" w:rsidRPr="00E73681" w:rsidRDefault="00E73681" w:rsidP="00E73681">
      <w:pPr>
        <w:pStyle w:val="ActionText"/>
        <w:keepNext w:val="0"/>
        <w:tabs>
          <w:tab w:val="right" w:leader="dot" w:pos="2520"/>
        </w:tabs>
        <w:ind w:left="0" w:firstLine="0"/>
      </w:pPr>
      <w:r w:rsidRPr="00E73681">
        <w:t>S. 1074</w:t>
      </w:r>
      <w:r w:rsidRPr="00E73681">
        <w:tab/>
        <w:t>5</w:t>
      </w:r>
    </w:p>
    <w:p w14:paraId="1D1E8306" w14:textId="36953E85" w:rsidR="00E73681" w:rsidRPr="00E73681" w:rsidRDefault="00E73681" w:rsidP="00E73681">
      <w:pPr>
        <w:pStyle w:val="ActionText"/>
        <w:keepNext w:val="0"/>
        <w:tabs>
          <w:tab w:val="right" w:leader="dot" w:pos="2520"/>
        </w:tabs>
        <w:ind w:left="0" w:firstLine="0"/>
      </w:pPr>
      <w:r w:rsidRPr="00E73681">
        <w:t>S. 1099</w:t>
      </w:r>
      <w:r w:rsidRPr="00E73681">
        <w:tab/>
        <w:t>12</w:t>
      </w:r>
    </w:p>
    <w:p w14:paraId="1C1E4E8E" w14:textId="51B86464" w:rsidR="00E73681" w:rsidRPr="00E73681" w:rsidRDefault="00E73681" w:rsidP="00E73681">
      <w:pPr>
        <w:pStyle w:val="ActionText"/>
        <w:keepNext w:val="0"/>
        <w:tabs>
          <w:tab w:val="right" w:leader="dot" w:pos="2520"/>
        </w:tabs>
        <w:ind w:left="0" w:firstLine="0"/>
      </w:pPr>
      <w:r w:rsidRPr="00E73681">
        <w:t>S. 1166</w:t>
      </w:r>
      <w:r w:rsidRPr="00E73681">
        <w:tab/>
        <w:t>9</w:t>
      </w:r>
    </w:p>
    <w:p w14:paraId="014BBA3B" w14:textId="5134253A" w:rsidR="00E73681" w:rsidRPr="00E73681" w:rsidRDefault="00E73681" w:rsidP="00E73681">
      <w:pPr>
        <w:pStyle w:val="ActionText"/>
        <w:keepNext w:val="0"/>
        <w:tabs>
          <w:tab w:val="right" w:leader="dot" w:pos="2520"/>
        </w:tabs>
        <w:ind w:left="0" w:firstLine="0"/>
      </w:pPr>
      <w:r w:rsidRPr="00E73681">
        <w:t>S. 1188</w:t>
      </w:r>
      <w:r w:rsidRPr="00E73681">
        <w:tab/>
        <w:t>6</w:t>
      </w:r>
    </w:p>
    <w:p w14:paraId="00763A26" w14:textId="52A166DF" w:rsidR="00E73681" w:rsidRPr="00E73681" w:rsidRDefault="00E73681" w:rsidP="00E73681">
      <w:pPr>
        <w:pStyle w:val="ActionText"/>
        <w:keepNext w:val="0"/>
        <w:tabs>
          <w:tab w:val="right" w:leader="dot" w:pos="2520"/>
        </w:tabs>
        <w:ind w:left="0" w:firstLine="0"/>
      </w:pPr>
      <w:r w:rsidRPr="00E73681">
        <w:t>S. 1267</w:t>
      </w:r>
      <w:r w:rsidRPr="00E73681">
        <w:tab/>
        <w:t>14</w:t>
      </w:r>
    </w:p>
    <w:p w14:paraId="7C26D1CF" w14:textId="784BFFD0" w:rsidR="00E73681" w:rsidRPr="00E73681" w:rsidRDefault="00E73681" w:rsidP="00E73681">
      <w:pPr>
        <w:pStyle w:val="ActionText"/>
        <w:keepNext w:val="0"/>
        <w:tabs>
          <w:tab w:val="right" w:leader="dot" w:pos="2520"/>
        </w:tabs>
        <w:ind w:left="0" w:firstLine="0"/>
      </w:pPr>
      <w:r w:rsidRPr="00E73681">
        <w:t>S. 1268</w:t>
      </w:r>
      <w:r w:rsidRPr="00E73681">
        <w:tab/>
        <w:t>14</w:t>
      </w:r>
    </w:p>
    <w:p w14:paraId="5486B4FD" w14:textId="4EDA378F" w:rsidR="00E73681" w:rsidRPr="00E73681" w:rsidRDefault="00E73681" w:rsidP="00E73681">
      <w:pPr>
        <w:pStyle w:val="ActionText"/>
        <w:keepNext w:val="0"/>
        <w:tabs>
          <w:tab w:val="right" w:leader="dot" w:pos="2520"/>
        </w:tabs>
        <w:ind w:left="0" w:firstLine="0"/>
      </w:pPr>
      <w:r w:rsidRPr="00E73681">
        <w:t>S. 1292</w:t>
      </w:r>
      <w:r w:rsidRPr="00E73681">
        <w:tab/>
        <w:t>1</w:t>
      </w:r>
    </w:p>
    <w:p w14:paraId="1ABFC98E" w14:textId="4AA41D22" w:rsidR="00E73681" w:rsidRPr="00E73681" w:rsidRDefault="00E73681" w:rsidP="00E73681">
      <w:pPr>
        <w:pStyle w:val="ActionText"/>
        <w:keepNext w:val="0"/>
        <w:tabs>
          <w:tab w:val="right" w:leader="dot" w:pos="2520"/>
        </w:tabs>
        <w:ind w:left="0" w:firstLine="0"/>
      </w:pPr>
      <w:r w:rsidRPr="00E73681">
        <w:t>S. 1297</w:t>
      </w:r>
      <w:r w:rsidRPr="00E73681">
        <w:tab/>
        <w:t>15</w:t>
      </w:r>
    </w:p>
    <w:p w14:paraId="034CE705" w14:textId="38474A96" w:rsidR="00E73681" w:rsidRPr="00E73681" w:rsidRDefault="00E73681" w:rsidP="00E73681">
      <w:pPr>
        <w:pStyle w:val="ActionText"/>
        <w:keepNext w:val="0"/>
        <w:tabs>
          <w:tab w:val="right" w:leader="dot" w:pos="2520"/>
        </w:tabs>
        <w:ind w:left="0" w:firstLine="0"/>
      </w:pPr>
      <w:r w:rsidRPr="00E73681">
        <w:t>S. 1302</w:t>
      </w:r>
      <w:r w:rsidRPr="00E73681">
        <w:tab/>
        <w:t>15</w:t>
      </w:r>
    </w:p>
    <w:p w14:paraId="68F00B3A" w14:textId="77777777" w:rsidR="00E73681" w:rsidRDefault="00E73681" w:rsidP="00E73681">
      <w:pPr>
        <w:pStyle w:val="ActionText"/>
        <w:keepNext w:val="0"/>
        <w:tabs>
          <w:tab w:val="right" w:leader="dot" w:pos="2520"/>
        </w:tabs>
        <w:ind w:left="0" w:firstLine="0"/>
      </w:pPr>
      <w:r w:rsidRPr="00E73681">
        <w:t>S. 1304</w:t>
      </w:r>
      <w:r w:rsidRPr="00E73681">
        <w:tab/>
        <w:t>14</w:t>
      </w:r>
    </w:p>
    <w:p w14:paraId="5BEBA40F" w14:textId="77777777" w:rsidR="00E73681" w:rsidRDefault="00E73681" w:rsidP="00E73681">
      <w:pPr>
        <w:pStyle w:val="ActionText"/>
        <w:keepNext w:val="0"/>
        <w:tabs>
          <w:tab w:val="right" w:leader="dot" w:pos="2520"/>
        </w:tabs>
        <w:ind w:left="0" w:firstLine="0"/>
        <w:sectPr w:rsidR="00E73681" w:rsidSect="00E73681">
          <w:type w:val="continuous"/>
          <w:pgSz w:w="12240" w:h="15840" w:code="1"/>
          <w:pgMar w:top="1008" w:right="4694" w:bottom="3499" w:left="1224" w:header="1008" w:footer="3499" w:gutter="0"/>
          <w:cols w:num="2" w:space="720"/>
        </w:sectPr>
      </w:pPr>
    </w:p>
    <w:p w14:paraId="3D194285" w14:textId="161CC64C" w:rsidR="00E73681" w:rsidRPr="00E73681" w:rsidRDefault="00E73681" w:rsidP="00E73681">
      <w:pPr>
        <w:pStyle w:val="ActionText"/>
        <w:keepNext w:val="0"/>
        <w:tabs>
          <w:tab w:val="right" w:leader="dot" w:pos="2520"/>
        </w:tabs>
        <w:ind w:left="0" w:firstLine="0"/>
      </w:pPr>
    </w:p>
    <w:sectPr w:rsidR="00E73681" w:rsidRPr="00E73681" w:rsidSect="00E73681">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EEA3" w14:textId="77777777" w:rsidR="00D43F83" w:rsidRDefault="00D43F83">
      <w:r>
        <w:separator/>
      </w:r>
    </w:p>
  </w:endnote>
  <w:endnote w:type="continuationSeparator" w:id="0">
    <w:p w14:paraId="13635066" w14:textId="77777777" w:rsidR="00D43F83" w:rsidRDefault="00D4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18F"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55D11F"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FDAC"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B772C5"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9665"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C61C" w14:textId="77777777" w:rsidR="00D43F83" w:rsidRDefault="00D43F83">
      <w:r>
        <w:separator/>
      </w:r>
    </w:p>
  </w:footnote>
  <w:footnote w:type="continuationSeparator" w:id="0">
    <w:p w14:paraId="478EFDC4" w14:textId="77777777" w:rsidR="00D43F83" w:rsidRDefault="00D43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0225"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0E88"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24F3"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11E0" w14:textId="77777777" w:rsidR="00D43F83" w:rsidRDefault="00D43F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83"/>
    <w:rsid w:val="000538D7"/>
    <w:rsid w:val="003907CF"/>
    <w:rsid w:val="00D31C91"/>
    <w:rsid w:val="00D43F83"/>
    <w:rsid w:val="00E73681"/>
    <w:rsid w:val="00F0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3C866"/>
  <w15:chartTrackingRefBased/>
  <w15:docId w15:val="{D89A0027-EA95-46E7-A652-66017020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43F83"/>
    <w:pPr>
      <w:keepNext/>
      <w:ind w:left="0" w:firstLine="0"/>
      <w:outlineLvl w:val="2"/>
    </w:pPr>
    <w:rPr>
      <w:b/>
      <w:sz w:val="20"/>
    </w:rPr>
  </w:style>
  <w:style w:type="paragraph" w:styleId="Heading4">
    <w:name w:val="heading 4"/>
    <w:basedOn w:val="Normal"/>
    <w:next w:val="Normal"/>
    <w:link w:val="Heading4Char"/>
    <w:qFormat/>
    <w:rsid w:val="00D43F83"/>
    <w:pPr>
      <w:keepNext/>
      <w:tabs>
        <w:tab w:val="center" w:pos="3168"/>
      </w:tabs>
      <w:ind w:left="0" w:firstLine="0"/>
      <w:outlineLvl w:val="3"/>
    </w:pPr>
    <w:rPr>
      <w:b/>
      <w:snapToGrid w:val="0"/>
    </w:rPr>
  </w:style>
  <w:style w:type="paragraph" w:styleId="Heading6">
    <w:name w:val="heading 6"/>
    <w:basedOn w:val="Normal"/>
    <w:next w:val="Normal"/>
    <w:link w:val="Heading6Char"/>
    <w:qFormat/>
    <w:rsid w:val="00D43F8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43F83"/>
    <w:rPr>
      <w:b/>
    </w:rPr>
  </w:style>
  <w:style w:type="character" w:customStyle="1" w:styleId="Heading4Char">
    <w:name w:val="Heading 4 Char"/>
    <w:basedOn w:val="DefaultParagraphFont"/>
    <w:link w:val="Heading4"/>
    <w:rsid w:val="00D43F83"/>
    <w:rPr>
      <w:b/>
      <w:snapToGrid w:val="0"/>
      <w:sz w:val="22"/>
    </w:rPr>
  </w:style>
  <w:style w:type="character" w:customStyle="1" w:styleId="Heading6Char">
    <w:name w:val="Heading 6 Char"/>
    <w:basedOn w:val="DefaultParagraphFont"/>
    <w:link w:val="Heading6"/>
    <w:rsid w:val="00D43F83"/>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4965</Words>
  <Characters>26151</Characters>
  <Application>Microsoft Office Word</Application>
  <DocSecurity>0</DocSecurity>
  <Lines>849</Lines>
  <Paragraphs>246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5/7/2024 - South Carolina Legislature Online</dc:title>
  <dc:subject/>
  <dc:creator>DJuana Wilson</dc:creator>
  <cp:keywords/>
  <cp:lastModifiedBy>Olivia Mullins</cp:lastModifiedBy>
  <cp:revision>3</cp:revision>
  <dcterms:created xsi:type="dcterms:W3CDTF">2024-05-03T17:57:00Z</dcterms:created>
  <dcterms:modified xsi:type="dcterms:W3CDTF">2024-05-03T17:59:00Z</dcterms:modified>
</cp:coreProperties>
</file>