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0E" w:rsidRDefault="00CE6C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1426845" cy="1426845"/>
            <wp:effectExtent l="19050" t="0" r="1905" b="0"/>
            <wp:docPr id="1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4627AB" w:rsidRDefault="001E03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>South Carolina</w:t>
      </w:r>
    </w:p>
    <w:p w:rsidR="00F4700E" w:rsidRPr="004627AB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 xml:space="preserve">Sentencing Reform Commission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Agenda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</w:p>
    <w:p w:rsidR="00F4700E" w:rsidRPr="00F4700E" w:rsidRDefault="00291D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March </w:t>
      </w:r>
      <w:r w:rsidR="00681481">
        <w:rPr>
          <w:b/>
          <w:bCs/>
          <w:sz w:val="36"/>
          <w:szCs w:val="36"/>
        </w:rPr>
        <w:t>26</w:t>
      </w:r>
      <w:r w:rsidR="00F4700E" w:rsidRPr="00F4700E">
        <w:rPr>
          <w:b/>
          <w:bCs/>
          <w:sz w:val="36"/>
          <w:szCs w:val="36"/>
        </w:rPr>
        <w:t>, 2009</w:t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  <w:t xml:space="preserve">Welcome </w:t>
      </w:r>
      <w:r w:rsidR="004627AB" w:rsidRPr="00097380">
        <w:rPr>
          <w:b/>
          <w:bCs/>
          <w:sz w:val="28"/>
          <w:szCs w:val="28"/>
        </w:rPr>
        <w:t xml:space="preserve">and </w:t>
      </w:r>
      <w:r w:rsidR="00097380">
        <w:rPr>
          <w:b/>
          <w:bCs/>
          <w:sz w:val="28"/>
          <w:szCs w:val="28"/>
        </w:rPr>
        <w:t>I</w:t>
      </w:r>
      <w:r w:rsidR="004627AB" w:rsidRPr="00097380">
        <w:rPr>
          <w:b/>
          <w:bCs/>
          <w:sz w:val="28"/>
          <w:szCs w:val="28"/>
        </w:rPr>
        <w:t>ntroductions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7C3C5E" w:rsidRDefault="00F4700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II.</w:t>
      </w:r>
      <w:r w:rsidR="004627AB" w:rsidRPr="00097380">
        <w:rPr>
          <w:b/>
          <w:bCs/>
          <w:sz w:val="28"/>
          <w:szCs w:val="28"/>
        </w:rPr>
        <w:tab/>
      </w:r>
      <w:r w:rsidR="004627AB" w:rsidRPr="00097380">
        <w:rPr>
          <w:b/>
          <w:bCs/>
          <w:sz w:val="28"/>
          <w:szCs w:val="28"/>
        </w:rPr>
        <w:tab/>
      </w:r>
      <w:r w:rsidR="006F1FE2">
        <w:rPr>
          <w:b/>
          <w:bCs/>
          <w:sz w:val="28"/>
          <w:szCs w:val="28"/>
        </w:rPr>
        <w:t>South Carolina Court Administration presentation</w:t>
      </w:r>
    </w:p>
    <w:p w:rsidR="007C3C5E" w:rsidRDefault="007C3C5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="006F1FE2">
        <w:rPr>
          <w:b/>
          <w:bCs/>
          <w:sz w:val="28"/>
          <w:szCs w:val="28"/>
        </w:rPr>
        <w:t>Judge Womble and Judge Maurer</w:t>
      </w: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Default="005F2EB9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ind w:left="648" w:hanging="6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 w:rsidR="004627AB" w:rsidRPr="00097380">
        <w:rPr>
          <w:b/>
          <w:bCs/>
          <w:sz w:val="28"/>
          <w:szCs w:val="28"/>
        </w:rPr>
        <w:t xml:space="preserve">. </w:t>
      </w:r>
      <w:r w:rsidR="004627AB" w:rsidRPr="00097380">
        <w:rPr>
          <w:b/>
          <w:bCs/>
          <w:sz w:val="28"/>
          <w:szCs w:val="28"/>
        </w:rPr>
        <w:tab/>
      </w:r>
      <w:r w:rsidR="006F1FE2">
        <w:rPr>
          <w:b/>
          <w:bCs/>
          <w:sz w:val="28"/>
          <w:szCs w:val="28"/>
        </w:rPr>
        <w:t>Sheriff Metts</w:t>
      </w:r>
      <w:r w:rsidR="00F4700E" w:rsidRPr="00097380">
        <w:rPr>
          <w:b/>
          <w:bCs/>
          <w:sz w:val="28"/>
          <w:szCs w:val="28"/>
        </w:rPr>
        <w:tab/>
      </w:r>
      <w:r w:rsidR="00F4700E" w:rsidRPr="00097380">
        <w:rPr>
          <w:b/>
          <w:bCs/>
          <w:sz w:val="28"/>
          <w:szCs w:val="28"/>
        </w:rPr>
        <w:tab/>
      </w:r>
    </w:p>
    <w:p w:rsidR="00097380" w:rsidRDefault="00097380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ind w:left="648" w:hanging="648"/>
        <w:rPr>
          <w:b/>
          <w:bCs/>
          <w:sz w:val="28"/>
          <w:szCs w:val="28"/>
        </w:rPr>
      </w:pPr>
    </w:p>
    <w:p w:rsidR="00F4700E" w:rsidRPr="00097380" w:rsidRDefault="005F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4700E" w:rsidRPr="00097380">
        <w:rPr>
          <w:b/>
          <w:bCs/>
          <w:sz w:val="28"/>
          <w:szCs w:val="28"/>
        </w:rPr>
        <w:t>.</w:t>
      </w:r>
      <w:r w:rsidR="00F4700E" w:rsidRPr="00097380">
        <w:rPr>
          <w:b/>
          <w:bCs/>
          <w:sz w:val="28"/>
          <w:szCs w:val="28"/>
        </w:rPr>
        <w:tab/>
      </w:r>
      <w:r w:rsidR="00F4700E" w:rsidRPr="00097380">
        <w:rPr>
          <w:b/>
          <w:bCs/>
          <w:sz w:val="28"/>
          <w:szCs w:val="28"/>
        </w:rPr>
        <w:tab/>
      </w:r>
      <w:r w:rsidR="001E0338" w:rsidRPr="00097380">
        <w:rPr>
          <w:b/>
          <w:bCs/>
          <w:sz w:val="28"/>
          <w:szCs w:val="28"/>
        </w:rPr>
        <w:t>Discuss</w:t>
      </w:r>
      <w:r w:rsidR="00097380" w:rsidRPr="00097380">
        <w:rPr>
          <w:b/>
          <w:bCs/>
          <w:sz w:val="28"/>
          <w:szCs w:val="28"/>
        </w:rPr>
        <w:t>ion</w:t>
      </w:r>
      <w:r w:rsidR="001E0338"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 xml:space="preserve">regarding the </w:t>
      </w:r>
      <w:r w:rsidR="001E0338" w:rsidRPr="00097380">
        <w:rPr>
          <w:b/>
          <w:bCs/>
          <w:sz w:val="28"/>
          <w:szCs w:val="28"/>
        </w:rPr>
        <w:t xml:space="preserve">Commission’s </w:t>
      </w:r>
      <w:r w:rsidR="007C3C5E">
        <w:rPr>
          <w:b/>
          <w:bCs/>
          <w:sz w:val="28"/>
          <w:szCs w:val="28"/>
        </w:rPr>
        <w:t>next</w:t>
      </w:r>
      <w:r w:rsidR="004627AB"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>m</w:t>
      </w:r>
      <w:r w:rsidR="00F4700E" w:rsidRPr="00097380">
        <w:rPr>
          <w:b/>
          <w:bCs/>
          <w:sz w:val="28"/>
          <w:szCs w:val="28"/>
        </w:rPr>
        <w:t>eeting</w:t>
      </w:r>
      <w:r w:rsidR="00097380" w:rsidRPr="00097380">
        <w:rPr>
          <w:b/>
          <w:bCs/>
          <w:sz w:val="28"/>
          <w:szCs w:val="28"/>
        </w:rPr>
        <w:t xml:space="preserve"> and agenda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V</w:t>
      </w:r>
      <w:r w:rsidR="005F2EB9">
        <w:rPr>
          <w:b/>
          <w:bCs/>
          <w:sz w:val="28"/>
          <w:szCs w:val="28"/>
        </w:rPr>
        <w:t>I</w:t>
      </w:r>
      <w:r w:rsidRPr="00097380">
        <w:rPr>
          <w:b/>
          <w:bCs/>
          <w:sz w:val="28"/>
          <w:szCs w:val="28"/>
        </w:rPr>
        <w:t>.</w:t>
      </w:r>
      <w:r w:rsidRPr="00097380">
        <w:rPr>
          <w:b/>
          <w:bCs/>
          <w:sz w:val="28"/>
          <w:szCs w:val="28"/>
        </w:rPr>
        <w:tab/>
      </w:r>
      <w:r w:rsidR="002777FB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>Conclusion</w:t>
      </w:r>
    </w:p>
    <w:sectPr w:rsidR="00F4700E" w:rsidRPr="0009738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F36" w:rsidRDefault="00D71F36">
      <w:r>
        <w:separator/>
      </w:r>
    </w:p>
  </w:endnote>
  <w:endnote w:type="continuationSeparator" w:id="1">
    <w:p w:rsidR="00D71F36" w:rsidRDefault="00D71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F36" w:rsidRDefault="00D71F36">
      <w:r>
        <w:separator/>
      </w:r>
    </w:p>
  </w:footnote>
  <w:footnote w:type="continuationSeparator" w:id="1">
    <w:p w:rsidR="00D71F36" w:rsidRDefault="00D71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7DF7"/>
    <w:multiLevelType w:val="hybridMultilevel"/>
    <w:tmpl w:val="5C8E385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0E"/>
    <w:rsid w:val="00097380"/>
    <w:rsid w:val="001E0338"/>
    <w:rsid w:val="002777FB"/>
    <w:rsid w:val="00291D16"/>
    <w:rsid w:val="00326DA1"/>
    <w:rsid w:val="004627AB"/>
    <w:rsid w:val="004A0E5B"/>
    <w:rsid w:val="00535DC3"/>
    <w:rsid w:val="005F2EB9"/>
    <w:rsid w:val="00673441"/>
    <w:rsid w:val="00681481"/>
    <w:rsid w:val="006F1FE2"/>
    <w:rsid w:val="007A61B1"/>
    <w:rsid w:val="007C3C5E"/>
    <w:rsid w:val="00881C2D"/>
    <w:rsid w:val="008D6456"/>
    <w:rsid w:val="008F4BE3"/>
    <w:rsid w:val="00A92403"/>
    <w:rsid w:val="00CE6CB8"/>
    <w:rsid w:val="00D71F36"/>
    <w:rsid w:val="00F4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16, 2005 AGENDA</vt:lpstr>
    </vt:vector>
  </TitlesOfParts>
  <Company>LPITR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16, 2005 AGENDA</dc:title>
  <dc:subject/>
  <dc:creator>Jane Shuler</dc:creator>
  <cp:keywords/>
  <dc:description/>
  <cp:lastModifiedBy>LPITS</cp:lastModifiedBy>
  <cp:revision>2</cp:revision>
  <cp:lastPrinted>2009-02-06T20:07:00Z</cp:lastPrinted>
  <dcterms:created xsi:type="dcterms:W3CDTF">2009-05-19T14:11:00Z</dcterms:created>
  <dcterms:modified xsi:type="dcterms:W3CDTF">2009-05-19T14:11:00Z</dcterms:modified>
</cp:coreProperties>
</file>