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6B" w:rsidRDefault="0015326B">
      <w:pPr>
        <w:jc w:val="center"/>
      </w:pPr>
      <w:r>
        <w:t>DISCLAIMER</w:t>
      </w:r>
    </w:p>
    <w:p w:rsidR="0015326B" w:rsidRDefault="0015326B"/>
    <w:p w:rsidR="0015326B" w:rsidRDefault="001532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326B" w:rsidRDefault="0015326B"/>
    <w:p w:rsidR="0015326B" w:rsidRDefault="001532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26B" w:rsidRDefault="0015326B"/>
    <w:p w:rsidR="0015326B" w:rsidRDefault="001532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26B" w:rsidRDefault="0015326B"/>
    <w:p w:rsidR="0015326B" w:rsidRDefault="001532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326B" w:rsidRDefault="0015326B"/>
    <w:p w:rsidR="0015326B" w:rsidRDefault="0015326B">
      <w:r>
        <w:br w:type="page"/>
      </w:r>
    </w:p>
    <w:p w:rsid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23D">
        <w:t>CHAPTER 7.</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23D">
        <w:t xml:space="preserve"> OFFENSES AGAINST THE PEACE</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309D" w:rsidRPr="0004523D">
        <w:t>1.</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23D">
        <w:t xml:space="preserve">  OFFENSES DURING STATE OF EMERGENCY</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10.</w:t>
      </w:r>
      <w:r w:rsidR="0080309D" w:rsidRPr="0004523D">
        <w:t xml:space="preserve"> Illegal acts during state of emergency.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 In any area designated by the Governor in his proclamation that a state of emergency exists, and during the duration of the proclamation, it is unlawful for a person to: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(1)(a) violate a provision in the proclamation including, but not limited to, any curfew set forth by the proclamation;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(b) congregate, unless authorized or in their homes, in groups of three or more and to refuse to disperse upon order of a law enforcement officer;  or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(c) wilfully fail or refuse to comply with any lawful order or direction of any law enforcement officer.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 person violating the provisions of this item is guilty of a misdemeanor and, upon conviction, must be fined not more than one hundred dollars or imprisoned for not more than thirty days.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(2)(a) enter into the property of another, without lawful authority and with criminal intent;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(b) damage the property of another;  or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(c) take possession or otherwise disturb the property of another in any manner.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A person violating a provision of this item is guilty of the felony of looting and, upon conviction, must be fined or imprisoned, or both, in the discretion of the court.  The court must order restitution pursuant to Section 17</w:t>
      </w:r>
      <w:r w:rsidR="0004523D" w:rsidRPr="0004523D">
        <w:noBreakHyphen/>
      </w:r>
      <w:r w:rsidRPr="0004523D">
        <w:t>25</w:t>
      </w:r>
      <w:r w:rsidR="0004523D" w:rsidRPr="0004523D">
        <w:noBreakHyphen/>
      </w:r>
      <w:r w:rsidRPr="0004523D">
        <w:t xml:space="preserve">322;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(3) charge unconscionable prices during a declared state of emergency or disaster, as described in Section 39</w:t>
      </w:r>
      <w:r w:rsidR="0004523D" w:rsidRPr="0004523D">
        <w:noBreakHyphen/>
      </w:r>
      <w:r w:rsidRPr="0004523D">
        <w:t>5</w:t>
      </w:r>
      <w:r w:rsidR="0004523D" w:rsidRPr="0004523D">
        <w:noBreakHyphen/>
      </w:r>
      <w:r w:rsidRPr="0004523D">
        <w:t>145, or knowingly and wilfully use a misleading practice or device to solicit the contribution or sale of goods or services for charitable purposes in connection with a declared state of emergency or disaster, as described in Section 39</w:t>
      </w:r>
      <w:r w:rsidR="0004523D" w:rsidRPr="0004523D">
        <w:noBreakHyphen/>
      </w:r>
      <w:r w:rsidRPr="0004523D">
        <w:t>5</w:t>
      </w:r>
      <w:r w:rsidR="0004523D" w:rsidRPr="0004523D">
        <w:noBreakHyphen/>
      </w:r>
      <w:r w:rsidRPr="0004523D">
        <w:t xml:space="preserve">147. </w:t>
      </w: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(B) Penalties provided in this article are cumulative of and in addition to those provided in Sections 39</w:t>
      </w:r>
      <w:r w:rsidR="0004523D" w:rsidRPr="0004523D">
        <w:noBreakHyphen/>
      </w:r>
      <w:r w:rsidRPr="0004523D">
        <w:t>5</w:t>
      </w:r>
      <w:r w:rsidR="0004523D" w:rsidRPr="0004523D">
        <w:noBreakHyphen/>
      </w:r>
      <w:r w:rsidRPr="0004523D">
        <w:t>145 and 39</w:t>
      </w:r>
      <w:r w:rsidR="0004523D" w:rsidRPr="0004523D">
        <w:noBreakHyphen/>
      </w:r>
      <w:r w:rsidRPr="0004523D">
        <w:t>5</w:t>
      </w:r>
      <w:r w:rsidR="0004523D" w:rsidRPr="0004523D">
        <w:noBreakHyphen/>
      </w:r>
      <w:r w:rsidRPr="0004523D">
        <w:t xml:space="preserve">147.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26B" w:rsidRDefault="0015326B"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20.</w:t>
      </w:r>
      <w:r w:rsidR="0080309D" w:rsidRPr="0004523D">
        <w:t xml:space="preserve"> Powers of law</w:t>
      </w:r>
      <w:r w:rsidRPr="0004523D">
        <w:noBreakHyphen/>
      </w:r>
      <w:r w:rsidR="0080309D" w:rsidRPr="0004523D">
        <w:t xml:space="preserve">enforcement officers.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All law</w:t>
      </w:r>
      <w:r w:rsidR="0004523D" w:rsidRPr="0004523D">
        <w:noBreakHyphen/>
      </w:r>
      <w:r w:rsidRPr="0004523D">
        <w:t xml:space="preserve">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30.</w:t>
      </w:r>
      <w:r w:rsidR="0080309D" w:rsidRPr="0004523D">
        <w:t xml:space="preserve"> Powers of national guardsmen.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Members of the South Carolina National Guard shall have the powers of peace officers when they are (1) called or ordered into active State service by the Governor pursuant to </w:t>
      </w:r>
      <w:r w:rsidR="0004523D" w:rsidRPr="0004523D">
        <w:t xml:space="preserve">Sections </w:t>
      </w:r>
      <w:r w:rsidRPr="0004523D">
        <w:t>25</w:t>
      </w:r>
      <w:r w:rsidR="0004523D" w:rsidRPr="0004523D">
        <w:noBreakHyphen/>
      </w:r>
      <w:r w:rsidRPr="0004523D">
        <w:t>1</w:t>
      </w:r>
      <w:r w:rsidR="0004523D" w:rsidRPr="0004523D">
        <w:noBreakHyphen/>
      </w:r>
      <w:r w:rsidRPr="0004523D">
        <w:t>1840, 25</w:t>
      </w:r>
      <w:r w:rsidR="0004523D" w:rsidRPr="0004523D">
        <w:noBreakHyphen/>
      </w:r>
      <w:r w:rsidRPr="0004523D">
        <w:t>1</w:t>
      </w:r>
      <w:r w:rsidR="0004523D" w:rsidRPr="0004523D">
        <w:noBreakHyphen/>
      </w:r>
      <w:r w:rsidRPr="0004523D">
        <w:t>1860 and 25</w:t>
      </w:r>
      <w:r w:rsidR="0004523D" w:rsidRPr="0004523D">
        <w:noBreakHyphen/>
      </w:r>
      <w:r w:rsidRPr="0004523D">
        <w:t>1</w:t>
      </w:r>
      <w:r w:rsidR="0004523D" w:rsidRPr="0004523D">
        <w:noBreakHyphen/>
      </w:r>
      <w:r w:rsidRPr="0004523D">
        <w:t xml:space="preserve">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40.</w:t>
      </w:r>
      <w:r w:rsidR="0080309D" w:rsidRPr="0004523D">
        <w:t xml:space="preserve"> Article is cumulative.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The provisions of this article are cumulative and in addition to existing criminal laws.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309D" w:rsidRPr="0004523D">
        <w:t>3.</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23D">
        <w:t xml:space="preserve">  OFFENSES TENDING TO BREACH OF PEACE</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110.</w:t>
      </w:r>
      <w:r w:rsidR="0080309D" w:rsidRPr="0004523D">
        <w:t xml:space="preserve"> Wearing masks and the like.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120.</w:t>
      </w:r>
      <w:r w:rsidR="0080309D" w:rsidRPr="0004523D">
        <w:t xml:space="preserve"> Placing burning or flaming cross in public place.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130.</w:t>
      </w:r>
      <w:r w:rsidR="0080309D" w:rsidRPr="0004523D">
        <w:t xml:space="preserve"> Exceptions to </w:t>
      </w:r>
      <w:r w:rsidRPr="0004523D">
        <w:t xml:space="preserve">Sections </w:t>
      </w:r>
      <w:r w:rsidR="0080309D" w:rsidRPr="0004523D">
        <w:t>16</w:t>
      </w:r>
      <w:r w:rsidRPr="0004523D">
        <w:noBreakHyphen/>
      </w:r>
      <w:r w:rsidR="0080309D" w:rsidRPr="0004523D">
        <w:t>7</w:t>
      </w:r>
      <w:r w:rsidRPr="0004523D">
        <w:noBreakHyphen/>
      </w:r>
      <w:r w:rsidR="0080309D" w:rsidRPr="0004523D">
        <w:t>110 and 16</w:t>
      </w:r>
      <w:r w:rsidRPr="0004523D">
        <w:noBreakHyphen/>
      </w:r>
      <w:r w:rsidR="0080309D" w:rsidRPr="0004523D">
        <w:t>7</w:t>
      </w:r>
      <w:r w:rsidRPr="0004523D">
        <w:noBreakHyphen/>
      </w:r>
      <w:r w:rsidR="0080309D" w:rsidRPr="0004523D">
        <w:t xml:space="preserve">120.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The provisions of </w:t>
      </w:r>
      <w:r w:rsidR="0004523D" w:rsidRPr="0004523D">
        <w:t xml:space="preserve">Sections </w:t>
      </w:r>
      <w:r w:rsidRPr="0004523D">
        <w:t>16</w:t>
      </w:r>
      <w:r w:rsidR="0004523D" w:rsidRPr="0004523D">
        <w:noBreakHyphen/>
      </w:r>
      <w:r w:rsidRPr="0004523D">
        <w:t>7</w:t>
      </w:r>
      <w:r w:rsidR="0004523D" w:rsidRPr="0004523D">
        <w:noBreakHyphen/>
      </w:r>
      <w:r w:rsidRPr="0004523D">
        <w:t>110 and 16</w:t>
      </w:r>
      <w:r w:rsidR="0004523D" w:rsidRPr="0004523D">
        <w:noBreakHyphen/>
      </w:r>
      <w:r w:rsidRPr="0004523D">
        <w:t>7</w:t>
      </w:r>
      <w:r w:rsidR="0004523D" w:rsidRPr="0004523D">
        <w:noBreakHyphen/>
      </w:r>
      <w:r w:rsidRPr="0004523D">
        <w:t xml:space="preserve">120 shall not affect the following: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(1) Any person wearing traditional holiday costume;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(2) Any person engaged in a trade or employment in which a mask is worn for the purpose of ensuring the physical safety of the wearer or because of the nature of the occupation, trade or profession;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(3) Any person using a mask in a theatrical production or masquerade ball;  or </w:t>
      </w: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(4) Any person wearing a gas mask prescribed in a civil defense drill or exercise or in an emergency.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140.</w:t>
      </w:r>
      <w:r w:rsidR="0080309D" w:rsidRPr="0004523D">
        <w:t xml:space="preserve"> Violations of </w:t>
      </w:r>
      <w:r w:rsidRPr="0004523D">
        <w:t xml:space="preserve">Sections </w:t>
      </w:r>
      <w:r w:rsidR="0080309D" w:rsidRPr="0004523D">
        <w:t>16</w:t>
      </w:r>
      <w:r w:rsidRPr="0004523D">
        <w:noBreakHyphen/>
      </w:r>
      <w:r w:rsidR="0080309D" w:rsidRPr="0004523D">
        <w:t>7</w:t>
      </w:r>
      <w:r w:rsidRPr="0004523D">
        <w:noBreakHyphen/>
      </w:r>
      <w:r w:rsidR="0080309D" w:rsidRPr="0004523D">
        <w:t>110 and 16</w:t>
      </w:r>
      <w:r w:rsidRPr="0004523D">
        <w:noBreakHyphen/>
      </w:r>
      <w:r w:rsidR="0080309D" w:rsidRPr="0004523D">
        <w:t>7</w:t>
      </w:r>
      <w:r w:rsidRPr="0004523D">
        <w:noBreakHyphen/>
      </w:r>
      <w:r w:rsidR="0080309D" w:rsidRPr="0004523D">
        <w:t xml:space="preserve">120.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Any person who violates any provision of </w:t>
      </w:r>
      <w:r w:rsidR="0004523D" w:rsidRPr="0004523D">
        <w:t xml:space="preserve">Sections </w:t>
      </w:r>
      <w:r w:rsidRPr="0004523D">
        <w:t>16</w:t>
      </w:r>
      <w:r w:rsidR="0004523D" w:rsidRPr="0004523D">
        <w:noBreakHyphen/>
      </w:r>
      <w:r w:rsidRPr="0004523D">
        <w:t>7</w:t>
      </w:r>
      <w:r w:rsidR="0004523D" w:rsidRPr="0004523D">
        <w:noBreakHyphen/>
      </w:r>
      <w:r w:rsidRPr="0004523D">
        <w:t>110 and 16</w:t>
      </w:r>
      <w:r w:rsidR="0004523D" w:rsidRPr="0004523D">
        <w:noBreakHyphen/>
      </w:r>
      <w:r w:rsidRPr="0004523D">
        <w:t>7</w:t>
      </w:r>
      <w:r w:rsidR="0004523D" w:rsidRPr="0004523D">
        <w:noBreakHyphen/>
      </w:r>
      <w:r w:rsidRPr="0004523D">
        <w:t xml:space="preserve">120 shall be guilty of a misdemeanor and upon conviction shall be punished by a fine of not more than five hundred dollars or by imprisonment in the county jail for a period not to exceed twelve months.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150.</w:t>
      </w:r>
      <w:r w:rsidR="0080309D" w:rsidRPr="0004523D">
        <w:t xml:space="preserve"> Slander and libel.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160.</w:t>
      </w:r>
      <w:r w:rsidR="0080309D" w:rsidRPr="0004523D">
        <w:t xml:space="preserve"> Illegal use of stink bombs or other devices containing foul or offensive odors.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It is unlawful for a person, other than a peace officer engaged in the discharge of his duty, to place or throw a stink bomb, tear</w:t>
      </w:r>
      <w:r w:rsidR="0004523D" w:rsidRPr="0004523D">
        <w:noBreakHyphen/>
      </w:r>
      <w:r w:rsidRPr="0004523D">
        <w:t xml:space="preserve">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 person who violates the provisions of this section is guilty of a: </w:t>
      </w:r>
    </w:p>
    <w:p w:rsidR="0080309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(1) misdemeanor and, upon conviction, must be imprisoned not more than three years or fined not more than three thousand dollars, or both. </w:t>
      </w: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rPr>
          <w:b/>
        </w:rPr>
        <w:t xml:space="preserve">SECTION </w:t>
      </w:r>
      <w:r w:rsidR="0080309D" w:rsidRPr="0004523D">
        <w:rPr>
          <w:b/>
        </w:rPr>
        <w:t>16</w:t>
      </w:r>
      <w:r w:rsidRPr="0004523D">
        <w:rPr>
          <w:b/>
        </w:rPr>
        <w:noBreakHyphen/>
      </w:r>
      <w:r w:rsidR="0080309D" w:rsidRPr="0004523D">
        <w:rPr>
          <w:b/>
        </w:rPr>
        <w:t>7</w:t>
      </w:r>
      <w:r w:rsidRPr="0004523D">
        <w:rPr>
          <w:b/>
        </w:rPr>
        <w:noBreakHyphen/>
      </w:r>
      <w:r w:rsidR="0080309D" w:rsidRPr="0004523D">
        <w:rPr>
          <w:b/>
        </w:rPr>
        <w:t>170.</w:t>
      </w:r>
      <w:r w:rsidR="0080309D" w:rsidRPr="0004523D">
        <w:t xml:space="preserve"> Entering public building for purpose of destroying records or other property. </w:t>
      </w:r>
    </w:p>
    <w:p w:rsid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3D" w:rsidRPr="0004523D" w:rsidRDefault="0080309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23D">
        <w:t xml:space="preserve">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 </w:t>
      </w:r>
    </w:p>
    <w:p w:rsidR="0004523D" w:rsidRPr="0004523D" w:rsidRDefault="0004523D"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523D" w:rsidRDefault="000F013B" w:rsidP="000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523D" w:rsidSect="000452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23D" w:rsidRDefault="0004523D" w:rsidP="0004523D">
      <w:r>
        <w:separator/>
      </w:r>
    </w:p>
  </w:endnote>
  <w:endnote w:type="continuationSeparator" w:id="1">
    <w:p w:rsidR="0004523D" w:rsidRDefault="0004523D" w:rsidP="00045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23D" w:rsidRDefault="0004523D" w:rsidP="0004523D">
      <w:r>
        <w:separator/>
      </w:r>
    </w:p>
  </w:footnote>
  <w:footnote w:type="continuationSeparator" w:id="1">
    <w:p w:rsidR="0004523D" w:rsidRDefault="0004523D" w:rsidP="00045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3D" w:rsidRPr="0004523D" w:rsidRDefault="0004523D" w:rsidP="00045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309D"/>
    <w:rsid w:val="0004523D"/>
    <w:rsid w:val="0006261B"/>
    <w:rsid w:val="000638C0"/>
    <w:rsid w:val="000D5AB8"/>
    <w:rsid w:val="000F013B"/>
    <w:rsid w:val="0015326B"/>
    <w:rsid w:val="0027637E"/>
    <w:rsid w:val="00276406"/>
    <w:rsid w:val="00277858"/>
    <w:rsid w:val="004E3C74"/>
    <w:rsid w:val="00664F23"/>
    <w:rsid w:val="0080309D"/>
    <w:rsid w:val="008078F9"/>
    <w:rsid w:val="008954B7"/>
    <w:rsid w:val="00AF7227"/>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523D"/>
    <w:pPr>
      <w:tabs>
        <w:tab w:val="center" w:pos="4680"/>
        <w:tab w:val="right" w:pos="9360"/>
      </w:tabs>
    </w:pPr>
  </w:style>
  <w:style w:type="character" w:customStyle="1" w:styleId="HeaderChar">
    <w:name w:val="Header Char"/>
    <w:basedOn w:val="DefaultParagraphFont"/>
    <w:link w:val="Header"/>
    <w:uiPriority w:val="99"/>
    <w:semiHidden/>
    <w:rsid w:val="0004523D"/>
    <w:rPr>
      <w:sz w:val="22"/>
      <w:szCs w:val="24"/>
    </w:rPr>
  </w:style>
  <w:style w:type="paragraph" w:styleId="Footer">
    <w:name w:val="footer"/>
    <w:basedOn w:val="Normal"/>
    <w:link w:val="FooterChar"/>
    <w:uiPriority w:val="99"/>
    <w:semiHidden/>
    <w:unhideWhenUsed/>
    <w:rsid w:val="0004523D"/>
    <w:pPr>
      <w:tabs>
        <w:tab w:val="center" w:pos="4680"/>
        <w:tab w:val="right" w:pos="9360"/>
      </w:tabs>
    </w:pPr>
  </w:style>
  <w:style w:type="character" w:customStyle="1" w:styleId="FooterChar">
    <w:name w:val="Footer Char"/>
    <w:basedOn w:val="DefaultParagraphFont"/>
    <w:link w:val="Footer"/>
    <w:uiPriority w:val="99"/>
    <w:semiHidden/>
    <w:rsid w:val="0004523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2009-04-02T15:21:00Z</dcterms:created>
  <dcterms:modified xsi:type="dcterms:W3CDTF">2009-04-07T20:00:00Z</dcterms:modified>
</cp:coreProperties>
</file>