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15" w:rsidRDefault="00F53815">
      <w:pPr>
        <w:jc w:val="center"/>
      </w:pPr>
      <w:r>
        <w:t>DISCLAIMER</w:t>
      </w:r>
    </w:p>
    <w:p w:rsidR="00F53815" w:rsidRDefault="00F53815"/>
    <w:p w:rsidR="00F53815" w:rsidRDefault="00F5381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53815" w:rsidRDefault="00F53815"/>
    <w:p w:rsidR="00F53815" w:rsidRDefault="00F538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3815" w:rsidRDefault="00F53815"/>
    <w:p w:rsidR="00F53815" w:rsidRDefault="00F538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3815" w:rsidRDefault="00F53815"/>
    <w:p w:rsidR="00F53815" w:rsidRDefault="00F538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3815" w:rsidRDefault="00F53815"/>
    <w:p w:rsidR="00F53815" w:rsidRDefault="00F53815">
      <w:r>
        <w:br w:type="page"/>
      </w:r>
    </w:p>
    <w:p w:rsidR="00805FB1" w:rsidRDefault="005820A8"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5FB1">
        <w:t>CHAPTER 55.</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5FB1" w:rsidRPr="00805FB1" w:rsidRDefault="005820A8"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5FB1">
        <w:t xml:space="preserve"> CEMETERIES [REPEALED]</w:t>
      </w:r>
    </w:p>
    <w:p w:rsidR="00805FB1" w:rsidRP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B1">
        <w:rPr>
          <w:b/>
        </w:rPr>
        <w:t xml:space="preserve">SECTIONS </w:t>
      </w:r>
      <w:r w:rsidR="005820A8" w:rsidRPr="00805FB1">
        <w:rPr>
          <w:b/>
          <w:bCs/>
        </w:rPr>
        <w:t>39</w:t>
      </w:r>
      <w:r w:rsidRPr="00805FB1">
        <w:rPr>
          <w:b/>
          <w:bCs/>
        </w:rPr>
        <w:noBreakHyphen/>
      </w:r>
      <w:r w:rsidR="005820A8" w:rsidRPr="00805FB1">
        <w:rPr>
          <w:b/>
          <w:bCs/>
        </w:rPr>
        <w:t>55</w:t>
      </w:r>
      <w:r w:rsidRPr="00805FB1">
        <w:rPr>
          <w:b/>
          <w:bCs/>
        </w:rPr>
        <w:noBreakHyphen/>
      </w:r>
      <w:r w:rsidR="005820A8" w:rsidRPr="00805FB1">
        <w:rPr>
          <w:b/>
          <w:bCs/>
        </w:rPr>
        <w:t>15 to 39</w:t>
      </w:r>
      <w:r w:rsidRPr="00805FB1">
        <w:rPr>
          <w:b/>
          <w:bCs/>
        </w:rPr>
        <w:noBreakHyphen/>
      </w:r>
      <w:r w:rsidR="005820A8" w:rsidRPr="00805FB1">
        <w:rPr>
          <w:b/>
          <w:bCs/>
        </w:rPr>
        <w:t>55</w:t>
      </w:r>
      <w:r w:rsidRPr="00805FB1">
        <w:rPr>
          <w:b/>
          <w:bCs/>
        </w:rPr>
        <w:noBreakHyphen/>
      </w:r>
      <w:r w:rsidR="005820A8" w:rsidRPr="00805FB1">
        <w:rPr>
          <w:b/>
          <w:bCs/>
        </w:rPr>
        <w:t>305.</w:t>
      </w:r>
      <w:r w:rsidR="005820A8" w:rsidRPr="00805FB1">
        <w:t xml:space="preserve"> </w:t>
      </w:r>
      <w:r w:rsidR="005820A8" w:rsidRPr="00805FB1">
        <w:rPr>
          <w:bCs/>
        </w:rPr>
        <w:t>Repealed</w:t>
      </w:r>
      <w:r w:rsidR="005820A8" w:rsidRPr="00805FB1">
        <w:t xml:space="preserve"> by 2002 Act No. 322, </w:t>
      </w:r>
      <w:r w:rsidRPr="00805FB1">
        <w:t xml:space="preserve">Section </w:t>
      </w:r>
      <w:r w:rsidR="005820A8" w:rsidRPr="00805FB1">
        <w:t xml:space="preserve">10B, eff January 1, 2003. </w:t>
      </w: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FB1" w:rsidRDefault="00805FB1"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815" w:rsidRDefault="00F53815"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05FB1" w:rsidRDefault="000F013B" w:rsidP="00805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05FB1" w:rsidSect="00805FB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FB1" w:rsidRDefault="00805FB1" w:rsidP="00805FB1">
      <w:r>
        <w:separator/>
      </w:r>
    </w:p>
  </w:endnote>
  <w:endnote w:type="continuationSeparator" w:id="1">
    <w:p w:rsidR="00805FB1" w:rsidRDefault="00805FB1" w:rsidP="00805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B1" w:rsidRPr="00805FB1" w:rsidRDefault="00805FB1" w:rsidP="00805F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B1" w:rsidRPr="00805FB1" w:rsidRDefault="00805FB1" w:rsidP="00805F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B1" w:rsidRPr="00805FB1" w:rsidRDefault="00805FB1" w:rsidP="00805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FB1" w:rsidRDefault="00805FB1" w:rsidP="00805FB1">
      <w:r>
        <w:separator/>
      </w:r>
    </w:p>
  </w:footnote>
  <w:footnote w:type="continuationSeparator" w:id="1">
    <w:p w:rsidR="00805FB1" w:rsidRDefault="00805FB1" w:rsidP="00805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B1" w:rsidRPr="00805FB1" w:rsidRDefault="00805FB1" w:rsidP="00805F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B1" w:rsidRPr="00805FB1" w:rsidRDefault="00805FB1" w:rsidP="00805F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FB1" w:rsidRPr="00805FB1" w:rsidRDefault="00805FB1" w:rsidP="00805F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820A8"/>
    <w:rsid w:val="0006261B"/>
    <w:rsid w:val="000638C0"/>
    <w:rsid w:val="000D5AB8"/>
    <w:rsid w:val="000F013B"/>
    <w:rsid w:val="0027637E"/>
    <w:rsid w:val="00276406"/>
    <w:rsid w:val="00277858"/>
    <w:rsid w:val="004A20ED"/>
    <w:rsid w:val="004E3C74"/>
    <w:rsid w:val="005820A8"/>
    <w:rsid w:val="00805FB1"/>
    <w:rsid w:val="008078F9"/>
    <w:rsid w:val="00921118"/>
    <w:rsid w:val="00B406E9"/>
    <w:rsid w:val="00C67C34"/>
    <w:rsid w:val="00E14791"/>
    <w:rsid w:val="00E67B65"/>
    <w:rsid w:val="00F12738"/>
    <w:rsid w:val="00F53815"/>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05FB1"/>
    <w:pPr>
      <w:tabs>
        <w:tab w:val="center" w:pos="4680"/>
        <w:tab w:val="right" w:pos="9360"/>
      </w:tabs>
    </w:pPr>
  </w:style>
  <w:style w:type="character" w:customStyle="1" w:styleId="HeaderChar">
    <w:name w:val="Header Char"/>
    <w:basedOn w:val="DefaultParagraphFont"/>
    <w:link w:val="Header"/>
    <w:uiPriority w:val="99"/>
    <w:semiHidden/>
    <w:rsid w:val="00805FB1"/>
    <w:rPr>
      <w:sz w:val="22"/>
      <w:szCs w:val="24"/>
    </w:rPr>
  </w:style>
  <w:style w:type="paragraph" w:styleId="Footer">
    <w:name w:val="footer"/>
    <w:basedOn w:val="Normal"/>
    <w:link w:val="FooterChar"/>
    <w:uiPriority w:val="99"/>
    <w:semiHidden/>
    <w:unhideWhenUsed/>
    <w:rsid w:val="00805FB1"/>
    <w:pPr>
      <w:tabs>
        <w:tab w:val="center" w:pos="4680"/>
        <w:tab w:val="right" w:pos="9360"/>
      </w:tabs>
    </w:pPr>
  </w:style>
  <w:style w:type="character" w:customStyle="1" w:styleId="FooterChar">
    <w:name w:val="Footer Char"/>
    <w:basedOn w:val="DefaultParagraphFont"/>
    <w:link w:val="Footer"/>
    <w:uiPriority w:val="99"/>
    <w:semiHidden/>
    <w:rsid w:val="00805FB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