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27C" w:rsidRPr="00BC7016" w:rsidRDefault="0080127C" w:rsidP="00BC7016">
      <w:pPr>
        <w:spacing w:after="0"/>
        <w:jc w:val="center"/>
        <w:rPr>
          <w:sz w:val="22"/>
          <w:szCs w:val="22"/>
        </w:rPr>
      </w:pPr>
      <w:r w:rsidRPr="00BC7016">
        <w:rPr>
          <w:sz w:val="22"/>
          <w:szCs w:val="22"/>
        </w:rPr>
        <w:t>DISCLAIMER</w:t>
      </w:r>
    </w:p>
    <w:p w:rsidR="0080127C" w:rsidRPr="00BC7016" w:rsidRDefault="0080127C" w:rsidP="00BC7016">
      <w:pPr>
        <w:spacing w:after="0"/>
        <w:rPr>
          <w:sz w:val="22"/>
          <w:szCs w:val="22"/>
        </w:rPr>
      </w:pPr>
    </w:p>
    <w:p w:rsidR="0080127C" w:rsidRPr="00BC7016" w:rsidRDefault="0080127C" w:rsidP="00BC7016">
      <w:pPr>
        <w:spacing w:after="0"/>
        <w:jc w:val="both"/>
        <w:rPr>
          <w:sz w:val="22"/>
          <w:szCs w:val="22"/>
        </w:rPr>
      </w:pPr>
      <w:r w:rsidRPr="00BC7016">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0127C" w:rsidRPr="00BC7016" w:rsidRDefault="0080127C" w:rsidP="00BC7016">
      <w:pPr>
        <w:spacing w:after="0"/>
        <w:rPr>
          <w:sz w:val="22"/>
          <w:szCs w:val="22"/>
        </w:rPr>
      </w:pPr>
    </w:p>
    <w:p w:rsidR="0080127C" w:rsidRPr="00BC7016" w:rsidRDefault="0080127C" w:rsidP="00BC7016">
      <w:pPr>
        <w:spacing w:after="0"/>
        <w:jc w:val="both"/>
        <w:rPr>
          <w:sz w:val="22"/>
          <w:szCs w:val="22"/>
        </w:rPr>
      </w:pPr>
      <w:r w:rsidRPr="00BC7016">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0127C" w:rsidRPr="00BC7016" w:rsidRDefault="0080127C" w:rsidP="00BC7016">
      <w:pPr>
        <w:spacing w:after="0"/>
        <w:rPr>
          <w:sz w:val="22"/>
          <w:szCs w:val="22"/>
        </w:rPr>
      </w:pPr>
    </w:p>
    <w:p w:rsidR="0080127C" w:rsidRPr="00BC7016" w:rsidRDefault="0080127C" w:rsidP="00BC7016">
      <w:pPr>
        <w:spacing w:after="0"/>
        <w:jc w:val="both"/>
        <w:rPr>
          <w:sz w:val="22"/>
          <w:szCs w:val="22"/>
        </w:rPr>
      </w:pPr>
      <w:r w:rsidRPr="00BC7016">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0127C" w:rsidRPr="00BC7016" w:rsidRDefault="0080127C" w:rsidP="00BC7016">
      <w:pPr>
        <w:spacing w:after="0"/>
        <w:rPr>
          <w:sz w:val="22"/>
          <w:szCs w:val="22"/>
        </w:rPr>
      </w:pPr>
    </w:p>
    <w:p w:rsidR="0080127C" w:rsidRPr="00BC7016" w:rsidRDefault="0080127C" w:rsidP="00BC7016">
      <w:pPr>
        <w:spacing w:after="0"/>
        <w:jc w:val="both"/>
        <w:rPr>
          <w:sz w:val="22"/>
          <w:szCs w:val="22"/>
        </w:rPr>
      </w:pPr>
      <w:r w:rsidRPr="00BC7016">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BC7016">
          <w:rPr>
            <w:rStyle w:val="Hyperlink"/>
            <w:sz w:val="22"/>
            <w:szCs w:val="22"/>
          </w:rPr>
          <w:t>LPITS@scstatehouse.net</w:t>
        </w:r>
      </w:hyperlink>
      <w:r w:rsidRPr="00BC7016">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80127C" w:rsidRDefault="0080127C"/>
    <w:p w:rsidR="0080127C" w:rsidRDefault="0080127C">
      <w:pPr>
        <w:widowControl/>
        <w:autoSpaceDE/>
        <w:autoSpaceDN/>
        <w:adjustRightInd/>
        <w:spacing w:after="200" w:line="276" w:lineRule="auto"/>
        <w:rPr>
          <w:color w:val="auto"/>
          <w:sz w:val="22"/>
        </w:rPr>
      </w:pPr>
      <w:r>
        <w:rPr>
          <w:color w:val="auto"/>
          <w:sz w:val="22"/>
        </w:rPr>
        <w:br w:type="page"/>
      </w:r>
    </w:p>
    <w:p w:rsidR="00565789" w:rsidRDefault="00945DAA" w:rsidP="005657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65789">
        <w:rPr>
          <w:color w:val="auto"/>
          <w:sz w:val="22"/>
        </w:rPr>
        <w:lastRenderedPageBreak/>
        <w:t>CHAPTER 45.</w:t>
      </w:r>
    </w:p>
    <w:p w:rsidR="00565789" w:rsidRDefault="00565789" w:rsidP="005657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65789" w:rsidRDefault="00945DAA" w:rsidP="005657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65789">
        <w:rPr>
          <w:color w:val="auto"/>
          <w:sz w:val="22"/>
        </w:rPr>
        <w:t xml:space="preserve"> COORDINATING COUNCIL FOR ECONOMIC DEVELOPMENT [REPEALED]</w:t>
      </w:r>
    </w:p>
    <w:p w:rsidR="00565789" w:rsidRDefault="00565789" w:rsidP="005657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0127C" w:rsidRDefault="0080127C" w:rsidP="005657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565789" w:rsidRDefault="00565789" w:rsidP="005657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65789">
        <w:rPr>
          <w:b/>
          <w:color w:val="auto"/>
          <w:sz w:val="22"/>
        </w:rPr>
        <w:t xml:space="preserve">SECTION </w:t>
      </w:r>
      <w:r w:rsidR="00945DAA" w:rsidRPr="00565789">
        <w:rPr>
          <w:b/>
          <w:bCs/>
          <w:color w:val="auto"/>
          <w:sz w:val="22"/>
        </w:rPr>
        <w:t>41</w:t>
      </w:r>
      <w:r w:rsidRPr="00565789">
        <w:rPr>
          <w:b/>
          <w:bCs/>
          <w:color w:val="auto"/>
          <w:sz w:val="22"/>
        </w:rPr>
        <w:noBreakHyphen/>
      </w:r>
      <w:r w:rsidR="00945DAA" w:rsidRPr="00565789">
        <w:rPr>
          <w:b/>
          <w:bCs/>
          <w:color w:val="auto"/>
          <w:sz w:val="22"/>
        </w:rPr>
        <w:t>45</w:t>
      </w:r>
      <w:r w:rsidRPr="00565789">
        <w:rPr>
          <w:b/>
          <w:bCs/>
          <w:color w:val="auto"/>
          <w:sz w:val="22"/>
        </w:rPr>
        <w:noBreakHyphen/>
      </w:r>
      <w:r w:rsidR="00945DAA" w:rsidRPr="00565789">
        <w:rPr>
          <w:b/>
          <w:bCs/>
          <w:color w:val="auto"/>
          <w:sz w:val="22"/>
        </w:rPr>
        <w:t>10.</w:t>
      </w:r>
      <w:r w:rsidR="00945DAA" w:rsidRPr="00565789">
        <w:rPr>
          <w:color w:val="auto"/>
          <w:sz w:val="22"/>
        </w:rPr>
        <w:t xml:space="preserve"> </w:t>
      </w:r>
      <w:r w:rsidR="00945DAA" w:rsidRPr="00565789">
        <w:rPr>
          <w:bCs/>
          <w:color w:val="auto"/>
          <w:sz w:val="22"/>
        </w:rPr>
        <w:t>Repealed</w:t>
      </w:r>
      <w:r w:rsidR="00945DAA" w:rsidRPr="00565789">
        <w:rPr>
          <w:color w:val="auto"/>
          <w:sz w:val="22"/>
        </w:rPr>
        <w:t xml:space="preserve"> by 1993 Act No. 181, </w:t>
      </w:r>
      <w:r w:rsidRPr="00565789">
        <w:rPr>
          <w:color w:val="auto"/>
          <w:sz w:val="22"/>
        </w:rPr>
        <w:t xml:space="preserve">Section </w:t>
      </w:r>
      <w:r w:rsidR="00945DAA" w:rsidRPr="00565789">
        <w:rPr>
          <w:color w:val="auto"/>
          <w:sz w:val="22"/>
        </w:rPr>
        <w:t xml:space="preserve">1617(A), eff July 1, 1993. </w:t>
      </w:r>
    </w:p>
    <w:p w:rsidR="00565789" w:rsidRDefault="00565789" w:rsidP="005657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65789" w:rsidRDefault="00565789" w:rsidP="005657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127C" w:rsidRDefault="0080127C" w:rsidP="005657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565789" w:rsidRDefault="00565789" w:rsidP="005657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65789">
        <w:rPr>
          <w:b/>
          <w:color w:val="auto"/>
          <w:sz w:val="22"/>
        </w:rPr>
        <w:t xml:space="preserve">SECTION </w:t>
      </w:r>
      <w:r w:rsidR="00945DAA" w:rsidRPr="00565789">
        <w:rPr>
          <w:b/>
          <w:bCs/>
          <w:color w:val="auto"/>
          <w:sz w:val="22"/>
        </w:rPr>
        <w:t>41</w:t>
      </w:r>
      <w:r w:rsidRPr="00565789">
        <w:rPr>
          <w:b/>
          <w:bCs/>
          <w:color w:val="auto"/>
          <w:sz w:val="22"/>
        </w:rPr>
        <w:noBreakHyphen/>
      </w:r>
      <w:r w:rsidR="00945DAA" w:rsidRPr="00565789">
        <w:rPr>
          <w:b/>
          <w:bCs/>
          <w:color w:val="auto"/>
          <w:sz w:val="22"/>
        </w:rPr>
        <w:t>45</w:t>
      </w:r>
      <w:r w:rsidRPr="00565789">
        <w:rPr>
          <w:b/>
          <w:bCs/>
          <w:color w:val="auto"/>
          <w:sz w:val="22"/>
        </w:rPr>
        <w:noBreakHyphen/>
      </w:r>
      <w:r w:rsidR="00945DAA" w:rsidRPr="00565789">
        <w:rPr>
          <w:b/>
          <w:bCs/>
          <w:color w:val="auto"/>
          <w:sz w:val="22"/>
        </w:rPr>
        <w:t>20.</w:t>
      </w:r>
      <w:r w:rsidR="00945DAA" w:rsidRPr="00565789">
        <w:rPr>
          <w:color w:val="auto"/>
          <w:sz w:val="22"/>
        </w:rPr>
        <w:t xml:space="preserve"> </w:t>
      </w:r>
      <w:r w:rsidR="00945DAA" w:rsidRPr="00565789">
        <w:rPr>
          <w:bCs/>
          <w:color w:val="auto"/>
          <w:sz w:val="22"/>
        </w:rPr>
        <w:t>Repealed</w:t>
      </w:r>
      <w:r w:rsidR="00945DAA" w:rsidRPr="00565789">
        <w:rPr>
          <w:color w:val="auto"/>
          <w:sz w:val="22"/>
        </w:rPr>
        <w:t xml:space="preserve"> by 1993 Act No. 181, </w:t>
      </w:r>
      <w:r w:rsidRPr="00565789">
        <w:rPr>
          <w:color w:val="auto"/>
          <w:sz w:val="22"/>
        </w:rPr>
        <w:t xml:space="preserve">Section </w:t>
      </w:r>
      <w:r w:rsidR="00945DAA" w:rsidRPr="00565789">
        <w:rPr>
          <w:color w:val="auto"/>
          <w:sz w:val="22"/>
        </w:rPr>
        <w:t xml:space="preserve">1617(A), eff July 1, 1993. </w:t>
      </w:r>
    </w:p>
    <w:p w:rsidR="00565789" w:rsidRDefault="00565789" w:rsidP="005657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65789" w:rsidRDefault="00565789" w:rsidP="005657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127C" w:rsidRDefault="0080127C" w:rsidP="005657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565789" w:rsidRDefault="00565789" w:rsidP="005657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65789">
        <w:rPr>
          <w:b/>
          <w:color w:val="auto"/>
          <w:sz w:val="22"/>
        </w:rPr>
        <w:t xml:space="preserve">SECTION </w:t>
      </w:r>
      <w:r w:rsidR="00945DAA" w:rsidRPr="00565789">
        <w:rPr>
          <w:b/>
          <w:bCs/>
          <w:color w:val="auto"/>
          <w:sz w:val="22"/>
        </w:rPr>
        <w:t>41</w:t>
      </w:r>
      <w:r w:rsidRPr="00565789">
        <w:rPr>
          <w:b/>
          <w:bCs/>
          <w:color w:val="auto"/>
          <w:sz w:val="22"/>
        </w:rPr>
        <w:noBreakHyphen/>
      </w:r>
      <w:r w:rsidR="00945DAA" w:rsidRPr="00565789">
        <w:rPr>
          <w:b/>
          <w:bCs/>
          <w:color w:val="auto"/>
          <w:sz w:val="22"/>
        </w:rPr>
        <w:t>45</w:t>
      </w:r>
      <w:r w:rsidRPr="00565789">
        <w:rPr>
          <w:b/>
          <w:bCs/>
          <w:color w:val="auto"/>
          <w:sz w:val="22"/>
        </w:rPr>
        <w:noBreakHyphen/>
      </w:r>
      <w:r w:rsidR="00945DAA" w:rsidRPr="00565789">
        <w:rPr>
          <w:b/>
          <w:bCs/>
          <w:color w:val="auto"/>
          <w:sz w:val="22"/>
        </w:rPr>
        <w:t>30.</w:t>
      </w:r>
      <w:r w:rsidR="00945DAA" w:rsidRPr="00565789">
        <w:rPr>
          <w:color w:val="auto"/>
          <w:sz w:val="22"/>
        </w:rPr>
        <w:t xml:space="preserve"> </w:t>
      </w:r>
      <w:r w:rsidR="00945DAA" w:rsidRPr="00565789">
        <w:rPr>
          <w:bCs/>
          <w:color w:val="auto"/>
          <w:sz w:val="22"/>
        </w:rPr>
        <w:t>Repealed</w:t>
      </w:r>
      <w:r w:rsidR="00945DAA" w:rsidRPr="00565789">
        <w:rPr>
          <w:color w:val="auto"/>
          <w:sz w:val="22"/>
        </w:rPr>
        <w:t xml:space="preserve"> by 1993 Act No. 181, </w:t>
      </w:r>
      <w:r w:rsidRPr="00565789">
        <w:rPr>
          <w:color w:val="auto"/>
          <w:sz w:val="22"/>
        </w:rPr>
        <w:t xml:space="preserve">Section </w:t>
      </w:r>
      <w:r w:rsidR="00945DAA" w:rsidRPr="00565789">
        <w:rPr>
          <w:color w:val="auto"/>
          <w:sz w:val="22"/>
        </w:rPr>
        <w:t xml:space="preserve">1617(A), eff July 1, 1993. </w:t>
      </w:r>
    </w:p>
    <w:p w:rsidR="00565789" w:rsidRDefault="00565789" w:rsidP="005657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65789" w:rsidRDefault="00565789" w:rsidP="005657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127C" w:rsidRDefault="0080127C" w:rsidP="005657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565789" w:rsidRDefault="00565789" w:rsidP="005657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65789">
        <w:rPr>
          <w:b/>
          <w:color w:val="auto"/>
          <w:sz w:val="22"/>
        </w:rPr>
        <w:t xml:space="preserve">SECTION </w:t>
      </w:r>
      <w:r w:rsidR="00945DAA" w:rsidRPr="00565789">
        <w:rPr>
          <w:b/>
          <w:bCs/>
          <w:color w:val="auto"/>
          <w:sz w:val="22"/>
        </w:rPr>
        <w:t>41</w:t>
      </w:r>
      <w:r w:rsidRPr="00565789">
        <w:rPr>
          <w:b/>
          <w:bCs/>
          <w:color w:val="auto"/>
          <w:sz w:val="22"/>
        </w:rPr>
        <w:noBreakHyphen/>
      </w:r>
      <w:r w:rsidR="00945DAA" w:rsidRPr="00565789">
        <w:rPr>
          <w:b/>
          <w:bCs/>
          <w:color w:val="auto"/>
          <w:sz w:val="22"/>
        </w:rPr>
        <w:t>45</w:t>
      </w:r>
      <w:r w:rsidRPr="00565789">
        <w:rPr>
          <w:b/>
          <w:bCs/>
          <w:color w:val="auto"/>
          <w:sz w:val="22"/>
        </w:rPr>
        <w:noBreakHyphen/>
      </w:r>
      <w:r w:rsidR="00945DAA" w:rsidRPr="00565789">
        <w:rPr>
          <w:b/>
          <w:bCs/>
          <w:color w:val="auto"/>
          <w:sz w:val="22"/>
        </w:rPr>
        <w:t>40.</w:t>
      </w:r>
      <w:r w:rsidR="00945DAA" w:rsidRPr="00565789">
        <w:rPr>
          <w:color w:val="auto"/>
          <w:sz w:val="22"/>
        </w:rPr>
        <w:t xml:space="preserve"> </w:t>
      </w:r>
      <w:r w:rsidR="00945DAA" w:rsidRPr="00565789">
        <w:rPr>
          <w:bCs/>
          <w:color w:val="auto"/>
          <w:sz w:val="22"/>
        </w:rPr>
        <w:t>Repealed</w:t>
      </w:r>
      <w:r w:rsidR="00945DAA" w:rsidRPr="00565789">
        <w:rPr>
          <w:color w:val="auto"/>
          <w:sz w:val="22"/>
        </w:rPr>
        <w:t xml:space="preserve"> by 1993 Act No. 181, </w:t>
      </w:r>
      <w:r w:rsidRPr="00565789">
        <w:rPr>
          <w:color w:val="auto"/>
          <w:sz w:val="22"/>
        </w:rPr>
        <w:t xml:space="preserve">Section </w:t>
      </w:r>
      <w:r w:rsidR="00945DAA" w:rsidRPr="00565789">
        <w:rPr>
          <w:color w:val="auto"/>
          <w:sz w:val="22"/>
        </w:rPr>
        <w:t xml:space="preserve">1617(A), eff July 1, 1993. </w:t>
      </w:r>
    </w:p>
    <w:p w:rsidR="00565789" w:rsidRDefault="00565789" w:rsidP="005657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65789" w:rsidRDefault="00565789" w:rsidP="005657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127C" w:rsidRDefault="0080127C" w:rsidP="005657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565789" w:rsidRDefault="00565789" w:rsidP="005657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65789">
        <w:rPr>
          <w:b/>
          <w:color w:val="auto"/>
          <w:sz w:val="22"/>
        </w:rPr>
        <w:t xml:space="preserve">SECTION </w:t>
      </w:r>
      <w:r w:rsidR="00945DAA" w:rsidRPr="00565789">
        <w:rPr>
          <w:b/>
          <w:bCs/>
          <w:color w:val="auto"/>
          <w:sz w:val="22"/>
        </w:rPr>
        <w:t>41</w:t>
      </w:r>
      <w:r w:rsidRPr="00565789">
        <w:rPr>
          <w:b/>
          <w:bCs/>
          <w:color w:val="auto"/>
          <w:sz w:val="22"/>
        </w:rPr>
        <w:noBreakHyphen/>
      </w:r>
      <w:r w:rsidR="00945DAA" w:rsidRPr="00565789">
        <w:rPr>
          <w:b/>
          <w:bCs/>
          <w:color w:val="auto"/>
          <w:sz w:val="22"/>
        </w:rPr>
        <w:t>45</w:t>
      </w:r>
      <w:r w:rsidRPr="00565789">
        <w:rPr>
          <w:b/>
          <w:bCs/>
          <w:color w:val="auto"/>
          <w:sz w:val="22"/>
        </w:rPr>
        <w:noBreakHyphen/>
      </w:r>
      <w:r w:rsidR="00945DAA" w:rsidRPr="00565789">
        <w:rPr>
          <w:b/>
          <w:bCs/>
          <w:color w:val="auto"/>
          <w:sz w:val="22"/>
        </w:rPr>
        <w:t>50.</w:t>
      </w:r>
      <w:r w:rsidR="00945DAA" w:rsidRPr="00565789">
        <w:rPr>
          <w:color w:val="auto"/>
          <w:sz w:val="22"/>
        </w:rPr>
        <w:t xml:space="preserve"> </w:t>
      </w:r>
      <w:r w:rsidR="00945DAA" w:rsidRPr="00565789">
        <w:rPr>
          <w:bCs/>
          <w:color w:val="auto"/>
          <w:sz w:val="22"/>
        </w:rPr>
        <w:t>Repealed</w:t>
      </w:r>
      <w:r w:rsidR="00945DAA" w:rsidRPr="00565789">
        <w:rPr>
          <w:color w:val="auto"/>
          <w:sz w:val="22"/>
        </w:rPr>
        <w:t xml:space="preserve"> by 1993 Act No. 181, </w:t>
      </w:r>
      <w:r w:rsidRPr="00565789">
        <w:rPr>
          <w:color w:val="auto"/>
          <w:sz w:val="22"/>
        </w:rPr>
        <w:t xml:space="preserve">Section </w:t>
      </w:r>
      <w:r w:rsidR="00945DAA" w:rsidRPr="00565789">
        <w:rPr>
          <w:color w:val="auto"/>
          <w:sz w:val="22"/>
        </w:rPr>
        <w:t xml:space="preserve">1617(A), eff July 1, 1993. </w:t>
      </w:r>
    </w:p>
    <w:p w:rsidR="00565789" w:rsidRDefault="00565789" w:rsidP="005657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65789" w:rsidRDefault="00565789" w:rsidP="005657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127C" w:rsidRDefault="0080127C" w:rsidP="005657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565789" w:rsidRDefault="00565789" w:rsidP="005657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65789">
        <w:rPr>
          <w:b/>
          <w:color w:val="auto"/>
          <w:sz w:val="22"/>
        </w:rPr>
        <w:t xml:space="preserve">SECTION </w:t>
      </w:r>
      <w:r w:rsidR="00945DAA" w:rsidRPr="00565789">
        <w:rPr>
          <w:b/>
          <w:bCs/>
          <w:color w:val="auto"/>
          <w:sz w:val="22"/>
        </w:rPr>
        <w:t>41</w:t>
      </w:r>
      <w:r w:rsidRPr="00565789">
        <w:rPr>
          <w:b/>
          <w:bCs/>
          <w:color w:val="auto"/>
          <w:sz w:val="22"/>
        </w:rPr>
        <w:noBreakHyphen/>
      </w:r>
      <w:r w:rsidR="00945DAA" w:rsidRPr="00565789">
        <w:rPr>
          <w:b/>
          <w:bCs/>
          <w:color w:val="auto"/>
          <w:sz w:val="22"/>
        </w:rPr>
        <w:t>45</w:t>
      </w:r>
      <w:r w:rsidRPr="00565789">
        <w:rPr>
          <w:b/>
          <w:bCs/>
          <w:color w:val="auto"/>
          <w:sz w:val="22"/>
        </w:rPr>
        <w:noBreakHyphen/>
      </w:r>
      <w:r w:rsidR="00945DAA" w:rsidRPr="00565789">
        <w:rPr>
          <w:b/>
          <w:bCs/>
          <w:color w:val="auto"/>
          <w:sz w:val="22"/>
        </w:rPr>
        <w:t>60.</w:t>
      </w:r>
      <w:r w:rsidR="00945DAA" w:rsidRPr="00565789">
        <w:rPr>
          <w:color w:val="auto"/>
          <w:sz w:val="22"/>
        </w:rPr>
        <w:t xml:space="preserve"> </w:t>
      </w:r>
      <w:r w:rsidR="00945DAA" w:rsidRPr="00565789">
        <w:rPr>
          <w:bCs/>
          <w:color w:val="auto"/>
          <w:sz w:val="22"/>
        </w:rPr>
        <w:t>Repealed</w:t>
      </w:r>
      <w:r w:rsidR="00945DAA" w:rsidRPr="00565789">
        <w:rPr>
          <w:color w:val="auto"/>
          <w:sz w:val="22"/>
        </w:rPr>
        <w:t xml:space="preserve"> by 1993 Act No.  181, </w:t>
      </w:r>
      <w:r w:rsidRPr="00565789">
        <w:rPr>
          <w:color w:val="auto"/>
          <w:sz w:val="22"/>
        </w:rPr>
        <w:t xml:space="preserve">Section </w:t>
      </w:r>
      <w:r w:rsidR="00945DAA" w:rsidRPr="00565789">
        <w:rPr>
          <w:color w:val="auto"/>
          <w:sz w:val="22"/>
        </w:rPr>
        <w:t xml:space="preserve">1617(A), eff July 1, 1993. </w:t>
      </w:r>
    </w:p>
    <w:p w:rsidR="00565789" w:rsidRDefault="00565789" w:rsidP="005657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127C" w:rsidRDefault="0080127C" w:rsidP="005657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65789" w:rsidRDefault="00565789" w:rsidP="0056578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565789" w:rsidSect="0056578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3052" w:rsidRDefault="00945DAA">
      <w:pPr>
        <w:spacing w:after="0"/>
      </w:pPr>
      <w:r>
        <w:separator/>
      </w:r>
    </w:p>
  </w:endnote>
  <w:endnote w:type="continuationSeparator" w:id="1">
    <w:p w:rsidR="00BC3052" w:rsidRDefault="00945DA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789" w:rsidRPr="00565789" w:rsidRDefault="00565789" w:rsidP="005657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052" w:rsidRPr="00565789" w:rsidRDefault="00BC3052" w:rsidP="005657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789" w:rsidRPr="00565789" w:rsidRDefault="00565789" w:rsidP="005657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3052" w:rsidRDefault="00945DAA">
      <w:pPr>
        <w:spacing w:after="0"/>
      </w:pPr>
      <w:r>
        <w:separator/>
      </w:r>
    </w:p>
  </w:footnote>
  <w:footnote w:type="continuationSeparator" w:id="1">
    <w:p w:rsidR="00BC3052" w:rsidRDefault="00945DA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789" w:rsidRPr="00565789" w:rsidRDefault="00565789" w:rsidP="005657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789" w:rsidRPr="00565789" w:rsidRDefault="00565789" w:rsidP="005657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789" w:rsidRPr="00565789" w:rsidRDefault="00565789" w:rsidP="0056578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D22F2"/>
    <w:rsid w:val="00081625"/>
    <w:rsid w:val="00202F9A"/>
    <w:rsid w:val="003D22F2"/>
    <w:rsid w:val="00565789"/>
    <w:rsid w:val="007805D1"/>
    <w:rsid w:val="0080127C"/>
    <w:rsid w:val="00945DAA"/>
    <w:rsid w:val="00BC3052"/>
    <w:rsid w:val="00BC7016"/>
    <w:rsid w:val="00CB7E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052"/>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5789"/>
    <w:pPr>
      <w:tabs>
        <w:tab w:val="center" w:pos="4680"/>
        <w:tab w:val="right" w:pos="9360"/>
      </w:tabs>
      <w:spacing w:after="0"/>
    </w:pPr>
  </w:style>
  <w:style w:type="character" w:customStyle="1" w:styleId="HeaderChar">
    <w:name w:val="Header Char"/>
    <w:basedOn w:val="DefaultParagraphFont"/>
    <w:link w:val="Header"/>
    <w:uiPriority w:val="99"/>
    <w:semiHidden/>
    <w:rsid w:val="00565789"/>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565789"/>
    <w:pPr>
      <w:tabs>
        <w:tab w:val="center" w:pos="4680"/>
        <w:tab w:val="right" w:pos="9360"/>
      </w:tabs>
      <w:spacing w:after="0"/>
    </w:pPr>
  </w:style>
  <w:style w:type="character" w:customStyle="1" w:styleId="FooterChar">
    <w:name w:val="Footer Char"/>
    <w:basedOn w:val="DefaultParagraphFont"/>
    <w:link w:val="Footer"/>
    <w:uiPriority w:val="99"/>
    <w:semiHidden/>
    <w:rsid w:val="00565789"/>
    <w:rPr>
      <w:rFonts w:ascii="Times New Roman" w:hAnsi="Times New Roman" w:cs="Times New Roman"/>
      <w:color w:val="000000"/>
      <w:sz w:val="24"/>
      <w:szCs w:val="24"/>
    </w:rPr>
  </w:style>
  <w:style w:type="character" w:styleId="FootnoteReference">
    <w:name w:val="footnote reference"/>
    <w:basedOn w:val="DefaultParagraphFont"/>
    <w:uiPriority w:val="99"/>
    <w:rsid w:val="00BC3052"/>
    <w:rPr>
      <w:color w:val="0000FF"/>
      <w:position w:val="6"/>
      <w:sz w:val="20"/>
      <w:szCs w:val="20"/>
    </w:rPr>
  </w:style>
  <w:style w:type="character" w:styleId="Hyperlink">
    <w:name w:val="Hyperlink"/>
    <w:basedOn w:val="DefaultParagraphFont"/>
    <w:semiHidden/>
    <w:rsid w:val="0080127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369</Words>
  <Characters>2078</Characters>
  <Application>Microsoft Office Word</Application>
  <DocSecurity>0</DocSecurity>
  <Lines>17</Lines>
  <Paragraphs>4</Paragraphs>
  <ScaleCrop>false</ScaleCrop>
  <Company/>
  <LinksUpToDate>false</LinksUpToDate>
  <CharactersWithSpaces>2443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LPITS</dc:creator>
  <cp:keywords/>
  <dc:description/>
  <cp:lastModifiedBy>LPITS</cp:lastModifiedBy>
  <cp:revision>4</cp:revision>
  <dcterms:created xsi:type="dcterms:W3CDTF">2009-04-02T16:51:00Z</dcterms:created>
  <dcterms:modified xsi:type="dcterms:W3CDTF">2009-04-08T15:20:00Z</dcterms:modified>
</cp:coreProperties>
</file>