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201" w:rsidRDefault="00623201">
      <w:pPr>
        <w:jc w:val="center"/>
      </w:pPr>
      <w:r>
        <w:t>DISCLAIMER</w:t>
      </w:r>
    </w:p>
    <w:p w:rsidR="00623201" w:rsidRDefault="00623201"/>
    <w:p w:rsidR="00623201" w:rsidRDefault="006232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3201" w:rsidRDefault="00623201"/>
    <w:p w:rsidR="00623201" w:rsidRDefault="006232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201" w:rsidRDefault="00623201"/>
    <w:p w:rsidR="00623201" w:rsidRDefault="006232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201" w:rsidRDefault="00623201"/>
    <w:p w:rsidR="00623201" w:rsidRDefault="006232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3201" w:rsidRDefault="00623201"/>
    <w:p w:rsidR="00623201" w:rsidRDefault="00623201">
      <w:pPr>
        <w:rPr>
          <w:rFonts w:cs="Times New Roman"/>
        </w:rPr>
      </w:pPr>
      <w:r>
        <w:rPr>
          <w:rFonts w:cs="Times New Roman"/>
        </w:rPr>
        <w:br w:type="page"/>
      </w:r>
    </w:p>
    <w:p w:rsid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4F82">
        <w:rPr>
          <w:rFonts w:cs="Times New Roman"/>
        </w:rPr>
        <w:t>CHAPTER 33.</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4F82">
        <w:rPr>
          <w:rFonts w:cs="Times New Roman"/>
        </w:rPr>
        <w:t xml:space="preserve"> ICE PLANTS</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10.</w:t>
      </w:r>
      <w:r w:rsidR="00713D65" w:rsidRPr="003B4F82">
        <w:rPr>
          <w:rFonts w:cs="Times New Roman"/>
        </w:rPr>
        <w:t xml:space="preserve"> Acquisition and operation of ice plant authorized upon vote of electors.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 xml:space="preserve">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20.</w:t>
      </w:r>
      <w:r w:rsidR="00713D65" w:rsidRPr="003B4F82">
        <w:rPr>
          <w:rFonts w:cs="Times New Roman"/>
        </w:rPr>
        <w:t xml:space="preserve"> Supervisor of plant;  bond;  removal.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 xml:space="preserve">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30.</w:t>
      </w:r>
      <w:r w:rsidR="00713D65" w:rsidRPr="003B4F82">
        <w:rPr>
          <w:rFonts w:cs="Times New Roman"/>
        </w:rPr>
        <w:t xml:space="preserve"> Selling price of ice.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 xml:space="preserve">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40.</w:t>
      </w:r>
      <w:r w:rsidR="00713D65" w:rsidRPr="003B4F82">
        <w:rPr>
          <w:rFonts w:cs="Times New Roman"/>
        </w:rPr>
        <w:t xml:space="preserve"> Sale of ice plant.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 xml:space="preserve">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50.</w:t>
      </w:r>
      <w:r w:rsidR="00713D65" w:rsidRPr="003B4F82">
        <w:rPr>
          <w:rFonts w:cs="Times New Roman"/>
        </w:rPr>
        <w:t xml:space="preserve"> Security required of proposed purchaser.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 xml:space="preserve">Prior to the ordering of such election the city council or board controlling the plant may take from the proposed purchaser such security as it may deem sufficient for the performance of the offer of purchase in the event of its acceptance.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60.</w:t>
      </w:r>
      <w:r w:rsidR="00713D65" w:rsidRPr="003B4F82">
        <w:rPr>
          <w:rFonts w:cs="Times New Roman"/>
        </w:rPr>
        <w:t xml:space="preserve"> Notice of election on issue of sale.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In the event such election be ordered four weeks</w:t>
      </w:r>
      <w:r w:rsidR="003B4F82" w:rsidRPr="003B4F82">
        <w:rPr>
          <w:rFonts w:cs="Times New Roman"/>
        </w:rPr>
        <w:t>’</w:t>
      </w:r>
      <w:r w:rsidRPr="003B4F82">
        <w:rPr>
          <w:rFonts w:cs="Times New Roman"/>
        </w:rPr>
        <w:t xml:space="preserve"> notice thereof shall be given by publication in a newspaper of general circulation in such city once in each week for four weeks preceding the date of such election.  Such notice shall contain in substance the terms of the offer for such property.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b/>
        </w:rPr>
        <w:t xml:space="preserve">SECTION </w:t>
      </w:r>
      <w:r w:rsidR="00713D65" w:rsidRPr="003B4F82">
        <w:rPr>
          <w:rFonts w:cs="Times New Roman"/>
          <w:b/>
        </w:rPr>
        <w:t>5</w:t>
      </w:r>
      <w:r w:rsidRPr="003B4F82">
        <w:rPr>
          <w:rFonts w:cs="Times New Roman"/>
          <w:b/>
        </w:rPr>
        <w:noBreakHyphen/>
      </w:r>
      <w:r w:rsidR="00713D65" w:rsidRPr="003B4F82">
        <w:rPr>
          <w:rFonts w:cs="Times New Roman"/>
          <w:b/>
        </w:rPr>
        <w:t>33</w:t>
      </w:r>
      <w:r w:rsidRPr="003B4F82">
        <w:rPr>
          <w:rFonts w:cs="Times New Roman"/>
          <w:b/>
        </w:rPr>
        <w:noBreakHyphen/>
      </w:r>
      <w:r w:rsidR="00713D65" w:rsidRPr="003B4F82">
        <w:rPr>
          <w:rFonts w:cs="Times New Roman"/>
          <w:b/>
        </w:rPr>
        <w:t>70.</w:t>
      </w:r>
      <w:r w:rsidR="00713D65" w:rsidRPr="003B4F82">
        <w:rPr>
          <w:rFonts w:cs="Times New Roman"/>
        </w:rPr>
        <w:t xml:space="preserve"> Sale authorized if election favorable;  contract for operation;  maximum rates. </w:t>
      </w:r>
    </w:p>
    <w:p w:rsid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82" w:rsidRPr="003B4F82" w:rsidRDefault="00713D6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4F82">
        <w:rPr>
          <w:rFonts w:cs="Times New Roman"/>
        </w:rPr>
        <w:t xml:space="preserve">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 </w:t>
      </w:r>
    </w:p>
    <w:p w:rsidR="003B4F82" w:rsidRPr="003B4F82" w:rsidRDefault="003B4F82"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B4F82" w:rsidRDefault="00184435" w:rsidP="003B4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B4F82" w:rsidSect="003B4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82" w:rsidRDefault="003B4F82" w:rsidP="003B4F82">
      <w:r>
        <w:separator/>
      </w:r>
    </w:p>
  </w:endnote>
  <w:endnote w:type="continuationSeparator" w:id="0">
    <w:p w:rsidR="003B4F82" w:rsidRDefault="003B4F82" w:rsidP="003B4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82" w:rsidRPr="003B4F82" w:rsidRDefault="003B4F82" w:rsidP="003B4F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82" w:rsidRPr="003B4F82" w:rsidRDefault="003B4F82" w:rsidP="003B4F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82" w:rsidRPr="003B4F82" w:rsidRDefault="003B4F82" w:rsidP="003B4F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82" w:rsidRDefault="003B4F82" w:rsidP="003B4F82">
      <w:r>
        <w:separator/>
      </w:r>
    </w:p>
  </w:footnote>
  <w:footnote w:type="continuationSeparator" w:id="0">
    <w:p w:rsidR="003B4F82" w:rsidRDefault="003B4F82" w:rsidP="003B4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82" w:rsidRPr="003B4F82" w:rsidRDefault="003B4F82" w:rsidP="003B4F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82" w:rsidRPr="003B4F82" w:rsidRDefault="003B4F82" w:rsidP="003B4F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82" w:rsidRPr="003B4F82" w:rsidRDefault="003B4F82" w:rsidP="003B4F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3D65"/>
    <w:rsid w:val="00184435"/>
    <w:rsid w:val="003B4F82"/>
    <w:rsid w:val="00623201"/>
    <w:rsid w:val="00713D65"/>
    <w:rsid w:val="00817EA2"/>
    <w:rsid w:val="00AC3CD5"/>
    <w:rsid w:val="00C43F44"/>
    <w:rsid w:val="00DC2C8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4F82"/>
    <w:pPr>
      <w:tabs>
        <w:tab w:val="center" w:pos="4680"/>
        <w:tab w:val="right" w:pos="9360"/>
      </w:tabs>
    </w:pPr>
  </w:style>
  <w:style w:type="character" w:customStyle="1" w:styleId="HeaderChar">
    <w:name w:val="Header Char"/>
    <w:basedOn w:val="DefaultParagraphFont"/>
    <w:link w:val="Header"/>
    <w:uiPriority w:val="99"/>
    <w:semiHidden/>
    <w:rsid w:val="003B4F82"/>
  </w:style>
  <w:style w:type="paragraph" w:styleId="Footer">
    <w:name w:val="footer"/>
    <w:basedOn w:val="Normal"/>
    <w:link w:val="FooterChar"/>
    <w:uiPriority w:val="99"/>
    <w:semiHidden/>
    <w:unhideWhenUsed/>
    <w:rsid w:val="003B4F82"/>
    <w:pPr>
      <w:tabs>
        <w:tab w:val="center" w:pos="4680"/>
        <w:tab w:val="right" w:pos="9360"/>
      </w:tabs>
    </w:pPr>
  </w:style>
  <w:style w:type="character" w:customStyle="1" w:styleId="FooterChar">
    <w:name w:val="Footer Char"/>
    <w:basedOn w:val="DefaultParagraphFont"/>
    <w:link w:val="Footer"/>
    <w:uiPriority w:val="99"/>
    <w:semiHidden/>
    <w:rsid w:val="003B4F82"/>
  </w:style>
  <w:style w:type="paragraph" w:styleId="BalloonText">
    <w:name w:val="Balloon Text"/>
    <w:basedOn w:val="Normal"/>
    <w:link w:val="BalloonTextChar"/>
    <w:uiPriority w:val="99"/>
    <w:semiHidden/>
    <w:unhideWhenUsed/>
    <w:rsid w:val="00713D65"/>
    <w:rPr>
      <w:rFonts w:ascii="Tahoma" w:hAnsi="Tahoma" w:cs="Tahoma"/>
      <w:sz w:val="16"/>
      <w:szCs w:val="16"/>
    </w:rPr>
  </w:style>
  <w:style w:type="character" w:customStyle="1" w:styleId="BalloonTextChar">
    <w:name w:val="Balloon Text Char"/>
    <w:basedOn w:val="DefaultParagraphFont"/>
    <w:link w:val="BalloonText"/>
    <w:uiPriority w:val="99"/>
    <w:semiHidden/>
    <w:rsid w:val="00713D65"/>
    <w:rPr>
      <w:rFonts w:ascii="Tahoma" w:hAnsi="Tahoma" w:cs="Tahoma"/>
      <w:sz w:val="16"/>
      <w:szCs w:val="16"/>
    </w:rPr>
  </w:style>
  <w:style w:type="character" w:styleId="Hyperlink">
    <w:name w:val="Hyperlink"/>
    <w:basedOn w:val="DefaultParagraphFont"/>
    <w:semiHidden/>
    <w:rsid w:val="006232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0</DocSecurity>
  <Lines>37</Lines>
  <Paragraphs>10</Paragraphs>
  <ScaleCrop>false</ScaleCrop>
  <Company>LPITS</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2009-12-22T18:28:00Z</dcterms:modified>
</cp:coreProperties>
</file>