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448" w:rsidRDefault="001D6448">
      <w:pPr>
        <w:jc w:val="center"/>
      </w:pPr>
      <w:r>
        <w:t>DISCLAIMER</w:t>
      </w:r>
    </w:p>
    <w:p w:rsidR="001D6448" w:rsidRDefault="001D6448"/>
    <w:p w:rsidR="001D6448" w:rsidRDefault="001D644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D6448" w:rsidRDefault="001D6448"/>
    <w:p w:rsidR="001D6448" w:rsidRDefault="001D64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6448" w:rsidRDefault="001D6448"/>
    <w:p w:rsidR="001D6448" w:rsidRDefault="001D64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6448" w:rsidRDefault="001D6448"/>
    <w:p w:rsidR="001D6448" w:rsidRDefault="001D64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6448" w:rsidRDefault="001D6448"/>
    <w:p w:rsidR="001D6448" w:rsidRDefault="001D6448">
      <w:pPr>
        <w:rPr>
          <w:rFonts w:cs="Times New Roman"/>
        </w:rPr>
      </w:pPr>
      <w:r>
        <w:rPr>
          <w:rFonts w:cs="Times New Roman"/>
        </w:rPr>
        <w:br w:type="page"/>
      </w:r>
    </w:p>
    <w:p w:rsidR="00251DCA" w:rsidRDefault="00C33C5E" w:rsidP="0025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1DCA">
        <w:rPr>
          <w:rFonts w:cs="Times New Roman"/>
        </w:rPr>
        <w:t>CHAPTER 3.</w:t>
      </w:r>
    </w:p>
    <w:p w:rsidR="00251DCA" w:rsidRDefault="00251DCA" w:rsidP="0025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1DCA" w:rsidRDefault="00C33C5E" w:rsidP="0025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1DCA">
        <w:rPr>
          <w:rFonts w:cs="Times New Roman"/>
        </w:rPr>
        <w:t xml:space="preserve"> ALCOHOLIC BEVERAGE CONTROL ACT [REPEALED]</w:t>
      </w:r>
    </w:p>
    <w:p w:rsidR="00251DCA" w:rsidRDefault="00251DCA" w:rsidP="0025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448" w:rsidRDefault="001D6448" w:rsidP="0025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1DCA" w:rsidRDefault="00184435" w:rsidP="0025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1DCA" w:rsidSect="00251D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CA" w:rsidRDefault="00251DCA" w:rsidP="00251DCA">
      <w:r>
        <w:separator/>
      </w:r>
    </w:p>
  </w:endnote>
  <w:endnote w:type="continuationSeparator" w:id="0">
    <w:p w:rsidR="00251DCA" w:rsidRDefault="00251DCA" w:rsidP="00251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Pr="00251DCA" w:rsidRDefault="00251DCA" w:rsidP="00251D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Pr="00251DCA" w:rsidRDefault="00251DCA" w:rsidP="00251D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Pr="00251DCA" w:rsidRDefault="00251DCA" w:rsidP="00251D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CA" w:rsidRDefault="00251DCA" w:rsidP="00251DCA">
      <w:r>
        <w:separator/>
      </w:r>
    </w:p>
  </w:footnote>
  <w:footnote w:type="continuationSeparator" w:id="0">
    <w:p w:rsidR="00251DCA" w:rsidRDefault="00251DCA" w:rsidP="00251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Pr="00251DCA" w:rsidRDefault="00251DCA" w:rsidP="00251D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Pr="00251DCA" w:rsidRDefault="00251DCA" w:rsidP="00251D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Pr="00251DCA" w:rsidRDefault="00251DCA" w:rsidP="00251D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3C5E"/>
    <w:rsid w:val="00184435"/>
    <w:rsid w:val="001D6448"/>
    <w:rsid w:val="00251DCA"/>
    <w:rsid w:val="00817EA2"/>
    <w:rsid w:val="00927CDE"/>
    <w:rsid w:val="0093161B"/>
    <w:rsid w:val="00B242CC"/>
    <w:rsid w:val="00C33C5E"/>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1DCA"/>
    <w:pPr>
      <w:tabs>
        <w:tab w:val="center" w:pos="4680"/>
        <w:tab w:val="right" w:pos="9360"/>
      </w:tabs>
    </w:pPr>
  </w:style>
  <w:style w:type="character" w:customStyle="1" w:styleId="HeaderChar">
    <w:name w:val="Header Char"/>
    <w:basedOn w:val="DefaultParagraphFont"/>
    <w:link w:val="Header"/>
    <w:uiPriority w:val="99"/>
    <w:semiHidden/>
    <w:rsid w:val="00251DCA"/>
  </w:style>
  <w:style w:type="paragraph" w:styleId="Footer">
    <w:name w:val="footer"/>
    <w:basedOn w:val="Normal"/>
    <w:link w:val="FooterChar"/>
    <w:uiPriority w:val="99"/>
    <w:semiHidden/>
    <w:unhideWhenUsed/>
    <w:rsid w:val="00251DCA"/>
    <w:pPr>
      <w:tabs>
        <w:tab w:val="center" w:pos="4680"/>
        <w:tab w:val="right" w:pos="9360"/>
      </w:tabs>
    </w:pPr>
  </w:style>
  <w:style w:type="character" w:customStyle="1" w:styleId="FooterChar">
    <w:name w:val="Footer Char"/>
    <w:basedOn w:val="DefaultParagraphFont"/>
    <w:link w:val="Footer"/>
    <w:uiPriority w:val="99"/>
    <w:semiHidden/>
    <w:rsid w:val="00251DCA"/>
  </w:style>
  <w:style w:type="character" w:styleId="Hyperlink">
    <w:name w:val="Hyperlink"/>
    <w:basedOn w:val="DefaultParagraphFont"/>
    <w:semiHidden/>
    <w:rsid w:val="001D64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0</DocSecurity>
  <Lines>13</Lines>
  <Paragraphs>3</Paragraphs>
  <ScaleCrop>false</ScaleCrop>
  <Company>LPITS</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