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F09" w:rsidRDefault="00A96F09">
      <w:pPr>
        <w:jc w:val="center"/>
      </w:pPr>
      <w:r>
        <w:t>DISCLAIMER</w:t>
      </w:r>
    </w:p>
    <w:p w:rsidR="00A96F09" w:rsidRDefault="00A96F09"/>
    <w:p w:rsidR="00A96F09" w:rsidRDefault="00A96F0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96F09" w:rsidRDefault="00A96F09"/>
    <w:p w:rsidR="00A96F09" w:rsidRDefault="00A96F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F09" w:rsidRDefault="00A96F09"/>
    <w:p w:rsidR="00A96F09" w:rsidRDefault="00A96F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F09" w:rsidRDefault="00A96F09"/>
    <w:p w:rsidR="00A96F09" w:rsidRDefault="00A96F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6F09" w:rsidRDefault="00A96F09"/>
    <w:p w:rsidR="00A96F09" w:rsidRDefault="00A96F09">
      <w:pPr>
        <w:rPr>
          <w:rFonts w:cs="Times New Roman"/>
        </w:rPr>
      </w:pPr>
      <w:r>
        <w:rPr>
          <w:rFonts w:cs="Times New Roman"/>
        </w:rPr>
        <w:br w:type="page"/>
      </w:r>
    </w:p>
    <w:p w:rsidR="00C93A0C" w:rsidRDefault="00155E53"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3A0C">
        <w:rPr>
          <w:rFonts w:cs="Times New Roman"/>
        </w:rPr>
        <w:t>CHAPTER 7.</w:t>
      </w:r>
    </w:p>
    <w:p w:rsidR="00C93A0C" w:rsidRDefault="00C93A0C"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3A0C" w:rsidRPr="00C93A0C" w:rsidRDefault="00155E53"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3A0C">
        <w:rPr>
          <w:rFonts w:cs="Times New Roman"/>
        </w:rPr>
        <w:t xml:space="preserve"> FEES AND COSTS OF MAGISTRATES</w:t>
      </w:r>
    </w:p>
    <w:p w:rsidR="00C93A0C" w:rsidRPr="00C93A0C" w:rsidRDefault="00C93A0C"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3A0C" w:rsidRDefault="00C93A0C"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A0C">
        <w:rPr>
          <w:rFonts w:cs="Times New Roman"/>
          <w:b/>
        </w:rPr>
        <w:t xml:space="preserve">SECTION </w:t>
      </w:r>
      <w:r w:rsidR="00155E53" w:rsidRPr="00C93A0C">
        <w:rPr>
          <w:rFonts w:cs="Times New Roman"/>
          <w:b/>
        </w:rPr>
        <w:t>22</w:t>
      </w:r>
      <w:r w:rsidRPr="00C93A0C">
        <w:rPr>
          <w:rFonts w:cs="Times New Roman"/>
          <w:b/>
        </w:rPr>
        <w:noBreakHyphen/>
      </w:r>
      <w:r w:rsidR="00155E53" w:rsidRPr="00C93A0C">
        <w:rPr>
          <w:rFonts w:cs="Times New Roman"/>
          <w:b/>
        </w:rPr>
        <w:t>7</w:t>
      </w:r>
      <w:r w:rsidRPr="00C93A0C">
        <w:rPr>
          <w:rFonts w:cs="Times New Roman"/>
          <w:b/>
        </w:rPr>
        <w:noBreakHyphen/>
      </w:r>
      <w:r w:rsidR="00155E53" w:rsidRPr="00C93A0C">
        <w:rPr>
          <w:rFonts w:cs="Times New Roman"/>
          <w:b/>
        </w:rPr>
        <w:t>40.</w:t>
      </w:r>
      <w:r w:rsidR="00155E53" w:rsidRPr="00C93A0C">
        <w:rPr>
          <w:rFonts w:cs="Times New Roman"/>
        </w:rPr>
        <w:t xml:space="preserve"> Receipt of certain compensation in criminal cases;  penalty. </w:t>
      </w:r>
    </w:p>
    <w:p w:rsidR="00C93A0C" w:rsidRDefault="00C93A0C"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6F09" w:rsidRDefault="00155E53"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3A0C">
        <w:rPr>
          <w:rFonts w:cs="Times New Roman"/>
        </w:rPr>
        <w:t>It shall be unlawful for any salaried magistrate in this State to receive any compensation for his services in criminal cases other than his salary or to receive for his own use any portion of his constable</w:t>
      </w:r>
      <w:r w:rsidR="00C93A0C" w:rsidRPr="00C93A0C">
        <w:rPr>
          <w:rFonts w:cs="Times New Roman"/>
        </w:rPr>
        <w:t>’</w:t>
      </w:r>
      <w:r w:rsidRPr="00C93A0C">
        <w:rPr>
          <w:rFonts w:cs="Times New Roman"/>
        </w:rPr>
        <w:t xml:space="preserv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 </w:t>
      </w:r>
    </w:p>
    <w:p w:rsidR="00A96F09" w:rsidRDefault="00A96F09"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3A0C" w:rsidRDefault="00184435" w:rsidP="00C93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3A0C" w:rsidSect="00C93A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A0C" w:rsidRDefault="00C93A0C" w:rsidP="00C93A0C">
      <w:r>
        <w:separator/>
      </w:r>
    </w:p>
  </w:endnote>
  <w:endnote w:type="continuationSeparator" w:id="0">
    <w:p w:rsidR="00C93A0C" w:rsidRDefault="00C93A0C" w:rsidP="00C93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A0C" w:rsidRDefault="00C93A0C" w:rsidP="00C93A0C">
      <w:r>
        <w:separator/>
      </w:r>
    </w:p>
  </w:footnote>
  <w:footnote w:type="continuationSeparator" w:id="0">
    <w:p w:rsidR="00C93A0C" w:rsidRDefault="00C93A0C" w:rsidP="00C93A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A0C" w:rsidRPr="00C93A0C" w:rsidRDefault="00C93A0C" w:rsidP="00C93A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5E53"/>
    <w:rsid w:val="000B3C22"/>
    <w:rsid w:val="00155E53"/>
    <w:rsid w:val="001763C2"/>
    <w:rsid w:val="00184435"/>
    <w:rsid w:val="00247C2E"/>
    <w:rsid w:val="0043594E"/>
    <w:rsid w:val="005A2044"/>
    <w:rsid w:val="007B63A1"/>
    <w:rsid w:val="00817EA2"/>
    <w:rsid w:val="00A96F09"/>
    <w:rsid w:val="00C43F44"/>
    <w:rsid w:val="00C93A0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3A0C"/>
    <w:pPr>
      <w:tabs>
        <w:tab w:val="center" w:pos="4680"/>
        <w:tab w:val="right" w:pos="9360"/>
      </w:tabs>
    </w:pPr>
  </w:style>
  <w:style w:type="character" w:customStyle="1" w:styleId="HeaderChar">
    <w:name w:val="Header Char"/>
    <w:basedOn w:val="DefaultParagraphFont"/>
    <w:link w:val="Header"/>
    <w:uiPriority w:val="99"/>
    <w:semiHidden/>
    <w:rsid w:val="00C93A0C"/>
  </w:style>
  <w:style w:type="paragraph" w:styleId="Footer">
    <w:name w:val="footer"/>
    <w:basedOn w:val="Normal"/>
    <w:link w:val="FooterChar"/>
    <w:uiPriority w:val="99"/>
    <w:semiHidden/>
    <w:unhideWhenUsed/>
    <w:rsid w:val="00C93A0C"/>
    <w:pPr>
      <w:tabs>
        <w:tab w:val="center" w:pos="4680"/>
        <w:tab w:val="right" w:pos="9360"/>
      </w:tabs>
    </w:pPr>
  </w:style>
  <w:style w:type="character" w:customStyle="1" w:styleId="FooterChar">
    <w:name w:val="Footer Char"/>
    <w:basedOn w:val="DefaultParagraphFont"/>
    <w:link w:val="Footer"/>
    <w:uiPriority w:val="99"/>
    <w:semiHidden/>
    <w:rsid w:val="00C93A0C"/>
  </w:style>
  <w:style w:type="paragraph" w:styleId="BalloonText">
    <w:name w:val="Balloon Text"/>
    <w:basedOn w:val="Normal"/>
    <w:link w:val="BalloonTextChar"/>
    <w:uiPriority w:val="99"/>
    <w:semiHidden/>
    <w:unhideWhenUsed/>
    <w:rsid w:val="00155E53"/>
    <w:rPr>
      <w:rFonts w:ascii="Tahoma" w:hAnsi="Tahoma" w:cs="Tahoma"/>
      <w:sz w:val="16"/>
      <w:szCs w:val="16"/>
    </w:rPr>
  </w:style>
  <w:style w:type="character" w:customStyle="1" w:styleId="BalloonTextChar">
    <w:name w:val="Balloon Text Char"/>
    <w:basedOn w:val="DefaultParagraphFont"/>
    <w:link w:val="BalloonText"/>
    <w:uiPriority w:val="99"/>
    <w:semiHidden/>
    <w:rsid w:val="00155E53"/>
    <w:rPr>
      <w:rFonts w:ascii="Tahoma" w:hAnsi="Tahoma" w:cs="Tahoma"/>
      <w:sz w:val="16"/>
      <w:szCs w:val="16"/>
    </w:rPr>
  </w:style>
  <w:style w:type="character" w:styleId="Hyperlink">
    <w:name w:val="Hyperlink"/>
    <w:basedOn w:val="DefaultParagraphFont"/>
    <w:semiHidden/>
    <w:rsid w:val="00A96F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Company>LPITS</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