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33A" w:rsidRDefault="000D133A">
      <w:pPr>
        <w:jc w:val="center"/>
      </w:pPr>
      <w:r>
        <w:t>DISCLAIMER</w:t>
      </w:r>
    </w:p>
    <w:p w:rsidR="000D133A" w:rsidRDefault="000D133A"/>
    <w:p w:rsidR="000D133A" w:rsidRDefault="000D133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D133A" w:rsidRDefault="000D133A"/>
    <w:p w:rsidR="000D133A" w:rsidRDefault="000D13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133A" w:rsidRDefault="000D133A"/>
    <w:p w:rsidR="000D133A" w:rsidRDefault="000D13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133A" w:rsidRDefault="000D133A"/>
    <w:p w:rsidR="000D133A" w:rsidRDefault="000D13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133A" w:rsidRDefault="000D133A"/>
    <w:p w:rsidR="000D133A" w:rsidRDefault="000D133A">
      <w:pPr>
        <w:rPr>
          <w:rFonts w:cs="Times New Roman"/>
        </w:rPr>
      </w:pPr>
      <w:r>
        <w:rPr>
          <w:rFonts w:cs="Times New Roman"/>
        </w:rPr>
        <w:br w:type="page"/>
      </w:r>
    </w:p>
    <w:p w:rsidR="00BC5E57" w:rsidRDefault="00B647A4"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5E57">
        <w:rPr>
          <w:rFonts w:cs="Times New Roman"/>
        </w:rPr>
        <w:t>CHAPTER 13.</w:t>
      </w: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5E57" w:rsidRPr="00BC5E57" w:rsidRDefault="00B647A4"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5E57">
        <w:rPr>
          <w:rFonts w:cs="Times New Roman"/>
        </w:rPr>
        <w:t xml:space="preserve"> CHILD LABOR</w:t>
      </w:r>
    </w:p>
    <w:p w:rsidR="00BC5E57" w:rsidRP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b/>
        </w:rPr>
        <w:t xml:space="preserve">SECTION </w:t>
      </w:r>
      <w:r w:rsidR="00B647A4" w:rsidRPr="00BC5E57">
        <w:rPr>
          <w:rFonts w:cs="Times New Roman"/>
          <w:b/>
        </w:rPr>
        <w:t>41</w:t>
      </w:r>
      <w:r w:rsidRPr="00BC5E57">
        <w:rPr>
          <w:rFonts w:cs="Times New Roman"/>
          <w:b/>
        </w:rPr>
        <w:noBreakHyphen/>
      </w:r>
      <w:r w:rsidR="00B647A4" w:rsidRPr="00BC5E57">
        <w:rPr>
          <w:rFonts w:cs="Times New Roman"/>
          <w:b/>
        </w:rPr>
        <w:t>13</w:t>
      </w:r>
      <w:r w:rsidRPr="00BC5E57">
        <w:rPr>
          <w:rFonts w:cs="Times New Roman"/>
          <w:b/>
        </w:rPr>
        <w:noBreakHyphen/>
      </w:r>
      <w:r w:rsidR="00B647A4" w:rsidRPr="00BC5E57">
        <w:rPr>
          <w:rFonts w:cs="Times New Roman"/>
          <w:b/>
        </w:rPr>
        <w:t>5.</w:t>
      </w:r>
      <w:r w:rsidR="00B647A4" w:rsidRPr="00BC5E57">
        <w:rPr>
          <w:rFonts w:cs="Times New Roman"/>
        </w:rPr>
        <w:t xml:space="preserve"> </w:t>
      </w:r>
      <w:r w:rsidRPr="00BC5E57">
        <w:rPr>
          <w:rFonts w:cs="Times New Roman"/>
        </w:rPr>
        <w:t>“</w:t>
      </w:r>
      <w:r w:rsidR="00B647A4" w:rsidRPr="00BC5E57">
        <w:rPr>
          <w:rFonts w:cs="Times New Roman"/>
        </w:rPr>
        <w:t>Employer</w:t>
      </w:r>
      <w:r w:rsidRPr="00BC5E57">
        <w:rPr>
          <w:rFonts w:cs="Times New Roman"/>
        </w:rPr>
        <w:t>”</w:t>
      </w:r>
      <w:r w:rsidR="00B647A4" w:rsidRPr="00BC5E57">
        <w:rPr>
          <w:rFonts w:cs="Times New Roman"/>
        </w:rPr>
        <w:t xml:space="preserve"> defined. </w:t>
      </w: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E57" w:rsidRPr="00BC5E57" w:rsidRDefault="00B647A4"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rPr>
        <w:t xml:space="preserve">As used in this article </w:t>
      </w:r>
      <w:r w:rsidR="00BC5E57" w:rsidRPr="00BC5E57">
        <w:rPr>
          <w:rFonts w:cs="Times New Roman"/>
        </w:rPr>
        <w:t>“</w:t>
      </w:r>
      <w:r w:rsidRPr="00BC5E57">
        <w:rPr>
          <w:rFonts w:cs="Times New Roman"/>
        </w:rPr>
        <w:t>employer</w:t>
      </w:r>
      <w:r w:rsidR="00BC5E57" w:rsidRPr="00BC5E57">
        <w:rPr>
          <w:rFonts w:cs="Times New Roman"/>
        </w:rPr>
        <w:t>”</w:t>
      </w:r>
      <w:r w:rsidRPr="00BC5E57">
        <w:rPr>
          <w:rFonts w:cs="Times New Roman"/>
        </w:rPr>
        <w:t xml:space="preserve"> includes every person, firm, partnership, association, corporation, receiver or other officer of a court of this State, the State or any political subdivision thereof and any agent or officer of the above</w:t>
      </w:r>
      <w:r w:rsidR="00BC5E57" w:rsidRPr="00BC5E57">
        <w:rPr>
          <w:rFonts w:cs="Times New Roman"/>
        </w:rPr>
        <w:noBreakHyphen/>
      </w:r>
      <w:r w:rsidRPr="00BC5E57">
        <w:rPr>
          <w:rFonts w:cs="Times New Roman"/>
        </w:rPr>
        <w:t xml:space="preserve">mentioned classes employing any person in this State. </w:t>
      </w:r>
    </w:p>
    <w:p w:rsidR="00BC5E57" w:rsidRP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b/>
        </w:rPr>
        <w:t xml:space="preserve">SECTION </w:t>
      </w:r>
      <w:r w:rsidR="00B647A4" w:rsidRPr="00BC5E57">
        <w:rPr>
          <w:rFonts w:cs="Times New Roman"/>
          <w:b/>
        </w:rPr>
        <w:t>41</w:t>
      </w:r>
      <w:r w:rsidRPr="00BC5E57">
        <w:rPr>
          <w:rFonts w:cs="Times New Roman"/>
          <w:b/>
        </w:rPr>
        <w:noBreakHyphen/>
      </w:r>
      <w:r w:rsidR="00B647A4" w:rsidRPr="00BC5E57">
        <w:rPr>
          <w:rFonts w:cs="Times New Roman"/>
          <w:b/>
        </w:rPr>
        <w:t>13</w:t>
      </w:r>
      <w:r w:rsidRPr="00BC5E57">
        <w:rPr>
          <w:rFonts w:cs="Times New Roman"/>
          <w:b/>
        </w:rPr>
        <w:noBreakHyphen/>
      </w:r>
      <w:r w:rsidR="00B647A4" w:rsidRPr="00BC5E57">
        <w:rPr>
          <w:rFonts w:cs="Times New Roman"/>
          <w:b/>
        </w:rPr>
        <w:t>20.</w:t>
      </w:r>
      <w:r w:rsidR="00B647A4" w:rsidRPr="00BC5E57">
        <w:rPr>
          <w:rFonts w:cs="Times New Roman"/>
        </w:rPr>
        <w:t xml:space="preserve"> Oppressive child labor practices prohibited;  Director of the Department of Labor, Licensing, and Regulation or his designee to promulgate regulations. </w:t>
      </w: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133A" w:rsidRDefault="00B647A4"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rPr>
        <w:t xml:space="preserve">No employer in this State shall engage in any oppressive child labor practices.  The Director of the Department of Labor, Licensing, and Regulation or his designee shall promulgate regulations pursuant to </w:t>
      </w:r>
      <w:r w:rsidR="00BC5E57" w:rsidRPr="00BC5E57">
        <w:rPr>
          <w:rFonts w:cs="Times New Roman"/>
        </w:rPr>
        <w:t xml:space="preserve">Sections </w:t>
      </w:r>
      <w:r w:rsidRPr="00BC5E57">
        <w:rPr>
          <w:rFonts w:cs="Times New Roman"/>
        </w:rPr>
        <w:t>1</w:t>
      </w:r>
      <w:r w:rsidR="00BC5E57" w:rsidRPr="00BC5E57">
        <w:rPr>
          <w:rFonts w:cs="Times New Roman"/>
        </w:rPr>
        <w:noBreakHyphen/>
      </w:r>
      <w:r w:rsidRPr="00BC5E57">
        <w:rPr>
          <w:rFonts w:cs="Times New Roman"/>
        </w:rPr>
        <w:t>23</w:t>
      </w:r>
      <w:r w:rsidR="00BC5E57" w:rsidRPr="00BC5E57">
        <w:rPr>
          <w:rFonts w:cs="Times New Roman"/>
        </w:rPr>
        <w:noBreakHyphen/>
      </w:r>
      <w:r w:rsidRPr="00BC5E57">
        <w:rPr>
          <w:rFonts w:cs="Times New Roman"/>
        </w:rPr>
        <w:t xml:space="preserve">10 et seq. which will prohibit and prevent such oppressive child labor practices provided that such regulations shall not be more restrictive or burdensome than applicable federal laws or regulations. </w:t>
      </w:r>
    </w:p>
    <w:p w:rsidR="000D133A" w:rsidRDefault="000D133A"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b/>
        </w:rPr>
        <w:t xml:space="preserve">SECTION </w:t>
      </w:r>
      <w:r w:rsidR="00B647A4" w:rsidRPr="00BC5E57">
        <w:rPr>
          <w:rFonts w:cs="Times New Roman"/>
          <w:b/>
        </w:rPr>
        <w:t>41</w:t>
      </w:r>
      <w:r w:rsidRPr="00BC5E57">
        <w:rPr>
          <w:rFonts w:cs="Times New Roman"/>
          <w:b/>
        </w:rPr>
        <w:noBreakHyphen/>
      </w:r>
      <w:r w:rsidR="00B647A4" w:rsidRPr="00BC5E57">
        <w:rPr>
          <w:rFonts w:cs="Times New Roman"/>
          <w:b/>
        </w:rPr>
        <w:t>13</w:t>
      </w:r>
      <w:r w:rsidRPr="00BC5E57">
        <w:rPr>
          <w:rFonts w:cs="Times New Roman"/>
          <w:b/>
        </w:rPr>
        <w:noBreakHyphen/>
      </w:r>
      <w:r w:rsidR="00B647A4" w:rsidRPr="00BC5E57">
        <w:rPr>
          <w:rFonts w:cs="Times New Roman"/>
          <w:b/>
        </w:rPr>
        <w:t>25.</w:t>
      </w:r>
      <w:r w:rsidR="00B647A4" w:rsidRPr="00BC5E57">
        <w:rPr>
          <w:rFonts w:cs="Times New Roman"/>
        </w:rPr>
        <w:t xml:space="preserve"> Penalties for violating child labor regulations. </w:t>
      </w: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47A4" w:rsidRPr="00BC5E57" w:rsidRDefault="00B647A4"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rPr>
        <w:t>(A) As determined by the Director of the Department of Labor, Licensing and Regulation or the director</w:t>
      </w:r>
      <w:r w:rsidR="00BC5E57" w:rsidRPr="00BC5E57">
        <w:rPr>
          <w:rFonts w:cs="Times New Roman"/>
        </w:rPr>
        <w:t>’</w:t>
      </w:r>
      <w:r w:rsidRPr="00BC5E57">
        <w:rPr>
          <w:rFonts w:cs="Times New Roman"/>
        </w:rPr>
        <w:t xml:space="preserve">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 </w:t>
      </w:r>
    </w:p>
    <w:p w:rsidR="00B647A4" w:rsidRPr="00BC5E57" w:rsidRDefault="00B647A4"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rPr>
        <w:t xml:space="preserve">(B)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 </w:t>
      </w:r>
    </w:p>
    <w:p w:rsidR="000D133A" w:rsidRDefault="00B647A4"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rPr>
        <w:t xml:space="preserve">(C) The amount of the fine as finally determined may be recovered in a civil action brought in a court of competent jurisdiction and deposited in the state general fund. </w:t>
      </w:r>
    </w:p>
    <w:p w:rsidR="000D133A" w:rsidRDefault="000D133A"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b/>
        </w:rPr>
        <w:t xml:space="preserve">SECTION </w:t>
      </w:r>
      <w:r w:rsidR="00B647A4" w:rsidRPr="00BC5E57">
        <w:rPr>
          <w:rFonts w:cs="Times New Roman"/>
          <w:b/>
        </w:rPr>
        <w:t>41</w:t>
      </w:r>
      <w:r w:rsidRPr="00BC5E57">
        <w:rPr>
          <w:rFonts w:cs="Times New Roman"/>
          <w:b/>
        </w:rPr>
        <w:noBreakHyphen/>
      </w:r>
      <w:r w:rsidR="00B647A4" w:rsidRPr="00BC5E57">
        <w:rPr>
          <w:rFonts w:cs="Times New Roman"/>
          <w:b/>
        </w:rPr>
        <w:t>13</w:t>
      </w:r>
      <w:r w:rsidRPr="00BC5E57">
        <w:rPr>
          <w:rFonts w:cs="Times New Roman"/>
          <w:b/>
        </w:rPr>
        <w:noBreakHyphen/>
      </w:r>
      <w:r w:rsidR="00B647A4" w:rsidRPr="00BC5E57">
        <w:rPr>
          <w:rFonts w:cs="Times New Roman"/>
          <w:b/>
        </w:rPr>
        <w:t>30.</w:t>
      </w:r>
      <w:r w:rsidR="00B647A4" w:rsidRPr="00BC5E57">
        <w:rPr>
          <w:rFonts w:cs="Times New Roman"/>
        </w:rPr>
        <w:t xml:space="preserve"> Misrepresentation of age of child. </w:t>
      </w: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E57" w:rsidRPr="00BC5E57" w:rsidRDefault="00B647A4"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rPr>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w:t>
      </w:r>
      <w:r w:rsidR="00BC5E57" w:rsidRPr="00BC5E57">
        <w:rPr>
          <w:rFonts w:cs="Times New Roman"/>
        </w:rPr>
        <w:t xml:space="preserve">Section </w:t>
      </w:r>
      <w:r w:rsidRPr="00BC5E57">
        <w:rPr>
          <w:rFonts w:cs="Times New Roman"/>
        </w:rPr>
        <w:t>41</w:t>
      </w:r>
      <w:r w:rsidR="00BC5E57" w:rsidRPr="00BC5E57">
        <w:rPr>
          <w:rFonts w:cs="Times New Roman"/>
        </w:rPr>
        <w:noBreakHyphen/>
      </w:r>
      <w:r w:rsidRPr="00BC5E57">
        <w:rPr>
          <w:rFonts w:cs="Times New Roman"/>
        </w:rPr>
        <w:t>13</w:t>
      </w:r>
      <w:r w:rsidR="00BC5E57" w:rsidRPr="00BC5E57">
        <w:rPr>
          <w:rFonts w:cs="Times New Roman"/>
        </w:rPr>
        <w:noBreakHyphen/>
      </w:r>
      <w:r w:rsidRPr="00BC5E57">
        <w:rPr>
          <w:rFonts w:cs="Times New Roman"/>
        </w:rPr>
        <w:t xml:space="preserve">10 shall be guilty of a misdemeanor and for every offense shall, upon conviction thereof, be fined not less than ten dollars nor more than fifty dollars or be imprisoned not longer than thirty days, in the discretion of the court. </w:t>
      </w:r>
    </w:p>
    <w:p w:rsidR="00BC5E57" w:rsidRP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133A"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b/>
        </w:rPr>
        <w:t xml:space="preserve">SECTION </w:t>
      </w:r>
      <w:r w:rsidR="00B647A4" w:rsidRPr="00BC5E57">
        <w:rPr>
          <w:rFonts w:cs="Times New Roman"/>
          <w:b/>
          <w:bCs/>
        </w:rPr>
        <w:t>41</w:t>
      </w:r>
      <w:r w:rsidRPr="00BC5E57">
        <w:rPr>
          <w:rFonts w:cs="Times New Roman"/>
          <w:b/>
          <w:bCs/>
        </w:rPr>
        <w:noBreakHyphen/>
      </w:r>
      <w:r w:rsidR="00B647A4" w:rsidRPr="00BC5E57">
        <w:rPr>
          <w:rFonts w:cs="Times New Roman"/>
          <w:b/>
          <w:bCs/>
        </w:rPr>
        <w:t>13</w:t>
      </w:r>
      <w:r w:rsidRPr="00BC5E57">
        <w:rPr>
          <w:rFonts w:cs="Times New Roman"/>
          <w:b/>
          <w:bCs/>
        </w:rPr>
        <w:noBreakHyphen/>
      </w:r>
      <w:r w:rsidR="00B647A4" w:rsidRPr="00BC5E57">
        <w:rPr>
          <w:rFonts w:cs="Times New Roman"/>
          <w:b/>
          <w:bCs/>
        </w:rPr>
        <w:t>40.</w:t>
      </w:r>
      <w:r w:rsidR="00B647A4" w:rsidRPr="00BC5E57">
        <w:rPr>
          <w:rFonts w:cs="Times New Roman"/>
        </w:rPr>
        <w:t xml:space="preserve"> </w:t>
      </w:r>
      <w:r w:rsidR="00B647A4" w:rsidRPr="00BC5E57">
        <w:rPr>
          <w:rFonts w:cs="Times New Roman"/>
          <w:bCs/>
        </w:rPr>
        <w:t>Repealed</w:t>
      </w:r>
      <w:r w:rsidR="00B647A4" w:rsidRPr="00BC5E57">
        <w:rPr>
          <w:rFonts w:cs="Times New Roman"/>
        </w:rPr>
        <w:t xml:space="preserve"> by 1998 Act No. 395, </w:t>
      </w:r>
      <w:r w:rsidRPr="00BC5E57">
        <w:rPr>
          <w:rFonts w:cs="Times New Roman"/>
        </w:rPr>
        <w:t xml:space="preserve">Section </w:t>
      </w:r>
      <w:r w:rsidR="00B647A4" w:rsidRPr="00BC5E57">
        <w:rPr>
          <w:rFonts w:cs="Times New Roman"/>
        </w:rPr>
        <w:t xml:space="preserve">2, eff June 9, 1998. </w:t>
      </w:r>
    </w:p>
    <w:p w:rsidR="000D133A" w:rsidRDefault="000D133A"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b/>
        </w:rPr>
        <w:t xml:space="preserve">SECTION </w:t>
      </w:r>
      <w:r w:rsidR="00B647A4" w:rsidRPr="00BC5E57">
        <w:rPr>
          <w:rFonts w:cs="Times New Roman"/>
          <w:b/>
        </w:rPr>
        <w:t>41</w:t>
      </w:r>
      <w:r w:rsidRPr="00BC5E57">
        <w:rPr>
          <w:rFonts w:cs="Times New Roman"/>
          <w:b/>
        </w:rPr>
        <w:noBreakHyphen/>
      </w:r>
      <w:r w:rsidR="00B647A4" w:rsidRPr="00BC5E57">
        <w:rPr>
          <w:rFonts w:cs="Times New Roman"/>
          <w:b/>
        </w:rPr>
        <w:t>13</w:t>
      </w:r>
      <w:r w:rsidRPr="00BC5E57">
        <w:rPr>
          <w:rFonts w:cs="Times New Roman"/>
          <w:b/>
        </w:rPr>
        <w:noBreakHyphen/>
      </w:r>
      <w:r w:rsidR="00B647A4" w:rsidRPr="00BC5E57">
        <w:rPr>
          <w:rFonts w:cs="Times New Roman"/>
          <w:b/>
        </w:rPr>
        <w:t>50.</w:t>
      </w:r>
      <w:r w:rsidR="00B647A4" w:rsidRPr="00BC5E57">
        <w:rPr>
          <w:rFonts w:cs="Times New Roman"/>
        </w:rPr>
        <w:t xml:space="preserve"> Enforcement. </w:t>
      </w: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133A" w:rsidRDefault="00B647A4"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rPr>
        <w:t xml:space="preserve">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 </w:t>
      </w:r>
    </w:p>
    <w:p w:rsidR="000D133A" w:rsidRDefault="000D133A"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b/>
        </w:rPr>
        <w:t xml:space="preserve">SECTION </w:t>
      </w:r>
      <w:r w:rsidR="00B647A4" w:rsidRPr="00BC5E57">
        <w:rPr>
          <w:rFonts w:cs="Times New Roman"/>
          <w:b/>
        </w:rPr>
        <w:t>41</w:t>
      </w:r>
      <w:r w:rsidRPr="00BC5E57">
        <w:rPr>
          <w:rFonts w:cs="Times New Roman"/>
          <w:b/>
        </w:rPr>
        <w:noBreakHyphen/>
      </w:r>
      <w:r w:rsidR="00B647A4" w:rsidRPr="00BC5E57">
        <w:rPr>
          <w:rFonts w:cs="Times New Roman"/>
          <w:b/>
        </w:rPr>
        <w:t>13</w:t>
      </w:r>
      <w:r w:rsidRPr="00BC5E57">
        <w:rPr>
          <w:rFonts w:cs="Times New Roman"/>
          <w:b/>
        </w:rPr>
        <w:noBreakHyphen/>
      </w:r>
      <w:r w:rsidR="00B647A4" w:rsidRPr="00BC5E57">
        <w:rPr>
          <w:rFonts w:cs="Times New Roman"/>
          <w:b/>
        </w:rPr>
        <w:t>60.</w:t>
      </w:r>
      <w:r w:rsidR="00B647A4" w:rsidRPr="00BC5E57">
        <w:rPr>
          <w:rFonts w:cs="Times New Roman"/>
        </w:rPr>
        <w:t xml:space="preserve"> Inspection of factories and records for enforcement purposes. </w:t>
      </w:r>
    </w:p>
    <w:p w:rsidR="00BC5E57" w:rsidRDefault="00BC5E57"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133A" w:rsidRDefault="00B647A4"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E57">
        <w:rPr>
          <w:rFonts w:cs="Times New Roman"/>
        </w:rPr>
        <w:t xml:space="preserve">The Commissioner and the inspectors and agents of the Department may enter and inspect at any time any place or establishment where minors are employed and may have access to all such records as may aid in the enforcement of this chapter. </w:t>
      </w:r>
    </w:p>
    <w:p w:rsidR="000D133A" w:rsidRDefault="000D133A"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5E57" w:rsidRDefault="00184435" w:rsidP="00BC5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5E57" w:rsidSect="00BC5E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57" w:rsidRDefault="00BC5E57" w:rsidP="00BC5E57">
      <w:r>
        <w:separator/>
      </w:r>
    </w:p>
  </w:endnote>
  <w:endnote w:type="continuationSeparator" w:id="0">
    <w:p w:rsidR="00BC5E57" w:rsidRDefault="00BC5E57" w:rsidP="00BC5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57" w:rsidRPr="00BC5E57" w:rsidRDefault="00BC5E57" w:rsidP="00BC5E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57" w:rsidRPr="00BC5E57" w:rsidRDefault="00BC5E57" w:rsidP="00BC5E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57" w:rsidRPr="00BC5E57" w:rsidRDefault="00BC5E57" w:rsidP="00BC5E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57" w:rsidRDefault="00BC5E57" w:rsidP="00BC5E57">
      <w:r>
        <w:separator/>
      </w:r>
    </w:p>
  </w:footnote>
  <w:footnote w:type="continuationSeparator" w:id="0">
    <w:p w:rsidR="00BC5E57" w:rsidRDefault="00BC5E57" w:rsidP="00BC5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57" w:rsidRPr="00BC5E57" w:rsidRDefault="00BC5E57" w:rsidP="00BC5E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57" w:rsidRPr="00BC5E57" w:rsidRDefault="00BC5E57" w:rsidP="00BC5E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57" w:rsidRPr="00BC5E57" w:rsidRDefault="00BC5E57" w:rsidP="00BC5E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47A4"/>
    <w:rsid w:val="000B3C22"/>
    <w:rsid w:val="000D133A"/>
    <w:rsid w:val="001763C2"/>
    <w:rsid w:val="00184435"/>
    <w:rsid w:val="00197E51"/>
    <w:rsid w:val="00247C2E"/>
    <w:rsid w:val="00402122"/>
    <w:rsid w:val="005935AC"/>
    <w:rsid w:val="00776AD8"/>
    <w:rsid w:val="00817EA2"/>
    <w:rsid w:val="00B647A4"/>
    <w:rsid w:val="00BC5E57"/>
    <w:rsid w:val="00C3634B"/>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5E57"/>
    <w:pPr>
      <w:tabs>
        <w:tab w:val="center" w:pos="4680"/>
        <w:tab w:val="right" w:pos="9360"/>
      </w:tabs>
    </w:pPr>
  </w:style>
  <w:style w:type="character" w:customStyle="1" w:styleId="HeaderChar">
    <w:name w:val="Header Char"/>
    <w:basedOn w:val="DefaultParagraphFont"/>
    <w:link w:val="Header"/>
    <w:uiPriority w:val="99"/>
    <w:semiHidden/>
    <w:rsid w:val="00BC5E57"/>
  </w:style>
  <w:style w:type="paragraph" w:styleId="Footer">
    <w:name w:val="footer"/>
    <w:basedOn w:val="Normal"/>
    <w:link w:val="FooterChar"/>
    <w:uiPriority w:val="99"/>
    <w:semiHidden/>
    <w:unhideWhenUsed/>
    <w:rsid w:val="00BC5E57"/>
    <w:pPr>
      <w:tabs>
        <w:tab w:val="center" w:pos="4680"/>
        <w:tab w:val="right" w:pos="9360"/>
      </w:tabs>
    </w:pPr>
  </w:style>
  <w:style w:type="character" w:customStyle="1" w:styleId="FooterChar">
    <w:name w:val="Footer Char"/>
    <w:basedOn w:val="DefaultParagraphFont"/>
    <w:link w:val="Footer"/>
    <w:uiPriority w:val="99"/>
    <w:semiHidden/>
    <w:rsid w:val="00BC5E57"/>
  </w:style>
  <w:style w:type="character" w:styleId="Hyperlink">
    <w:name w:val="Hyperlink"/>
    <w:basedOn w:val="DefaultParagraphFont"/>
    <w:semiHidden/>
    <w:rsid w:val="000D13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4850</Characters>
  <Application>Microsoft Office Word</Application>
  <DocSecurity>0</DocSecurity>
  <Lines>40</Lines>
  <Paragraphs>11</Paragraphs>
  <ScaleCrop>false</ScaleCrop>
  <Company>LPITS</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2011-01-12T18:13:00Z</dcterms:created>
  <dcterms:modified xsi:type="dcterms:W3CDTF">2011-01-14T17:07:00Z</dcterms:modified>
</cp:coreProperties>
</file>