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F44" w:rsidRDefault="00C11F44">
      <w:pPr>
        <w:jc w:val="center"/>
      </w:pPr>
      <w:r>
        <w:t>DISCLAIMER</w:t>
      </w:r>
    </w:p>
    <w:p w:rsidR="00C11F44" w:rsidRDefault="00C11F44"/>
    <w:p w:rsidR="00C11F44" w:rsidRDefault="00C11F4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11F44" w:rsidRDefault="00C11F44"/>
    <w:p w:rsidR="00C11F44" w:rsidRDefault="00C11F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1F44" w:rsidRDefault="00C11F44"/>
    <w:p w:rsidR="00C11F44" w:rsidRDefault="00C11F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1F44" w:rsidRDefault="00C11F44"/>
    <w:p w:rsidR="00C11F44" w:rsidRDefault="00C11F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1F44" w:rsidRDefault="00C11F44"/>
    <w:p w:rsidR="00C11F44" w:rsidRDefault="00C11F44">
      <w:pPr>
        <w:rPr>
          <w:rFonts w:cs="Times New Roman"/>
        </w:rPr>
      </w:pPr>
      <w:r>
        <w:rPr>
          <w:rFonts w:cs="Times New Roman"/>
        </w:rPr>
        <w:br w:type="page"/>
      </w:r>
    </w:p>
    <w:p w:rsidR="00134F53"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4F53">
        <w:rPr>
          <w:rFonts w:cs="Times New Roman"/>
        </w:rPr>
        <w:t>CHAPTER 5.</w:t>
      </w: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4F53" w:rsidRPr="00134F53"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4F53">
        <w:rPr>
          <w:rFonts w:cs="Times New Roman"/>
        </w:rPr>
        <w:t xml:space="preserve"> PORT AND TERMINAL UTILITIES AND COMMISSIONS IN CITIES</w:t>
      </w:r>
    </w:p>
    <w:p w:rsidR="00134F53" w:rsidRP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b/>
        </w:rPr>
        <w:t xml:space="preserve">SECTION </w:t>
      </w:r>
      <w:r w:rsidR="00953205" w:rsidRPr="00134F53">
        <w:rPr>
          <w:rFonts w:cs="Times New Roman"/>
          <w:b/>
        </w:rPr>
        <w:t>54</w:t>
      </w:r>
      <w:r w:rsidRPr="00134F53">
        <w:rPr>
          <w:rFonts w:cs="Times New Roman"/>
          <w:b/>
        </w:rPr>
        <w:noBreakHyphen/>
      </w:r>
      <w:r w:rsidR="00953205" w:rsidRPr="00134F53">
        <w:rPr>
          <w:rFonts w:cs="Times New Roman"/>
          <w:b/>
        </w:rPr>
        <w:t>5</w:t>
      </w:r>
      <w:r w:rsidRPr="00134F53">
        <w:rPr>
          <w:rFonts w:cs="Times New Roman"/>
          <w:b/>
        </w:rPr>
        <w:noBreakHyphen/>
      </w:r>
      <w:r w:rsidR="00953205" w:rsidRPr="00134F53">
        <w:rPr>
          <w:rFonts w:cs="Times New Roman"/>
          <w:b/>
        </w:rPr>
        <w:t>10.</w:t>
      </w:r>
      <w:r w:rsidR="00953205" w:rsidRPr="00134F53">
        <w:rPr>
          <w:rFonts w:cs="Times New Roman"/>
        </w:rPr>
        <w:t xml:space="preserve"> Establishment and operation of port and terminal utilities. </w:t>
      </w: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Pr="00134F53"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rPr>
        <w:t xml:space="preserve">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 </w:t>
      </w:r>
    </w:p>
    <w:p w:rsidR="00134F53" w:rsidRP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b/>
        </w:rPr>
        <w:t xml:space="preserve">SECTION </w:t>
      </w:r>
      <w:r w:rsidR="00953205" w:rsidRPr="00134F53">
        <w:rPr>
          <w:rFonts w:cs="Times New Roman"/>
          <w:b/>
        </w:rPr>
        <w:t>54</w:t>
      </w:r>
      <w:r w:rsidRPr="00134F53">
        <w:rPr>
          <w:rFonts w:cs="Times New Roman"/>
          <w:b/>
        </w:rPr>
        <w:noBreakHyphen/>
      </w:r>
      <w:r w:rsidR="00953205" w:rsidRPr="00134F53">
        <w:rPr>
          <w:rFonts w:cs="Times New Roman"/>
          <w:b/>
        </w:rPr>
        <w:t>5</w:t>
      </w:r>
      <w:r w:rsidRPr="00134F53">
        <w:rPr>
          <w:rFonts w:cs="Times New Roman"/>
          <w:b/>
        </w:rPr>
        <w:noBreakHyphen/>
      </w:r>
      <w:r w:rsidR="00953205" w:rsidRPr="00134F53">
        <w:rPr>
          <w:rFonts w:cs="Times New Roman"/>
          <w:b/>
        </w:rPr>
        <w:t>20.</w:t>
      </w:r>
      <w:r w:rsidR="00953205" w:rsidRPr="00134F53">
        <w:rPr>
          <w:rFonts w:cs="Times New Roman"/>
        </w:rPr>
        <w:t xml:space="preserve"> Port utilities commissions; commissioners and their terms. </w:t>
      </w: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Pr="00134F53"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rPr>
        <w:t xml:space="preserve">For the purpose of exercising the power vested in such city under the provisions of </w:t>
      </w:r>
      <w:r w:rsidR="00134F53" w:rsidRPr="00134F53">
        <w:rPr>
          <w:rFonts w:cs="Times New Roman"/>
        </w:rPr>
        <w:t xml:space="preserve">Section </w:t>
      </w:r>
      <w:r w:rsidRPr="00134F53">
        <w:rPr>
          <w:rFonts w:cs="Times New Roman"/>
        </w:rPr>
        <w:t>54</w:t>
      </w:r>
      <w:r w:rsidR="00134F53" w:rsidRPr="00134F53">
        <w:rPr>
          <w:rFonts w:cs="Times New Roman"/>
        </w:rPr>
        <w:noBreakHyphen/>
      </w:r>
      <w:r w:rsidRPr="00134F53">
        <w:rPr>
          <w:rFonts w:cs="Times New Roman"/>
        </w:rPr>
        <w:t>5</w:t>
      </w:r>
      <w:r w:rsidR="00134F53" w:rsidRPr="00134F53">
        <w:rPr>
          <w:rFonts w:cs="Times New Roman"/>
        </w:rPr>
        <w:noBreakHyphen/>
      </w:r>
      <w:r w:rsidRPr="00134F53">
        <w:rPr>
          <w:rFonts w:cs="Times New Roman"/>
        </w:rPr>
        <w:t xml:space="preserve">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w:t>
      </w:r>
      <w:r w:rsidRPr="00134F53">
        <w:rPr>
          <w:rFonts w:cs="Times New Roman"/>
        </w:rPr>
        <w:lastRenderedPageBreak/>
        <w:t xml:space="preserve">chairman of the committee on railroads of the city council of such city, ex officio, and two commissioners who shall be appointed by the Governor and who shall hold office for a term of two years. </w:t>
      </w:r>
    </w:p>
    <w:p w:rsidR="00134F53" w:rsidRP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b/>
        </w:rPr>
        <w:t xml:space="preserve">SECTION </w:t>
      </w:r>
      <w:r w:rsidR="00953205" w:rsidRPr="00134F53">
        <w:rPr>
          <w:rFonts w:cs="Times New Roman"/>
          <w:b/>
        </w:rPr>
        <w:t>54</w:t>
      </w:r>
      <w:r w:rsidRPr="00134F53">
        <w:rPr>
          <w:rFonts w:cs="Times New Roman"/>
          <w:b/>
        </w:rPr>
        <w:noBreakHyphen/>
      </w:r>
      <w:r w:rsidR="00953205" w:rsidRPr="00134F53">
        <w:rPr>
          <w:rFonts w:cs="Times New Roman"/>
          <w:b/>
        </w:rPr>
        <w:t>5</w:t>
      </w:r>
      <w:r w:rsidRPr="00134F53">
        <w:rPr>
          <w:rFonts w:cs="Times New Roman"/>
          <w:b/>
        </w:rPr>
        <w:noBreakHyphen/>
      </w:r>
      <w:r w:rsidR="00953205" w:rsidRPr="00134F53">
        <w:rPr>
          <w:rFonts w:cs="Times New Roman"/>
          <w:b/>
        </w:rPr>
        <w:t>30.</w:t>
      </w:r>
      <w:r w:rsidR="00953205" w:rsidRPr="00134F53">
        <w:rPr>
          <w:rFonts w:cs="Times New Roman"/>
        </w:rPr>
        <w:t xml:space="preserve"> Elections for commissioners. </w:t>
      </w: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Pr="00134F53"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rPr>
        <w:t>The election for the commissioners of the port utilities commission of such cities may be held in the following manner: Upon the duly signed petition of registered electors qualified to vote in such cities equal in number to twenty</w:t>
      </w:r>
      <w:r w:rsidR="00134F53" w:rsidRPr="00134F53">
        <w:rPr>
          <w:rFonts w:cs="Times New Roman"/>
        </w:rPr>
        <w:noBreakHyphen/>
      </w:r>
      <w:r w:rsidRPr="00134F53">
        <w:rPr>
          <w:rFonts w:cs="Times New Roman"/>
        </w:rPr>
        <w:t xml:space="preserve">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 </w:t>
      </w:r>
    </w:p>
    <w:p w:rsidR="00134F53" w:rsidRP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b/>
        </w:rPr>
        <w:t xml:space="preserve">SECTION </w:t>
      </w:r>
      <w:r w:rsidR="00953205" w:rsidRPr="00134F53">
        <w:rPr>
          <w:rFonts w:cs="Times New Roman"/>
          <w:b/>
        </w:rPr>
        <w:t>54</w:t>
      </w:r>
      <w:r w:rsidRPr="00134F53">
        <w:rPr>
          <w:rFonts w:cs="Times New Roman"/>
          <w:b/>
        </w:rPr>
        <w:noBreakHyphen/>
      </w:r>
      <w:r w:rsidR="00953205" w:rsidRPr="00134F53">
        <w:rPr>
          <w:rFonts w:cs="Times New Roman"/>
          <w:b/>
        </w:rPr>
        <w:t>5</w:t>
      </w:r>
      <w:r w:rsidRPr="00134F53">
        <w:rPr>
          <w:rFonts w:cs="Times New Roman"/>
          <w:b/>
        </w:rPr>
        <w:noBreakHyphen/>
      </w:r>
      <w:r w:rsidR="00953205" w:rsidRPr="00134F53">
        <w:rPr>
          <w:rFonts w:cs="Times New Roman"/>
          <w:b/>
        </w:rPr>
        <w:t>40.</w:t>
      </w:r>
      <w:r w:rsidR="00953205" w:rsidRPr="00134F53">
        <w:rPr>
          <w:rFonts w:cs="Times New Roman"/>
        </w:rPr>
        <w:t xml:space="preserve"> Organization of commission. </w:t>
      </w: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Pr="00134F53"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rPr>
        <w:t xml:space="preserve">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 </w:t>
      </w:r>
    </w:p>
    <w:p w:rsidR="00134F53" w:rsidRP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b/>
        </w:rPr>
        <w:t xml:space="preserve">SECTION </w:t>
      </w:r>
      <w:r w:rsidR="00953205" w:rsidRPr="00134F53">
        <w:rPr>
          <w:rFonts w:cs="Times New Roman"/>
          <w:b/>
        </w:rPr>
        <w:t>54</w:t>
      </w:r>
      <w:r w:rsidRPr="00134F53">
        <w:rPr>
          <w:rFonts w:cs="Times New Roman"/>
          <w:b/>
        </w:rPr>
        <w:noBreakHyphen/>
      </w:r>
      <w:r w:rsidR="00953205" w:rsidRPr="00134F53">
        <w:rPr>
          <w:rFonts w:cs="Times New Roman"/>
          <w:b/>
        </w:rPr>
        <w:t>5</w:t>
      </w:r>
      <w:r w:rsidRPr="00134F53">
        <w:rPr>
          <w:rFonts w:cs="Times New Roman"/>
          <w:b/>
        </w:rPr>
        <w:noBreakHyphen/>
      </w:r>
      <w:r w:rsidR="00953205" w:rsidRPr="00134F53">
        <w:rPr>
          <w:rFonts w:cs="Times New Roman"/>
          <w:b/>
        </w:rPr>
        <w:t>50.</w:t>
      </w:r>
      <w:r w:rsidR="00953205" w:rsidRPr="00134F53">
        <w:rPr>
          <w:rFonts w:cs="Times New Roman"/>
        </w:rPr>
        <w:t xml:space="preserve"> Vacancies in commission. </w:t>
      </w: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Pr="00134F53"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rPr>
        <w:t xml:space="preserve">The mayor and alderman of any such city shall fill any vacancy occurring in the commission by appointment for the unexpired term, except in the case of the two members appointed by the Governor, in which event the vacancy shall be filled by the Governor. </w:t>
      </w:r>
    </w:p>
    <w:p w:rsidR="00134F53" w:rsidRP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b/>
        </w:rPr>
        <w:t xml:space="preserve">SECTION </w:t>
      </w:r>
      <w:r w:rsidR="00953205" w:rsidRPr="00134F53">
        <w:rPr>
          <w:rFonts w:cs="Times New Roman"/>
          <w:b/>
        </w:rPr>
        <w:t>54</w:t>
      </w:r>
      <w:r w:rsidRPr="00134F53">
        <w:rPr>
          <w:rFonts w:cs="Times New Roman"/>
          <w:b/>
        </w:rPr>
        <w:noBreakHyphen/>
      </w:r>
      <w:r w:rsidR="00953205" w:rsidRPr="00134F53">
        <w:rPr>
          <w:rFonts w:cs="Times New Roman"/>
          <w:b/>
        </w:rPr>
        <w:t>5</w:t>
      </w:r>
      <w:r w:rsidRPr="00134F53">
        <w:rPr>
          <w:rFonts w:cs="Times New Roman"/>
          <w:b/>
        </w:rPr>
        <w:noBreakHyphen/>
      </w:r>
      <w:r w:rsidR="00953205" w:rsidRPr="00134F53">
        <w:rPr>
          <w:rFonts w:cs="Times New Roman"/>
          <w:b/>
        </w:rPr>
        <w:t>60.</w:t>
      </w:r>
      <w:r w:rsidR="00953205" w:rsidRPr="00134F53">
        <w:rPr>
          <w:rFonts w:cs="Times New Roman"/>
        </w:rPr>
        <w:t xml:space="preserve"> General powers of commission. </w:t>
      </w: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Pr="00134F53"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rPr>
        <w:t xml:space="preserve">The port utilities commission of any such city may in its name carry out on behalf of such city the intent and purposes of the provisions of </w:t>
      </w:r>
      <w:r w:rsidR="00134F53" w:rsidRPr="00134F53">
        <w:rPr>
          <w:rFonts w:cs="Times New Roman"/>
        </w:rPr>
        <w:t xml:space="preserve">Section </w:t>
      </w:r>
      <w:r w:rsidRPr="00134F53">
        <w:rPr>
          <w:rFonts w:cs="Times New Roman"/>
        </w:rPr>
        <w:t>54</w:t>
      </w:r>
      <w:r w:rsidR="00134F53" w:rsidRPr="00134F53">
        <w:rPr>
          <w:rFonts w:cs="Times New Roman"/>
        </w:rPr>
        <w:noBreakHyphen/>
      </w:r>
      <w:r w:rsidRPr="00134F53">
        <w:rPr>
          <w:rFonts w:cs="Times New Roman"/>
        </w:rPr>
        <w:t>5</w:t>
      </w:r>
      <w:r w:rsidR="00134F53" w:rsidRPr="00134F53">
        <w:rPr>
          <w:rFonts w:cs="Times New Roman"/>
        </w:rPr>
        <w:noBreakHyphen/>
      </w:r>
      <w:r w:rsidRPr="00134F53">
        <w:rPr>
          <w:rFonts w:cs="Times New Roman"/>
        </w:rPr>
        <w:t xml:space="preserve">10 and to that end may exercise all the rights, powers and privileges conferred upon such cities in </w:t>
      </w:r>
      <w:r w:rsidR="00134F53" w:rsidRPr="00134F53">
        <w:rPr>
          <w:rFonts w:cs="Times New Roman"/>
        </w:rPr>
        <w:t xml:space="preserve">Section </w:t>
      </w:r>
      <w:r w:rsidRPr="00134F53">
        <w:rPr>
          <w:rFonts w:cs="Times New Roman"/>
        </w:rPr>
        <w:t>54</w:t>
      </w:r>
      <w:r w:rsidR="00134F53" w:rsidRPr="00134F53">
        <w:rPr>
          <w:rFonts w:cs="Times New Roman"/>
        </w:rPr>
        <w:noBreakHyphen/>
      </w:r>
      <w:r w:rsidRPr="00134F53">
        <w:rPr>
          <w:rFonts w:cs="Times New Roman"/>
        </w:rPr>
        <w:t>5</w:t>
      </w:r>
      <w:r w:rsidR="00134F53" w:rsidRPr="00134F53">
        <w:rPr>
          <w:rFonts w:cs="Times New Roman"/>
        </w:rPr>
        <w:noBreakHyphen/>
      </w:r>
      <w:r w:rsidRPr="00134F53">
        <w:rPr>
          <w:rFonts w:cs="Times New Roman"/>
        </w:rPr>
        <w:t xml:space="preserve">10.  But the commission shall have no power to contract debts except as provided in </w:t>
      </w:r>
      <w:r w:rsidR="00134F53" w:rsidRPr="00134F53">
        <w:rPr>
          <w:rFonts w:cs="Times New Roman"/>
        </w:rPr>
        <w:t xml:space="preserve">Section </w:t>
      </w:r>
      <w:r w:rsidRPr="00134F53">
        <w:rPr>
          <w:rFonts w:cs="Times New Roman"/>
        </w:rPr>
        <w:t>54</w:t>
      </w:r>
      <w:r w:rsidR="00134F53" w:rsidRPr="00134F53">
        <w:rPr>
          <w:rFonts w:cs="Times New Roman"/>
        </w:rPr>
        <w:noBreakHyphen/>
      </w:r>
      <w:r w:rsidRPr="00134F53">
        <w:rPr>
          <w:rFonts w:cs="Times New Roman"/>
        </w:rPr>
        <w:t>5</w:t>
      </w:r>
      <w:r w:rsidR="00134F53" w:rsidRPr="00134F53">
        <w:rPr>
          <w:rFonts w:cs="Times New Roman"/>
        </w:rPr>
        <w:noBreakHyphen/>
      </w:r>
      <w:r w:rsidRPr="00134F53">
        <w:rPr>
          <w:rFonts w:cs="Times New Roman"/>
        </w:rPr>
        <w:t xml:space="preserve">80.  The commission may adopt a seal and may sue and be sued in any of the courts of this State by the name: The port utilities commission of ____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 </w:t>
      </w:r>
    </w:p>
    <w:p w:rsidR="00134F53" w:rsidRP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b/>
        </w:rPr>
        <w:t xml:space="preserve">SECTION </w:t>
      </w:r>
      <w:r w:rsidR="00953205" w:rsidRPr="00134F53">
        <w:rPr>
          <w:rFonts w:cs="Times New Roman"/>
          <w:b/>
        </w:rPr>
        <w:t>54</w:t>
      </w:r>
      <w:r w:rsidRPr="00134F53">
        <w:rPr>
          <w:rFonts w:cs="Times New Roman"/>
          <w:b/>
        </w:rPr>
        <w:noBreakHyphen/>
      </w:r>
      <w:r w:rsidR="00953205" w:rsidRPr="00134F53">
        <w:rPr>
          <w:rFonts w:cs="Times New Roman"/>
          <w:b/>
        </w:rPr>
        <w:t>5</w:t>
      </w:r>
      <w:r w:rsidRPr="00134F53">
        <w:rPr>
          <w:rFonts w:cs="Times New Roman"/>
          <w:b/>
        </w:rPr>
        <w:noBreakHyphen/>
      </w:r>
      <w:r w:rsidR="00953205" w:rsidRPr="00134F53">
        <w:rPr>
          <w:rFonts w:cs="Times New Roman"/>
          <w:b/>
        </w:rPr>
        <w:t>70.</w:t>
      </w:r>
      <w:r w:rsidR="00953205" w:rsidRPr="00134F53">
        <w:rPr>
          <w:rFonts w:cs="Times New Roman"/>
        </w:rPr>
        <w:t xml:space="preserve"> Actions for injury or wrongful death from construction or operation of port or terminal facilities. </w:t>
      </w: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Pr="00134F53"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rPr>
        <w:t xml:space="preserve">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 </w:t>
      </w:r>
    </w:p>
    <w:p w:rsidR="00134F53" w:rsidRP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b/>
        </w:rPr>
        <w:t xml:space="preserve">SECTION </w:t>
      </w:r>
      <w:r w:rsidR="00953205" w:rsidRPr="00134F53">
        <w:rPr>
          <w:rFonts w:cs="Times New Roman"/>
          <w:b/>
        </w:rPr>
        <w:t>54</w:t>
      </w:r>
      <w:r w:rsidRPr="00134F53">
        <w:rPr>
          <w:rFonts w:cs="Times New Roman"/>
          <w:b/>
        </w:rPr>
        <w:noBreakHyphen/>
      </w:r>
      <w:r w:rsidR="00953205" w:rsidRPr="00134F53">
        <w:rPr>
          <w:rFonts w:cs="Times New Roman"/>
          <w:b/>
        </w:rPr>
        <w:t>5</w:t>
      </w:r>
      <w:r w:rsidRPr="00134F53">
        <w:rPr>
          <w:rFonts w:cs="Times New Roman"/>
          <w:b/>
        </w:rPr>
        <w:noBreakHyphen/>
      </w:r>
      <w:r w:rsidR="00953205" w:rsidRPr="00134F53">
        <w:rPr>
          <w:rFonts w:cs="Times New Roman"/>
          <w:b/>
        </w:rPr>
        <w:t>80.</w:t>
      </w:r>
      <w:r w:rsidR="00953205" w:rsidRPr="00134F53">
        <w:rPr>
          <w:rFonts w:cs="Times New Roman"/>
        </w:rPr>
        <w:t xml:space="preserve"> Power of commission to incur indebtedness. </w:t>
      </w: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Pr="00134F53"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rPr>
        <w:t xml:space="preserve">The commission shall have no power to incur any indebtedness whatsoever without the express authority or concurrence of the city council of any such city. </w:t>
      </w:r>
    </w:p>
    <w:p w:rsidR="00134F53" w:rsidRP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b/>
        </w:rPr>
        <w:t xml:space="preserve">SECTION </w:t>
      </w:r>
      <w:r w:rsidR="00953205" w:rsidRPr="00134F53">
        <w:rPr>
          <w:rFonts w:cs="Times New Roman"/>
          <w:b/>
        </w:rPr>
        <w:t>54</w:t>
      </w:r>
      <w:r w:rsidRPr="00134F53">
        <w:rPr>
          <w:rFonts w:cs="Times New Roman"/>
          <w:b/>
        </w:rPr>
        <w:noBreakHyphen/>
      </w:r>
      <w:r w:rsidR="00953205" w:rsidRPr="00134F53">
        <w:rPr>
          <w:rFonts w:cs="Times New Roman"/>
          <w:b/>
        </w:rPr>
        <w:t>5</w:t>
      </w:r>
      <w:r w:rsidRPr="00134F53">
        <w:rPr>
          <w:rFonts w:cs="Times New Roman"/>
          <w:b/>
        </w:rPr>
        <w:noBreakHyphen/>
      </w:r>
      <w:r w:rsidR="00953205" w:rsidRPr="00134F53">
        <w:rPr>
          <w:rFonts w:cs="Times New Roman"/>
          <w:b/>
        </w:rPr>
        <w:t>90.</w:t>
      </w:r>
      <w:r w:rsidR="00953205" w:rsidRPr="00134F53">
        <w:rPr>
          <w:rFonts w:cs="Times New Roman"/>
        </w:rPr>
        <w:t xml:space="preserve"> Monthly financial statement. </w:t>
      </w: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Pr="00134F53"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rPr>
        <w:t xml:space="preserve">The port utilities commission of any such city shall make a full statement to the city council of such city at the end of each month of its receipts, disbursements and outstanding accounts of all kinds for the preceding month. </w:t>
      </w:r>
    </w:p>
    <w:p w:rsidR="00134F53" w:rsidRP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b/>
        </w:rPr>
        <w:t xml:space="preserve">SECTION </w:t>
      </w:r>
      <w:r w:rsidR="00953205" w:rsidRPr="00134F53">
        <w:rPr>
          <w:rFonts w:cs="Times New Roman"/>
          <w:b/>
        </w:rPr>
        <w:t>54</w:t>
      </w:r>
      <w:r w:rsidRPr="00134F53">
        <w:rPr>
          <w:rFonts w:cs="Times New Roman"/>
          <w:b/>
        </w:rPr>
        <w:noBreakHyphen/>
      </w:r>
      <w:r w:rsidR="00953205" w:rsidRPr="00134F53">
        <w:rPr>
          <w:rFonts w:cs="Times New Roman"/>
          <w:b/>
        </w:rPr>
        <w:t>5</w:t>
      </w:r>
      <w:r w:rsidRPr="00134F53">
        <w:rPr>
          <w:rFonts w:cs="Times New Roman"/>
          <w:b/>
        </w:rPr>
        <w:noBreakHyphen/>
      </w:r>
      <w:r w:rsidR="00953205" w:rsidRPr="00134F53">
        <w:rPr>
          <w:rFonts w:cs="Times New Roman"/>
          <w:b/>
        </w:rPr>
        <w:t>100.</w:t>
      </w:r>
      <w:r w:rsidR="00953205" w:rsidRPr="00134F53">
        <w:rPr>
          <w:rFonts w:cs="Times New Roman"/>
        </w:rPr>
        <w:t xml:space="preserve"> Tax exemption of port and terminal utilities. </w:t>
      </w: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Pr="00134F53"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rPr>
        <w:t xml:space="preserve">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 </w:t>
      </w:r>
    </w:p>
    <w:p w:rsidR="00134F53" w:rsidRP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b/>
        </w:rPr>
        <w:t xml:space="preserve">SECTION </w:t>
      </w:r>
      <w:r w:rsidR="00953205" w:rsidRPr="00134F53">
        <w:rPr>
          <w:rFonts w:cs="Times New Roman"/>
          <w:b/>
        </w:rPr>
        <w:t>54</w:t>
      </w:r>
      <w:r w:rsidRPr="00134F53">
        <w:rPr>
          <w:rFonts w:cs="Times New Roman"/>
          <w:b/>
        </w:rPr>
        <w:noBreakHyphen/>
      </w:r>
      <w:r w:rsidR="00953205" w:rsidRPr="00134F53">
        <w:rPr>
          <w:rFonts w:cs="Times New Roman"/>
          <w:b/>
        </w:rPr>
        <w:t>5</w:t>
      </w:r>
      <w:r w:rsidRPr="00134F53">
        <w:rPr>
          <w:rFonts w:cs="Times New Roman"/>
          <w:b/>
        </w:rPr>
        <w:noBreakHyphen/>
      </w:r>
      <w:r w:rsidR="00953205" w:rsidRPr="00134F53">
        <w:rPr>
          <w:rFonts w:cs="Times New Roman"/>
          <w:b/>
        </w:rPr>
        <w:t>110.</w:t>
      </w:r>
      <w:r w:rsidR="00953205" w:rsidRPr="00134F53">
        <w:rPr>
          <w:rFonts w:cs="Times New Roman"/>
        </w:rPr>
        <w:t xml:space="preserve"> Chapter is cumulative. </w:t>
      </w:r>
    </w:p>
    <w:p w:rsidR="00134F53" w:rsidRDefault="00134F53"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1F44" w:rsidRDefault="0095320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4F53">
        <w:rPr>
          <w:rFonts w:cs="Times New Roman"/>
        </w:rPr>
        <w:t xml:space="preserve">The powers conferred by this chapter upon such cities of this State are, and shall be taken, deemed and construed to be, in addition to the powers otherwise enjoyed by such cities. </w:t>
      </w:r>
    </w:p>
    <w:p w:rsidR="00C11F44" w:rsidRDefault="00C11F44"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34F53" w:rsidRDefault="00184435" w:rsidP="0013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34F53" w:rsidSect="00134F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F53" w:rsidRDefault="00134F53" w:rsidP="00134F53">
      <w:r>
        <w:separator/>
      </w:r>
    </w:p>
  </w:endnote>
  <w:endnote w:type="continuationSeparator" w:id="0">
    <w:p w:rsidR="00134F53" w:rsidRDefault="00134F53" w:rsidP="00134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53" w:rsidRPr="00134F53" w:rsidRDefault="00134F53" w:rsidP="00134F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53" w:rsidRPr="00134F53" w:rsidRDefault="00134F53" w:rsidP="00134F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53" w:rsidRPr="00134F53" w:rsidRDefault="00134F53" w:rsidP="00134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F53" w:rsidRDefault="00134F53" w:rsidP="00134F53">
      <w:r>
        <w:separator/>
      </w:r>
    </w:p>
  </w:footnote>
  <w:footnote w:type="continuationSeparator" w:id="0">
    <w:p w:rsidR="00134F53" w:rsidRDefault="00134F53" w:rsidP="00134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53" w:rsidRPr="00134F53" w:rsidRDefault="00134F53" w:rsidP="00134F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53" w:rsidRPr="00134F53" w:rsidRDefault="00134F53" w:rsidP="00134F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53" w:rsidRPr="00134F53" w:rsidRDefault="00134F53" w:rsidP="00134F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3205"/>
    <w:rsid w:val="000B3C22"/>
    <w:rsid w:val="00134F53"/>
    <w:rsid w:val="001763C2"/>
    <w:rsid w:val="00184435"/>
    <w:rsid w:val="00247C2E"/>
    <w:rsid w:val="003D4A67"/>
    <w:rsid w:val="00817EA2"/>
    <w:rsid w:val="00953205"/>
    <w:rsid w:val="00C11F44"/>
    <w:rsid w:val="00C43F44"/>
    <w:rsid w:val="00D27E17"/>
    <w:rsid w:val="00D349ED"/>
    <w:rsid w:val="00D531E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4F53"/>
    <w:pPr>
      <w:tabs>
        <w:tab w:val="center" w:pos="4680"/>
        <w:tab w:val="right" w:pos="9360"/>
      </w:tabs>
    </w:pPr>
  </w:style>
  <w:style w:type="character" w:customStyle="1" w:styleId="HeaderChar">
    <w:name w:val="Header Char"/>
    <w:basedOn w:val="DefaultParagraphFont"/>
    <w:link w:val="Header"/>
    <w:uiPriority w:val="99"/>
    <w:semiHidden/>
    <w:rsid w:val="00134F53"/>
  </w:style>
  <w:style w:type="paragraph" w:styleId="Footer">
    <w:name w:val="footer"/>
    <w:basedOn w:val="Normal"/>
    <w:link w:val="FooterChar"/>
    <w:uiPriority w:val="99"/>
    <w:semiHidden/>
    <w:unhideWhenUsed/>
    <w:rsid w:val="00134F53"/>
    <w:pPr>
      <w:tabs>
        <w:tab w:val="center" w:pos="4680"/>
        <w:tab w:val="right" w:pos="9360"/>
      </w:tabs>
    </w:pPr>
  </w:style>
  <w:style w:type="character" w:customStyle="1" w:styleId="FooterChar">
    <w:name w:val="Footer Char"/>
    <w:basedOn w:val="DefaultParagraphFont"/>
    <w:link w:val="Footer"/>
    <w:uiPriority w:val="99"/>
    <w:semiHidden/>
    <w:rsid w:val="00134F53"/>
  </w:style>
  <w:style w:type="character" w:styleId="Hyperlink">
    <w:name w:val="Hyperlink"/>
    <w:basedOn w:val="DefaultParagraphFont"/>
    <w:semiHidden/>
    <w:rsid w:val="00C11F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1518</Words>
  <Characters>8656</Characters>
  <Application>Microsoft Office Word</Application>
  <DocSecurity>0</DocSecurity>
  <Lines>72</Lines>
  <Paragraphs>20</Paragraphs>
  <ScaleCrop>false</ScaleCrop>
  <Company>LPITS</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2011-01-12T18:42:00Z</dcterms:created>
  <dcterms:modified xsi:type="dcterms:W3CDTF">2011-01-14T17:13:00Z</dcterms:modified>
</cp:coreProperties>
</file>