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B0" w:rsidRDefault="006A1FB0">
      <w:pPr>
        <w:jc w:val="center"/>
      </w:pPr>
      <w:r>
        <w:t>DISCLAIMER</w:t>
      </w:r>
    </w:p>
    <w:p w:rsidR="006A1FB0" w:rsidRDefault="006A1FB0"/>
    <w:p w:rsidR="006A1FB0" w:rsidRDefault="006A1FB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A1FB0" w:rsidRDefault="006A1FB0"/>
    <w:p w:rsidR="006A1FB0" w:rsidRDefault="006A1F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1FB0" w:rsidRDefault="006A1FB0"/>
    <w:p w:rsidR="006A1FB0" w:rsidRDefault="006A1F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1FB0" w:rsidRDefault="006A1FB0"/>
    <w:p w:rsidR="006A1FB0" w:rsidRDefault="006A1F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1FB0" w:rsidRDefault="006A1FB0"/>
    <w:p w:rsidR="006A1FB0" w:rsidRDefault="006A1FB0">
      <w:r>
        <w:br w:type="page"/>
      </w:r>
    </w:p>
    <w:p w:rsid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B3A">
        <w:lastRenderedPageBreak/>
        <w:t>CHAPTER 9.</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B3A">
        <w:t xml:space="preserve"> LIENS ON SHIPS AND VESSELS</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10.</w:t>
      </w:r>
      <w:r w:rsidR="002A69E5" w:rsidRPr="00020B3A">
        <w:t xml:space="preserve"> Liens for labor performed and materials furnished.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020B3A" w:rsidRPr="00020B3A">
        <w:rPr>
          <w:color w:val="000000"/>
        </w:rPr>
        <w:t>'</w:t>
      </w:r>
      <w:r w:rsidRPr="00020B3A">
        <w:rPr>
          <w:color w:val="000000"/>
        </w:rPr>
        <w:t xml:space="preserve"> wages, and shall continue until the debt is satisfied.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351;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351;  1942 Code </w:t>
      </w:r>
      <w:r w:rsidR="00020B3A" w:rsidRPr="00020B3A">
        <w:rPr>
          <w:color w:val="000000"/>
        </w:rPr>
        <w:t xml:space="preserve">Section </w:t>
      </w:r>
      <w:r w:rsidR="002A69E5" w:rsidRPr="00020B3A">
        <w:rPr>
          <w:color w:val="000000"/>
        </w:rPr>
        <w:t xml:space="preserve">8781;  1932 Code </w:t>
      </w:r>
      <w:r w:rsidR="00020B3A" w:rsidRPr="00020B3A">
        <w:rPr>
          <w:color w:val="000000"/>
        </w:rPr>
        <w:t xml:space="preserve">Section </w:t>
      </w:r>
      <w:r w:rsidR="002A69E5" w:rsidRPr="00020B3A">
        <w:rPr>
          <w:color w:val="000000"/>
        </w:rPr>
        <w:t xml:space="preserve">8787;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5683;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4153;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3048;  G. S. 2389;  R. S. 2504;  1858 (12) 741;  1869 (14) 224.</w:t>
      </w: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color w:val="000000"/>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20.</w:t>
      </w:r>
      <w:r w:rsidR="002A69E5" w:rsidRPr="00020B3A">
        <w:t xml:space="preserve"> Statement of account.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 xml:space="preserve">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352;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352;  1942 Code </w:t>
      </w:r>
      <w:r w:rsidR="00020B3A" w:rsidRPr="00020B3A">
        <w:rPr>
          <w:color w:val="000000"/>
        </w:rPr>
        <w:t xml:space="preserve">Section </w:t>
      </w:r>
      <w:r w:rsidR="002A69E5" w:rsidRPr="00020B3A">
        <w:rPr>
          <w:color w:val="000000"/>
        </w:rPr>
        <w:t xml:space="preserve">8782;  1932 Code </w:t>
      </w:r>
      <w:r w:rsidR="00020B3A" w:rsidRPr="00020B3A">
        <w:rPr>
          <w:color w:val="000000"/>
        </w:rPr>
        <w:t xml:space="preserve">Section </w:t>
      </w:r>
      <w:r w:rsidR="002A69E5" w:rsidRPr="00020B3A">
        <w:rPr>
          <w:color w:val="000000"/>
        </w:rPr>
        <w:t xml:space="preserve">8788;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5684;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4154;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 xml:space="preserve">3049;  G. S. 2390;  R. S. 2505;  1869 (14) 224;  1884 (18) 735.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color w:val="000000"/>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30.</w:t>
      </w:r>
      <w:r w:rsidR="002A69E5" w:rsidRPr="00020B3A">
        <w:t xml:space="preserve"> Place of debt when ship built in two places.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 xml:space="preserve">If the ship or vessel is partly constructed in one place and partly in another, either place shall be deemed the port at which she was when the debt was contracted, within the meaning of this chapter.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353;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353;  1942 Code </w:t>
      </w:r>
      <w:r w:rsidR="00020B3A" w:rsidRPr="00020B3A">
        <w:rPr>
          <w:color w:val="000000"/>
        </w:rPr>
        <w:t xml:space="preserve">Section </w:t>
      </w:r>
      <w:r w:rsidR="002A69E5" w:rsidRPr="00020B3A">
        <w:rPr>
          <w:color w:val="000000"/>
        </w:rPr>
        <w:t xml:space="preserve">8783;  1932 Code </w:t>
      </w:r>
      <w:r w:rsidR="00020B3A" w:rsidRPr="00020B3A">
        <w:rPr>
          <w:color w:val="000000"/>
        </w:rPr>
        <w:t xml:space="preserve">Section </w:t>
      </w:r>
      <w:r w:rsidR="002A69E5" w:rsidRPr="00020B3A">
        <w:rPr>
          <w:color w:val="000000"/>
        </w:rPr>
        <w:t xml:space="preserve">8789;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5685;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4155;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3050;  G. S. 2391;  R. S. 2506;  1869 (14) 224.</w:t>
      </w: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color w:val="000000"/>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40.</w:t>
      </w:r>
      <w:r w:rsidR="002A69E5" w:rsidRPr="00020B3A">
        <w:t xml:space="preserve"> Inaccuracies in statement.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 xml:space="preserve">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354;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354;  1942 Code </w:t>
      </w:r>
      <w:r w:rsidR="00020B3A" w:rsidRPr="00020B3A">
        <w:rPr>
          <w:color w:val="000000"/>
        </w:rPr>
        <w:t xml:space="preserve">Section </w:t>
      </w:r>
      <w:r w:rsidR="002A69E5" w:rsidRPr="00020B3A">
        <w:rPr>
          <w:color w:val="000000"/>
        </w:rPr>
        <w:t xml:space="preserve">8783;  1932 Code </w:t>
      </w:r>
      <w:r w:rsidR="00020B3A" w:rsidRPr="00020B3A">
        <w:rPr>
          <w:color w:val="000000"/>
        </w:rPr>
        <w:t xml:space="preserve">Section </w:t>
      </w:r>
      <w:r w:rsidR="002A69E5" w:rsidRPr="00020B3A">
        <w:rPr>
          <w:color w:val="000000"/>
        </w:rPr>
        <w:t xml:space="preserve">8789;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5685;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4155;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3050;  G. S. 2391;  R. S. 2506;  1869 (14) 224.</w:t>
      </w: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color w:val="000000"/>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50.</w:t>
      </w:r>
      <w:r w:rsidR="002A69E5" w:rsidRPr="00020B3A">
        <w:t xml:space="preserve"> Petition to enforce lien.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020B3A" w:rsidRPr="00020B3A">
        <w:rPr>
          <w:color w:val="000000"/>
        </w:rPr>
        <w:t>'</w:t>
      </w:r>
      <w:r w:rsidRPr="00020B3A">
        <w:rPr>
          <w:color w:val="000000"/>
        </w:rPr>
        <w:t xml:space="preserve">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355;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355;  1942 Code </w:t>
      </w:r>
      <w:r w:rsidR="00020B3A" w:rsidRPr="00020B3A">
        <w:rPr>
          <w:color w:val="000000"/>
        </w:rPr>
        <w:t xml:space="preserve">Section </w:t>
      </w:r>
      <w:r w:rsidR="002A69E5" w:rsidRPr="00020B3A">
        <w:rPr>
          <w:color w:val="000000"/>
        </w:rPr>
        <w:t xml:space="preserve">8784;  1932 Code </w:t>
      </w:r>
      <w:r w:rsidR="00020B3A" w:rsidRPr="00020B3A">
        <w:rPr>
          <w:color w:val="000000"/>
        </w:rPr>
        <w:t xml:space="preserve">Section </w:t>
      </w:r>
      <w:r w:rsidR="002A69E5" w:rsidRPr="00020B3A">
        <w:rPr>
          <w:color w:val="000000"/>
        </w:rPr>
        <w:t xml:space="preserve">8790;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5686;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4156;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3051;  G. S. 2392;  R. S. 2507;  1869 (14) 225.</w:t>
      </w: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color w:val="000000"/>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60.</w:t>
      </w:r>
      <w:r w:rsidR="002A69E5" w:rsidRPr="00020B3A">
        <w:t xml:space="preserve"> Contents of petition.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 xml:space="preserve">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356;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356;  1942 Code </w:t>
      </w:r>
      <w:r w:rsidR="00020B3A" w:rsidRPr="00020B3A">
        <w:rPr>
          <w:color w:val="000000"/>
        </w:rPr>
        <w:t xml:space="preserve">Section </w:t>
      </w:r>
      <w:r w:rsidR="002A69E5" w:rsidRPr="00020B3A">
        <w:rPr>
          <w:color w:val="000000"/>
        </w:rPr>
        <w:t>8784</w:t>
      </w:r>
      <w:r w:rsidR="00020B3A" w:rsidRPr="00020B3A">
        <w:rPr>
          <w:color w:val="000000"/>
        </w:rPr>
        <w:noBreakHyphen/>
      </w:r>
      <w:r w:rsidR="002A69E5" w:rsidRPr="00020B3A">
        <w:rPr>
          <w:color w:val="000000"/>
        </w:rPr>
        <w:t xml:space="preserve">1;  1932 Code </w:t>
      </w:r>
      <w:r w:rsidR="00020B3A" w:rsidRPr="00020B3A">
        <w:rPr>
          <w:color w:val="000000"/>
        </w:rPr>
        <w:t xml:space="preserve">Section </w:t>
      </w:r>
      <w:r w:rsidR="002A69E5" w:rsidRPr="00020B3A">
        <w:rPr>
          <w:color w:val="000000"/>
        </w:rPr>
        <w:t xml:space="preserve">8791;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5687;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4157;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3052;  G. S. 2393;  R. S. 2508;  1869 (14) 225.</w:t>
      </w: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color w:val="000000"/>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70.</w:t>
      </w:r>
      <w:r w:rsidR="002A69E5" w:rsidRPr="00020B3A">
        <w:t xml:space="preserve"> Petition filed by multiple lienors.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 xml:space="preserve">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357;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357;  1942 Code </w:t>
      </w:r>
      <w:r w:rsidR="00020B3A" w:rsidRPr="00020B3A">
        <w:rPr>
          <w:color w:val="000000"/>
        </w:rPr>
        <w:t xml:space="preserve">Section </w:t>
      </w:r>
      <w:r w:rsidR="002A69E5" w:rsidRPr="00020B3A">
        <w:rPr>
          <w:color w:val="000000"/>
        </w:rPr>
        <w:t>8784</w:t>
      </w:r>
      <w:r w:rsidR="00020B3A" w:rsidRPr="00020B3A">
        <w:rPr>
          <w:color w:val="000000"/>
        </w:rPr>
        <w:noBreakHyphen/>
      </w:r>
      <w:r w:rsidR="002A69E5" w:rsidRPr="00020B3A">
        <w:rPr>
          <w:color w:val="000000"/>
        </w:rPr>
        <w:t xml:space="preserve">3;  1932 Code </w:t>
      </w:r>
      <w:r w:rsidR="00020B3A" w:rsidRPr="00020B3A">
        <w:rPr>
          <w:color w:val="000000"/>
        </w:rPr>
        <w:t xml:space="preserve">Section </w:t>
      </w:r>
      <w:r w:rsidR="002A69E5" w:rsidRPr="00020B3A">
        <w:rPr>
          <w:color w:val="000000"/>
        </w:rPr>
        <w:t xml:space="preserve">8793;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5689;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4159;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3054;  G. S. 2395;  R. S. 2510;  1869 (14) 224.</w:t>
      </w: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B3A">
        <w:rPr>
          <w:rFonts w:cs="Times New Roman"/>
          <w:b/>
          <w:color w:val="000000"/>
        </w:rPr>
        <w:t xml:space="preserve">SECTION </w:t>
      </w:r>
      <w:r w:rsidR="002A69E5" w:rsidRPr="00020B3A">
        <w:rPr>
          <w:rFonts w:cs="Times New Roman"/>
          <w:b/>
        </w:rPr>
        <w:t>29</w:t>
      </w:r>
      <w:r w:rsidRPr="00020B3A">
        <w:rPr>
          <w:rFonts w:cs="Times New Roman"/>
          <w:b/>
        </w:rPr>
        <w:noBreakHyphen/>
      </w:r>
      <w:r w:rsidR="002A69E5" w:rsidRPr="00020B3A">
        <w:rPr>
          <w:rFonts w:cs="Times New Roman"/>
          <w:b/>
        </w:rPr>
        <w:t>9</w:t>
      </w:r>
      <w:r w:rsidRPr="00020B3A">
        <w:rPr>
          <w:rFonts w:cs="Times New Roman"/>
          <w:b/>
        </w:rPr>
        <w:noBreakHyphen/>
      </w:r>
      <w:r w:rsidR="002A69E5" w:rsidRPr="00020B3A">
        <w:rPr>
          <w:rFonts w:cs="Times New Roman"/>
          <w:b/>
        </w:rPr>
        <w:t>80.</w:t>
      </w:r>
      <w:r w:rsidR="002A69E5" w:rsidRPr="00020B3A">
        <w:t xml:space="preserve"> Marshalling claims;  distribution of proceeds;  preference to labor claims. </w:t>
      </w:r>
    </w:p>
    <w:p w:rsid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B3A" w:rsidRPr="00020B3A" w:rsidRDefault="002A69E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B3A">
        <w:rPr>
          <w:color w:val="000000"/>
        </w:rPr>
        <w:tab/>
        <w:t xml:space="preserve">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 </w:t>
      </w:r>
    </w:p>
    <w:p w:rsidR="00020B3A" w:rsidRPr="00020B3A" w:rsidRDefault="00020B3A"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9E5" w:rsidRPr="00020B3A">
        <w:rPr>
          <w:color w:val="000000"/>
        </w:rPr>
        <w:t xml:space="preserve">  1962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358;  1952 Code </w:t>
      </w:r>
      <w:r w:rsidR="00020B3A" w:rsidRPr="00020B3A">
        <w:rPr>
          <w:color w:val="000000"/>
        </w:rPr>
        <w:t xml:space="preserve">Section </w:t>
      </w:r>
      <w:r w:rsidR="002A69E5" w:rsidRPr="00020B3A">
        <w:rPr>
          <w:color w:val="000000"/>
        </w:rPr>
        <w:t>45</w:t>
      </w:r>
      <w:r w:rsidR="00020B3A" w:rsidRPr="00020B3A">
        <w:rPr>
          <w:color w:val="000000"/>
        </w:rPr>
        <w:noBreakHyphen/>
      </w:r>
      <w:r w:rsidR="002A69E5" w:rsidRPr="00020B3A">
        <w:rPr>
          <w:color w:val="000000"/>
        </w:rPr>
        <w:t xml:space="preserve">358;  1942 Code </w:t>
      </w:r>
      <w:r w:rsidR="00020B3A" w:rsidRPr="00020B3A">
        <w:rPr>
          <w:color w:val="000000"/>
        </w:rPr>
        <w:t xml:space="preserve">Section </w:t>
      </w:r>
      <w:r w:rsidR="002A69E5" w:rsidRPr="00020B3A">
        <w:rPr>
          <w:color w:val="000000"/>
        </w:rPr>
        <w:t>8784</w:t>
      </w:r>
      <w:r w:rsidR="00020B3A" w:rsidRPr="00020B3A">
        <w:rPr>
          <w:color w:val="000000"/>
        </w:rPr>
        <w:noBreakHyphen/>
      </w:r>
      <w:r w:rsidR="002A69E5" w:rsidRPr="00020B3A">
        <w:rPr>
          <w:color w:val="000000"/>
        </w:rPr>
        <w:t xml:space="preserve">4;  1932 Code </w:t>
      </w:r>
      <w:r w:rsidR="00020B3A" w:rsidRPr="00020B3A">
        <w:rPr>
          <w:color w:val="000000"/>
        </w:rPr>
        <w:t xml:space="preserve">Section </w:t>
      </w:r>
      <w:r w:rsidR="002A69E5" w:rsidRPr="00020B3A">
        <w:rPr>
          <w:color w:val="000000"/>
        </w:rPr>
        <w:t xml:space="preserve">8794;  Civ. C. </w:t>
      </w:r>
      <w:r w:rsidR="00020B3A" w:rsidRPr="00020B3A">
        <w:rPr>
          <w:color w:val="000000"/>
        </w:rPr>
        <w:t>'</w:t>
      </w:r>
      <w:r w:rsidR="002A69E5" w:rsidRPr="00020B3A">
        <w:rPr>
          <w:color w:val="000000"/>
        </w:rPr>
        <w:t xml:space="preserve">22 </w:t>
      </w:r>
      <w:r w:rsidR="00020B3A" w:rsidRPr="00020B3A">
        <w:rPr>
          <w:color w:val="000000"/>
        </w:rPr>
        <w:t xml:space="preserve">Section </w:t>
      </w:r>
      <w:r w:rsidR="002A69E5" w:rsidRPr="00020B3A">
        <w:rPr>
          <w:color w:val="000000"/>
        </w:rPr>
        <w:t xml:space="preserve">5690;  Civ. C. </w:t>
      </w:r>
      <w:r w:rsidR="00020B3A" w:rsidRPr="00020B3A">
        <w:rPr>
          <w:color w:val="000000"/>
        </w:rPr>
        <w:t>'</w:t>
      </w:r>
      <w:r w:rsidR="002A69E5" w:rsidRPr="00020B3A">
        <w:rPr>
          <w:color w:val="000000"/>
        </w:rPr>
        <w:t xml:space="preserve">12 </w:t>
      </w:r>
      <w:r w:rsidR="00020B3A" w:rsidRPr="00020B3A">
        <w:rPr>
          <w:color w:val="000000"/>
        </w:rPr>
        <w:t xml:space="preserve">Section </w:t>
      </w:r>
      <w:r w:rsidR="002A69E5" w:rsidRPr="00020B3A">
        <w:rPr>
          <w:color w:val="000000"/>
        </w:rPr>
        <w:t xml:space="preserve">4160;  Civ. C. </w:t>
      </w:r>
      <w:r w:rsidR="00020B3A" w:rsidRPr="00020B3A">
        <w:rPr>
          <w:color w:val="000000"/>
        </w:rPr>
        <w:t>'</w:t>
      </w:r>
      <w:r w:rsidR="002A69E5" w:rsidRPr="00020B3A">
        <w:rPr>
          <w:color w:val="000000"/>
        </w:rPr>
        <w:t xml:space="preserve">02 </w:t>
      </w:r>
      <w:r w:rsidR="00020B3A" w:rsidRPr="00020B3A">
        <w:rPr>
          <w:color w:val="000000"/>
        </w:rPr>
        <w:t xml:space="preserve">Section </w:t>
      </w:r>
      <w:r w:rsidR="002A69E5" w:rsidRPr="00020B3A">
        <w:rPr>
          <w:color w:val="000000"/>
        </w:rPr>
        <w:t>3055;  G. S. 2396;  R. S. 2511;  1869 (14) 225.</w:t>
      </w:r>
    </w:p>
    <w:p w:rsidR="006A1FB0" w:rsidRDefault="006A1FB0"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0B3A" w:rsidRDefault="00184435" w:rsidP="0002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0B3A" w:rsidSect="00020B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B3A" w:rsidRDefault="00020B3A" w:rsidP="00020B3A">
      <w:r>
        <w:separator/>
      </w:r>
    </w:p>
  </w:endnote>
  <w:endnote w:type="continuationSeparator" w:id="0">
    <w:p w:rsidR="00020B3A" w:rsidRDefault="00020B3A" w:rsidP="00020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3A" w:rsidRPr="00020B3A" w:rsidRDefault="00020B3A" w:rsidP="00020B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3A" w:rsidRPr="00020B3A" w:rsidRDefault="00020B3A" w:rsidP="00020B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3A" w:rsidRPr="00020B3A" w:rsidRDefault="00020B3A" w:rsidP="00020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B3A" w:rsidRDefault="00020B3A" w:rsidP="00020B3A">
      <w:r>
        <w:separator/>
      </w:r>
    </w:p>
  </w:footnote>
  <w:footnote w:type="continuationSeparator" w:id="0">
    <w:p w:rsidR="00020B3A" w:rsidRDefault="00020B3A" w:rsidP="00020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3A" w:rsidRPr="00020B3A" w:rsidRDefault="00020B3A" w:rsidP="00020B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3A" w:rsidRPr="00020B3A" w:rsidRDefault="00020B3A" w:rsidP="00020B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B3A" w:rsidRPr="00020B3A" w:rsidRDefault="00020B3A" w:rsidP="00020B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69E5"/>
    <w:rsid w:val="00013F41"/>
    <w:rsid w:val="00020B3A"/>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0F0"/>
    <w:rsid w:val="00264CFC"/>
    <w:rsid w:val="0026527A"/>
    <w:rsid w:val="0027446C"/>
    <w:rsid w:val="00281CD0"/>
    <w:rsid w:val="002A1A65"/>
    <w:rsid w:val="002A69E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1FB0"/>
    <w:rsid w:val="006C500F"/>
    <w:rsid w:val="006E29E6"/>
    <w:rsid w:val="007A5331"/>
    <w:rsid w:val="007D112A"/>
    <w:rsid w:val="00814A87"/>
    <w:rsid w:val="00817EA2"/>
    <w:rsid w:val="00854755"/>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32B1"/>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0B3A"/>
    <w:pPr>
      <w:tabs>
        <w:tab w:val="center" w:pos="4680"/>
        <w:tab w:val="right" w:pos="9360"/>
      </w:tabs>
    </w:pPr>
  </w:style>
  <w:style w:type="character" w:customStyle="1" w:styleId="HeaderChar">
    <w:name w:val="Header Char"/>
    <w:basedOn w:val="DefaultParagraphFont"/>
    <w:link w:val="Header"/>
    <w:uiPriority w:val="99"/>
    <w:semiHidden/>
    <w:rsid w:val="00020B3A"/>
  </w:style>
  <w:style w:type="paragraph" w:styleId="Footer">
    <w:name w:val="footer"/>
    <w:basedOn w:val="Normal"/>
    <w:link w:val="FooterChar"/>
    <w:uiPriority w:val="99"/>
    <w:semiHidden/>
    <w:unhideWhenUsed/>
    <w:rsid w:val="00020B3A"/>
    <w:pPr>
      <w:tabs>
        <w:tab w:val="center" w:pos="4680"/>
        <w:tab w:val="right" w:pos="9360"/>
      </w:tabs>
    </w:pPr>
  </w:style>
  <w:style w:type="character" w:customStyle="1" w:styleId="FooterChar">
    <w:name w:val="Footer Char"/>
    <w:basedOn w:val="DefaultParagraphFont"/>
    <w:link w:val="Footer"/>
    <w:uiPriority w:val="99"/>
    <w:semiHidden/>
    <w:rsid w:val="00020B3A"/>
  </w:style>
  <w:style w:type="paragraph" w:styleId="BalloonText">
    <w:name w:val="Balloon Text"/>
    <w:basedOn w:val="Normal"/>
    <w:link w:val="BalloonTextChar"/>
    <w:uiPriority w:val="99"/>
    <w:semiHidden/>
    <w:unhideWhenUsed/>
    <w:rsid w:val="002A69E5"/>
    <w:rPr>
      <w:rFonts w:ascii="Tahoma" w:hAnsi="Tahoma" w:cs="Tahoma"/>
      <w:sz w:val="16"/>
      <w:szCs w:val="16"/>
    </w:rPr>
  </w:style>
  <w:style w:type="character" w:customStyle="1" w:styleId="BalloonTextChar">
    <w:name w:val="Balloon Text Char"/>
    <w:basedOn w:val="DefaultParagraphFont"/>
    <w:link w:val="BalloonText"/>
    <w:uiPriority w:val="99"/>
    <w:semiHidden/>
    <w:rsid w:val="002A69E5"/>
    <w:rPr>
      <w:rFonts w:ascii="Tahoma" w:hAnsi="Tahoma" w:cs="Tahoma"/>
      <w:sz w:val="16"/>
      <w:szCs w:val="16"/>
    </w:rPr>
  </w:style>
  <w:style w:type="character" w:styleId="Hyperlink">
    <w:name w:val="Hyperlink"/>
    <w:basedOn w:val="DefaultParagraphFont"/>
    <w:semiHidden/>
    <w:rsid w:val="006A1F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7691</Characters>
  <Application>Microsoft Office Word</Application>
  <DocSecurity>0</DocSecurity>
  <Lines>64</Lines>
  <Paragraphs>18</Paragraphs>
  <ScaleCrop>false</ScaleCrop>
  <Company>LPITS</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2013-01-03T19:05:00Z</dcterms:created>
  <dcterms:modified xsi:type="dcterms:W3CDTF">2013-01-07T17:14:00Z</dcterms:modified>
</cp:coreProperties>
</file>