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D01" w:rsidRDefault="00236D01">
      <w:pPr>
        <w:jc w:val="center"/>
      </w:pPr>
      <w:r>
        <w:t>DISCLAIMER</w:t>
      </w:r>
    </w:p>
    <w:p w:rsidR="00236D01" w:rsidRDefault="00236D01"/>
    <w:p w:rsidR="00236D01" w:rsidRDefault="00236D01">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236D01" w:rsidRDefault="00236D01"/>
    <w:p w:rsidR="00236D01" w:rsidRDefault="00236D0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36D01" w:rsidRDefault="00236D01"/>
    <w:p w:rsidR="00236D01" w:rsidRDefault="00236D0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36D01" w:rsidRDefault="00236D01"/>
    <w:p w:rsidR="00236D01" w:rsidRDefault="00236D0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36D01" w:rsidRDefault="00236D01"/>
    <w:p w:rsidR="00236D01" w:rsidRDefault="00236D01">
      <w:r>
        <w:br w:type="page"/>
      </w:r>
    </w:p>
    <w:p w:rsid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25D69">
        <w:lastRenderedPageBreak/>
        <w:t>CHAPTER 43.</w:t>
      </w:r>
    </w:p>
    <w:p w:rsidR="00A25D69" w:rsidRDefault="00A25D69"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25D69">
        <w:t xml:space="preserve"> INSURANCE PRODUCERS AND AGENCIES</w:t>
      </w:r>
    </w:p>
    <w:p w:rsidR="00A25D69" w:rsidRDefault="00A25D69"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25D69" w:rsidRDefault="00A25D69"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7230E" w:rsidRPr="00A25D69">
        <w:t>1.</w:t>
      </w:r>
    </w:p>
    <w:p w:rsidR="00A25D69" w:rsidRDefault="00A25D69"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25D69"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25D69">
        <w:t xml:space="preserve"> GENERAL PROVISIONS</w:t>
      </w:r>
    </w:p>
    <w:p w:rsidR="00A25D69" w:rsidRPr="00A25D69" w:rsidRDefault="00A25D69"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5D69" w:rsidRDefault="00A25D69"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D69">
        <w:rPr>
          <w:rFonts w:cs="Times New Roman"/>
          <w:b/>
        </w:rPr>
        <w:t xml:space="preserve">SECTION </w:t>
      </w:r>
      <w:r w:rsidR="00C7230E" w:rsidRPr="00A25D69">
        <w:rPr>
          <w:rFonts w:cs="Times New Roman"/>
          <w:b/>
        </w:rPr>
        <w:t>38</w:t>
      </w:r>
      <w:r w:rsidRPr="00A25D69">
        <w:rPr>
          <w:rFonts w:cs="Times New Roman"/>
          <w:b/>
        </w:rPr>
        <w:noBreakHyphen/>
      </w:r>
      <w:r w:rsidR="00C7230E" w:rsidRPr="00A25D69">
        <w:rPr>
          <w:rFonts w:cs="Times New Roman"/>
          <w:b/>
        </w:rPr>
        <w:t>43</w:t>
      </w:r>
      <w:r w:rsidRPr="00A25D69">
        <w:rPr>
          <w:rFonts w:cs="Times New Roman"/>
          <w:b/>
        </w:rPr>
        <w:noBreakHyphen/>
      </w:r>
      <w:r w:rsidR="00C7230E" w:rsidRPr="00A25D69">
        <w:rPr>
          <w:rFonts w:cs="Times New Roman"/>
          <w:b/>
        </w:rPr>
        <w:t>10.</w:t>
      </w:r>
      <w:r w:rsidR="00C7230E" w:rsidRPr="00A25D69">
        <w:t xml:space="preserve"> Persons considered producers of insurers;  excess and surplus lines brokers;  using assumed name. </w:t>
      </w:r>
    </w:p>
    <w:p w:rsidR="00A25D69" w:rsidRDefault="00A25D69"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30E"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t xml:space="preserve">(A) A person who: </w:t>
      </w:r>
    </w:p>
    <w:p w:rsidR="00C7230E"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r>
      <w:r w:rsidRPr="00A25D69">
        <w:rPr>
          <w:color w:val="000000"/>
        </w:rPr>
        <w:tab/>
        <w:t xml:space="preserve">(1) sells, solicits, or negotiates insurance on behalf of an insurer; </w:t>
      </w:r>
    </w:p>
    <w:p w:rsidR="00C7230E"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r>
      <w:r w:rsidRPr="00A25D69">
        <w:rPr>
          <w:color w:val="000000"/>
        </w:rPr>
        <w:tab/>
        <w:t xml:space="preserve">(2) takes or transmits other than for himself an application for insurance or a policy of insurance to or from an insurer; </w:t>
      </w:r>
    </w:p>
    <w:p w:rsidR="00C7230E"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r>
      <w:r w:rsidRPr="00A25D69">
        <w:rPr>
          <w:color w:val="000000"/>
        </w:rPr>
        <w:tab/>
        <w:t xml:space="preserve">(3) advertises or otherwise gives notice that he will receive or transmit insurance applications or policies; </w:t>
      </w:r>
    </w:p>
    <w:p w:rsidR="00C7230E"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r>
      <w:r w:rsidRPr="00A25D69">
        <w:rPr>
          <w:color w:val="000000"/>
        </w:rPr>
        <w:tab/>
        <w:t xml:space="preserve">(4) receives or delivers a policy of insurance of an insurer; </w:t>
      </w:r>
    </w:p>
    <w:p w:rsidR="00C7230E"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r>
      <w:r w:rsidRPr="00A25D69">
        <w:rPr>
          <w:color w:val="000000"/>
        </w:rPr>
        <w:tab/>
        <w:t xml:space="preserve">(5) receives, collects, or transmits any premium of insurance;  or </w:t>
      </w:r>
    </w:p>
    <w:p w:rsidR="00C7230E"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r>
      <w:r w:rsidRPr="00A25D69">
        <w:rPr>
          <w:color w:val="000000"/>
        </w:rPr>
        <w:tab/>
        <w:t>(6) performs any other act in the making of an insurance contract for or with an insurer, other than for himself;  whether these acts are done by an employee of an insurer or at the instance or request of an insurer, must be an appointed producer of the insurer for which the act is done or the risk is taken unless provided otherwise in Section 38</w:t>
      </w:r>
      <w:r w:rsidR="00A25D69" w:rsidRPr="00A25D69">
        <w:rPr>
          <w:color w:val="000000"/>
        </w:rPr>
        <w:noBreakHyphen/>
      </w:r>
      <w:r w:rsidRPr="00A25D69">
        <w:rPr>
          <w:color w:val="000000"/>
        </w:rPr>
        <w:t>43</w:t>
      </w:r>
      <w:r w:rsidR="00A25D69" w:rsidRPr="00A25D69">
        <w:rPr>
          <w:color w:val="000000"/>
        </w:rPr>
        <w:noBreakHyphen/>
      </w:r>
      <w:r w:rsidRPr="00A25D69">
        <w:rPr>
          <w:color w:val="000000"/>
        </w:rPr>
        <w:t xml:space="preserve">20. </w:t>
      </w:r>
    </w:p>
    <w:p w:rsidR="00C7230E"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t>(B) This chapter does not apply to excess and surplus lines brokers licensed pursuant to Section 38</w:t>
      </w:r>
      <w:r w:rsidR="00A25D69" w:rsidRPr="00A25D69">
        <w:rPr>
          <w:color w:val="000000"/>
        </w:rPr>
        <w:noBreakHyphen/>
      </w:r>
      <w:r w:rsidRPr="00A25D69">
        <w:rPr>
          <w:color w:val="000000"/>
        </w:rPr>
        <w:t>45</w:t>
      </w:r>
      <w:r w:rsidR="00A25D69" w:rsidRPr="00A25D69">
        <w:rPr>
          <w:color w:val="000000"/>
        </w:rPr>
        <w:noBreakHyphen/>
      </w:r>
      <w:r w:rsidRPr="00A25D69">
        <w:rPr>
          <w:color w:val="000000"/>
        </w:rPr>
        <w:t>30 except as provided in Section 38</w:t>
      </w:r>
      <w:r w:rsidR="00A25D69" w:rsidRPr="00A25D69">
        <w:rPr>
          <w:color w:val="000000"/>
        </w:rPr>
        <w:noBreakHyphen/>
      </w:r>
      <w:r w:rsidRPr="00A25D69">
        <w:rPr>
          <w:color w:val="000000"/>
        </w:rPr>
        <w:t>43</w:t>
      </w:r>
      <w:r w:rsidR="00A25D69" w:rsidRPr="00A25D69">
        <w:rPr>
          <w:color w:val="000000"/>
        </w:rPr>
        <w:noBreakHyphen/>
      </w:r>
      <w:r w:rsidRPr="00A25D69">
        <w:rPr>
          <w:color w:val="000000"/>
        </w:rPr>
        <w:t xml:space="preserve">70. </w:t>
      </w:r>
    </w:p>
    <w:p w:rsidR="00A25D69"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t>(C) An insurance producer doing business under any name other than the producer</w:t>
      </w:r>
      <w:r w:rsidR="00A25D69" w:rsidRPr="00A25D69">
        <w:rPr>
          <w:color w:val="000000"/>
        </w:rPr>
        <w:t>'</w:t>
      </w:r>
      <w:r w:rsidRPr="00A25D69">
        <w:rPr>
          <w:color w:val="000000"/>
        </w:rPr>
        <w:t xml:space="preserve">s legal name is required to notify the director or his designee prior to using the assumed name. </w:t>
      </w:r>
    </w:p>
    <w:p w:rsidR="00A25D69" w:rsidRPr="00A25D69" w:rsidRDefault="00A25D69"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5D69" w:rsidRDefault="00236D01"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230E" w:rsidRPr="00A25D69">
        <w:rPr>
          <w:color w:val="000000"/>
        </w:rPr>
        <w:t xml:space="preserve">  Former 1976 Code </w:t>
      </w:r>
      <w:r w:rsidR="00A25D69" w:rsidRPr="00A25D69">
        <w:rPr>
          <w:color w:val="000000"/>
        </w:rPr>
        <w:t xml:space="preserve">Section </w:t>
      </w:r>
      <w:r w:rsidR="00C7230E" w:rsidRPr="00A25D69">
        <w:rPr>
          <w:color w:val="000000"/>
        </w:rPr>
        <w:t>38</w:t>
      </w:r>
      <w:r w:rsidR="00A25D69" w:rsidRPr="00A25D69">
        <w:rPr>
          <w:color w:val="000000"/>
        </w:rPr>
        <w:noBreakHyphen/>
      </w:r>
      <w:r w:rsidR="00C7230E" w:rsidRPr="00A25D69">
        <w:rPr>
          <w:color w:val="000000"/>
        </w:rPr>
        <w:t>43</w:t>
      </w:r>
      <w:r w:rsidR="00A25D69" w:rsidRPr="00A25D69">
        <w:rPr>
          <w:color w:val="000000"/>
        </w:rPr>
        <w:noBreakHyphen/>
      </w:r>
      <w:r w:rsidR="00C7230E" w:rsidRPr="00A25D69">
        <w:rPr>
          <w:color w:val="000000"/>
        </w:rPr>
        <w:t xml:space="preserve">10 [1947 (45) 322;  1952 Code </w:t>
      </w:r>
      <w:r w:rsidR="00A25D69" w:rsidRPr="00A25D69">
        <w:rPr>
          <w:color w:val="000000"/>
        </w:rPr>
        <w:t xml:space="preserve">Section </w:t>
      </w:r>
      <w:r w:rsidR="00C7230E" w:rsidRPr="00A25D69">
        <w:rPr>
          <w:color w:val="000000"/>
        </w:rPr>
        <w:t>37</w:t>
      </w:r>
      <w:r w:rsidR="00A25D69" w:rsidRPr="00A25D69">
        <w:rPr>
          <w:color w:val="000000"/>
        </w:rPr>
        <w:noBreakHyphen/>
      </w:r>
      <w:r w:rsidR="00C7230E" w:rsidRPr="00A25D69">
        <w:rPr>
          <w:color w:val="000000"/>
        </w:rPr>
        <w:t xml:space="preserve">651;  1962 Code </w:t>
      </w:r>
      <w:r w:rsidR="00A25D69" w:rsidRPr="00A25D69">
        <w:rPr>
          <w:color w:val="000000"/>
        </w:rPr>
        <w:t xml:space="preserve">Section </w:t>
      </w:r>
      <w:r w:rsidR="00C7230E" w:rsidRPr="00A25D69">
        <w:rPr>
          <w:color w:val="000000"/>
        </w:rPr>
        <w:t>37</w:t>
      </w:r>
      <w:r w:rsidR="00A25D69" w:rsidRPr="00A25D69">
        <w:rPr>
          <w:color w:val="000000"/>
        </w:rPr>
        <w:noBreakHyphen/>
      </w:r>
      <w:r w:rsidR="00C7230E" w:rsidRPr="00A25D69">
        <w:rPr>
          <w:color w:val="000000"/>
        </w:rPr>
        <w:t xml:space="preserve">651] recodified as </w:t>
      </w:r>
      <w:r w:rsidR="00A25D69" w:rsidRPr="00A25D69">
        <w:rPr>
          <w:color w:val="000000"/>
        </w:rPr>
        <w:t xml:space="preserve">Section </w:t>
      </w:r>
      <w:r w:rsidR="00C7230E" w:rsidRPr="00A25D69">
        <w:rPr>
          <w:color w:val="000000"/>
        </w:rPr>
        <w:t>38</w:t>
      </w:r>
      <w:r w:rsidR="00A25D69" w:rsidRPr="00A25D69">
        <w:rPr>
          <w:color w:val="000000"/>
        </w:rPr>
        <w:noBreakHyphen/>
      </w:r>
      <w:r w:rsidR="00C7230E" w:rsidRPr="00A25D69">
        <w:rPr>
          <w:color w:val="000000"/>
        </w:rPr>
        <w:t>73</w:t>
      </w:r>
      <w:r w:rsidR="00A25D69" w:rsidRPr="00A25D69">
        <w:rPr>
          <w:color w:val="000000"/>
        </w:rPr>
        <w:noBreakHyphen/>
      </w:r>
      <w:r w:rsidR="00C7230E" w:rsidRPr="00A25D69">
        <w:rPr>
          <w:color w:val="000000"/>
        </w:rPr>
        <w:t xml:space="preserve">10 by 1987 Act No. 155, </w:t>
      </w:r>
      <w:r w:rsidR="00A25D69" w:rsidRPr="00A25D69">
        <w:rPr>
          <w:color w:val="000000"/>
        </w:rPr>
        <w:t xml:space="preserve">Section </w:t>
      </w:r>
      <w:r w:rsidR="00C7230E" w:rsidRPr="00A25D69">
        <w:rPr>
          <w:color w:val="000000"/>
        </w:rPr>
        <w:t xml:space="preserve">1;  Former 1976 Code </w:t>
      </w:r>
      <w:r w:rsidR="00A25D69" w:rsidRPr="00A25D69">
        <w:rPr>
          <w:color w:val="000000"/>
        </w:rPr>
        <w:t xml:space="preserve">Section </w:t>
      </w:r>
      <w:r w:rsidR="00C7230E" w:rsidRPr="00A25D69">
        <w:rPr>
          <w:color w:val="000000"/>
        </w:rPr>
        <w:t>38</w:t>
      </w:r>
      <w:r w:rsidR="00A25D69" w:rsidRPr="00A25D69">
        <w:rPr>
          <w:color w:val="000000"/>
        </w:rPr>
        <w:noBreakHyphen/>
      </w:r>
      <w:r w:rsidR="00C7230E" w:rsidRPr="00A25D69">
        <w:rPr>
          <w:color w:val="000000"/>
        </w:rPr>
        <w:t>51</w:t>
      </w:r>
      <w:r w:rsidR="00A25D69" w:rsidRPr="00A25D69">
        <w:rPr>
          <w:color w:val="000000"/>
        </w:rPr>
        <w:noBreakHyphen/>
      </w:r>
      <w:r w:rsidR="00C7230E" w:rsidRPr="00A25D69">
        <w:rPr>
          <w:color w:val="000000"/>
        </w:rPr>
        <w:t xml:space="preserve">10 [1947 (45) 322;  1952 Code </w:t>
      </w:r>
      <w:r w:rsidR="00A25D69" w:rsidRPr="00A25D69">
        <w:rPr>
          <w:color w:val="000000"/>
        </w:rPr>
        <w:t xml:space="preserve">Section </w:t>
      </w:r>
      <w:r w:rsidR="00C7230E" w:rsidRPr="00A25D69">
        <w:rPr>
          <w:color w:val="000000"/>
        </w:rPr>
        <w:t>37</w:t>
      </w:r>
      <w:r w:rsidR="00A25D69" w:rsidRPr="00A25D69">
        <w:rPr>
          <w:color w:val="000000"/>
        </w:rPr>
        <w:noBreakHyphen/>
      </w:r>
      <w:r w:rsidR="00C7230E" w:rsidRPr="00A25D69">
        <w:rPr>
          <w:color w:val="000000"/>
        </w:rPr>
        <w:t xml:space="preserve">233;  1962 Code </w:t>
      </w:r>
      <w:r w:rsidR="00A25D69" w:rsidRPr="00A25D69">
        <w:rPr>
          <w:color w:val="000000"/>
        </w:rPr>
        <w:t xml:space="preserve">Section </w:t>
      </w:r>
      <w:r w:rsidR="00C7230E" w:rsidRPr="00A25D69">
        <w:rPr>
          <w:color w:val="000000"/>
        </w:rPr>
        <w:t>37</w:t>
      </w:r>
      <w:r w:rsidR="00A25D69" w:rsidRPr="00A25D69">
        <w:rPr>
          <w:color w:val="000000"/>
        </w:rPr>
        <w:noBreakHyphen/>
      </w:r>
      <w:r w:rsidR="00C7230E" w:rsidRPr="00A25D69">
        <w:rPr>
          <w:color w:val="000000"/>
        </w:rPr>
        <w:t xml:space="preserve">233] and </w:t>
      </w:r>
      <w:r w:rsidR="00A25D69" w:rsidRPr="00A25D69">
        <w:rPr>
          <w:color w:val="000000"/>
        </w:rPr>
        <w:t xml:space="preserve">Section </w:t>
      </w:r>
      <w:r w:rsidR="00C7230E" w:rsidRPr="00A25D69">
        <w:rPr>
          <w:color w:val="000000"/>
        </w:rPr>
        <w:t>38</w:t>
      </w:r>
      <w:r w:rsidR="00A25D69" w:rsidRPr="00A25D69">
        <w:rPr>
          <w:color w:val="000000"/>
        </w:rPr>
        <w:noBreakHyphen/>
      </w:r>
      <w:r w:rsidR="00C7230E" w:rsidRPr="00A25D69">
        <w:rPr>
          <w:color w:val="000000"/>
        </w:rPr>
        <w:t>51</w:t>
      </w:r>
      <w:r w:rsidR="00A25D69" w:rsidRPr="00A25D69">
        <w:rPr>
          <w:color w:val="000000"/>
        </w:rPr>
        <w:noBreakHyphen/>
      </w:r>
      <w:r w:rsidR="00C7230E" w:rsidRPr="00A25D69">
        <w:rPr>
          <w:color w:val="000000"/>
        </w:rPr>
        <w:t xml:space="preserve">15 [1986 Act No. 518, </w:t>
      </w:r>
      <w:r w:rsidR="00A25D69" w:rsidRPr="00A25D69">
        <w:rPr>
          <w:color w:val="000000"/>
        </w:rPr>
        <w:t xml:space="preserve">Section </w:t>
      </w:r>
      <w:r w:rsidR="00C7230E" w:rsidRPr="00A25D69">
        <w:rPr>
          <w:color w:val="000000"/>
        </w:rPr>
        <w:t xml:space="preserve">2] recodified as </w:t>
      </w:r>
      <w:r w:rsidR="00A25D69" w:rsidRPr="00A25D69">
        <w:rPr>
          <w:color w:val="000000"/>
        </w:rPr>
        <w:t xml:space="preserve">Section </w:t>
      </w:r>
      <w:r w:rsidR="00C7230E" w:rsidRPr="00A25D69">
        <w:rPr>
          <w:color w:val="000000"/>
        </w:rPr>
        <w:t>38</w:t>
      </w:r>
      <w:r w:rsidR="00A25D69" w:rsidRPr="00A25D69">
        <w:rPr>
          <w:color w:val="000000"/>
        </w:rPr>
        <w:noBreakHyphen/>
      </w:r>
      <w:r w:rsidR="00C7230E" w:rsidRPr="00A25D69">
        <w:rPr>
          <w:color w:val="000000"/>
        </w:rPr>
        <w:t>43</w:t>
      </w:r>
      <w:r w:rsidR="00A25D69" w:rsidRPr="00A25D69">
        <w:rPr>
          <w:color w:val="000000"/>
        </w:rPr>
        <w:noBreakHyphen/>
      </w:r>
      <w:r w:rsidR="00C7230E" w:rsidRPr="00A25D69">
        <w:rPr>
          <w:color w:val="000000"/>
        </w:rPr>
        <w:t xml:space="preserve">10 by 1987 Act No. 155, </w:t>
      </w:r>
      <w:r w:rsidR="00A25D69" w:rsidRPr="00A25D69">
        <w:rPr>
          <w:color w:val="000000"/>
        </w:rPr>
        <w:t xml:space="preserve">Section </w:t>
      </w:r>
      <w:r w:rsidR="00C7230E" w:rsidRPr="00A25D69">
        <w:rPr>
          <w:color w:val="000000"/>
        </w:rPr>
        <w:t xml:space="preserve">1;  1988 Act No. 371, </w:t>
      </w:r>
      <w:r w:rsidR="00A25D69" w:rsidRPr="00A25D69">
        <w:rPr>
          <w:color w:val="000000"/>
        </w:rPr>
        <w:t xml:space="preserve">Section </w:t>
      </w:r>
      <w:r w:rsidR="00C7230E" w:rsidRPr="00A25D69">
        <w:rPr>
          <w:color w:val="000000"/>
        </w:rPr>
        <w:t xml:space="preserve">1;  2002 Act No. 323, </w:t>
      </w:r>
      <w:r w:rsidR="00A25D69" w:rsidRPr="00A25D69">
        <w:rPr>
          <w:color w:val="000000"/>
        </w:rPr>
        <w:t xml:space="preserve">Section </w:t>
      </w:r>
      <w:r w:rsidR="00C7230E" w:rsidRPr="00A25D69">
        <w:rPr>
          <w:color w:val="000000"/>
        </w:rPr>
        <w:t xml:space="preserve">2, eff January 31, 2003;  2003 Act No. 73, </w:t>
      </w:r>
      <w:r w:rsidR="00A25D69" w:rsidRPr="00A25D69">
        <w:rPr>
          <w:color w:val="000000"/>
        </w:rPr>
        <w:t xml:space="preserve">Section </w:t>
      </w:r>
      <w:r w:rsidR="00C7230E" w:rsidRPr="00A25D69">
        <w:rPr>
          <w:color w:val="000000"/>
        </w:rPr>
        <w:t xml:space="preserve">6, eff June 25, 2003. </w:t>
      </w:r>
    </w:p>
    <w:p w:rsidR="00A25D69" w:rsidRDefault="00A25D69"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5D69" w:rsidRDefault="00A25D69"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D69">
        <w:rPr>
          <w:rFonts w:cs="Times New Roman"/>
          <w:b/>
          <w:color w:val="000000"/>
        </w:rPr>
        <w:t xml:space="preserve">SECTION </w:t>
      </w:r>
      <w:r w:rsidR="00C7230E" w:rsidRPr="00A25D69">
        <w:rPr>
          <w:rFonts w:cs="Times New Roman"/>
          <w:b/>
        </w:rPr>
        <w:t>38</w:t>
      </w:r>
      <w:r w:rsidRPr="00A25D69">
        <w:rPr>
          <w:rFonts w:cs="Times New Roman"/>
          <w:b/>
        </w:rPr>
        <w:noBreakHyphen/>
      </w:r>
      <w:r w:rsidR="00C7230E" w:rsidRPr="00A25D69">
        <w:rPr>
          <w:rFonts w:cs="Times New Roman"/>
          <w:b/>
        </w:rPr>
        <w:t>43</w:t>
      </w:r>
      <w:r w:rsidRPr="00A25D69">
        <w:rPr>
          <w:rFonts w:cs="Times New Roman"/>
          <w:b/>
        </w:rPr>
        <w:noBreakHyphen/>
      </w:r>
      <w:r w:rsidR="00C7230E" w:rsidRPr="00A25D69">
        <w:rPr>
          <w:rFonts w:cs="Times New Roman"/>
          <w:b/>
        </w:rPr>
        <w:t>20.</w:t>
      </w:r>
      <w:r w:rsidR="00C7230E" w:rsidRPr="00A25D69">
        <w:t xml:space="preserve"> Producer</w:t>
      </w:r>
      <w:r w:rsidRPr="00A25D69">
        <w:t>'</w:t>
      </w:r>
      <w:r w:rsidR="00C7230E" w:rsidRPr="00A25D69">
        <w:t xml:space="preserve">s license required;  exceptions. </w:t>
      </w:r>
    </w:p>
    <w:p w:rsidR="00A25D69" w:rsidRDefault="00A25D69"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30E"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t xml:space="preserve">(A) A person may not sell, solicit, or negotiate insurance in this State for any line or lines of insurance unless the person is licensed for that line of authority in accordance with this chapter. </w:t>
      </w:r>
    </w:p>
    <w:p w:rsidR="00C7230E"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t>(B) No person may act as a producer for an insurer or for a fraternal benefit association unless a producer</w:t>
      </w:r>
      <w:r w:rsidR="00A25D69" w:rsidRPr="00A25D69">
        <w:rPr>
          <w:color w:val="000000"/>
        </w:rPr>
        <w:t>'</w:t>
      </w:r>
      <w:r w:rsidRPr="00A25D69">
        <w:rPr>
          <w:color w:val="000000"/>
        </w:rPr>
        <w:t xml:space="preserve">s license has been issued to him by the director or his designee. </w:t>
      </w:r>
    </w:p>
    <w:p w:rsidR="00C7230E"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t xml:space="preserve">(C) Nothing in this chapter may be construed to require an insurer to obtain an insurance producer license.  In this section, the term </w:t>
      </w:r>
      <w:r w:rsidR="00A25D69" w:rsidRPr="00A25D69">
        <w:rPr>
          <w:color w:val="000000"/>
        </w:rPr>
        <w:t>"</w:t>
      </w:r>
      <w:r w:rsidRPr="00A25D69">
        <w:rPr>
          <w:color w:val="000000"/>
        </w:rPr>
        <w:t>insurer</w:t>
      </w:r>
      <w:r w:rsidR="00A25D69" w:rsidRPr="00A25D69">
        <w:rPr>
          <w:color w:val="000000"/>
        </w:rPr>
        <w:t>"</w:t>
      </w:r>
      <w:r w:rsidRPr="00A25D69">
        <w:rPr>
          <w:color w:val="000000"/>
        </w:rPr>
        <w:t xml:space="preserve"> does not include an insurer</w:t>
      </w:r>
      <w:r w:rsidR="00A25D69" w:rsidRPr="00A25D69">
        <w:rPr>
          <w:color w:val="000000"/>
        </w:rPr>
        <w:t>'</w:t>
      </w:r>
      <w:r w:rsidRPr="00A25D69">
        <w:rPr>
          <w:color w:val="000000"/>
        </w:rPr>
        <w:t xml:space="preserve">s officers, directors, employees, subsidiaries, or affiliates. </w:t>
      </w:r>
    </w:p>
    <w:p w:rsidR="00C7230E"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t xml:space="preserve">(D) A license as an insurance producer is not required of the following: </w:t>
      </w:r>
    </w:p>
    <w:p w:rsidR="00C7230E"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r>
      <w:r w:rsidRPr="00A25D69">
        <w:rPr>
          <w:color w:val="000000"/>
        </w:rPr>
        <w:tab/>
        <w:t xml:space="preserve">(1) an officer, director, or employee of an insurer or of an insurance producer, provided that the officer, director, or employee does not receive any commission on policies written or sold to insure risks residing, located, or to be performed in this State and: </w:t>
      </w:r>
    </w:p>
    <w:p w:rsidR="00C7230E"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r>
      <w:r w:rsidRPr="00A25D69">
        <w:rPr>
          <w:color w:val="000000"/>
        </w:rPr>
        <w:tab/>
      </w:r>
      <w:r w:rsidRPr="00A25D69">
        <w:rPr>
          <w:color w:val="000000"/>
        </w:rPr>
        <w:tab/>
        <w:t>(a) the officer, director, or employee</w:t>
      </w:r>
      <w:r w:rsidR="00A25D69" w:rsidRPr="00A25D69">
        <w:rPr>
          <w:color w:val="000000"/>
        </w:rPr>
        <w:t>'</w:t>
      </w:r>
      <w:r w:rsidRPr="00A25D69">
        <w:rPr>
          <w:color w:val="000000"/>
        </w:rPr>
        <w:t xml:space="preserve">s activities are executive, administrative, managerial, clerical or a combination of these, and are only indirectly related to the sale, solicitation, or negotiation of insurance; </w:t>
      </w:r>
    </w:p>
    <w:p w:rsidR="00C7230E"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lastRenderedPageBreak/>
        <w:tab/>
      </w:r>
      <w:r w:rsidRPr="00A25D69">
        <w:rPr>
          <w:color w:val="000000"/>
        </w:rPr>
        <w:tab/>
      </w:r>
      <w:r w:rsidRPr="00A25D69">
        <w:rPr>
          <w:color w:val="000000"/>
        </w:rPr>
        <w:tab/>
        <w:t>(b) the officer, director, or employee</w:t>
      </w:r>
      <w:r w:rsidR="00A25D69" w:rsidRPr="00A25D69">
        <w:rPr>
          <w:color w:val="000000"/>
        </w:rPr>
        <w:t>'</w:t>
      </w:r>
      <w:r w:rsidRPr="00A25D69">
        <w:rPr>
          <w:color w:val="000000"/>
        </w:rPr>
        <w:t xml:space="preserve">s function relates to underwriting, loss control, inspection or the processing, adjusting, investigating or settling of a claim on a contract of insurance; </w:t>
      </w:r>
    </w:p>
    <w:p w:rsidR="00C7230E"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r>
      <w:r w:rsidRPr="00A25D69">
        <w:rPr>
          <w:color w:val="000000"/>
        </w:rPr>
        <w:tab/>
      </w:r>
      <w:r w:rsidRPr="00A25D69">
        <w:rPr>
          <w:color w:val="000000"/>
        </w:rPr>
        <w:tab/>
        <w:t>(c) the officer, director, or employee is acting in the capacity of a special agent or agency supervisor assisting insurance producers where the person</w:t>
      </w:r>
      <w:r w:rsidR="00A25D69" w:rsidRPr="00A25D69">
        <w:rPr>
          <w:color w:val="000000"/>
        </w:rPr>
        <w:t>'</w:t>
      </w:r>
      <w:r w:rsidRPr="00A25D69">
        <w:rPr>
          <w:color w:val="000000"/>
        </w:rPr>
        <w:t xml:space="preserve">s activities are limited to providing technical advice and assistance to licensed insurance producers and do not include the sale, solicitation or negotiation of insurance; </w:t>
      </w:r>
    </w:p>
    <w:p w:rsidR="00C7230E"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r>
      <w:r w:rsidRPr="00A25D69">
        <w:rPr>
          <w:color w:val="000000"/>
        </w:rPr>
        <w:tab/>
      </w:r>
      <w:r w:rsidRPr="00A25D69">
        <w:rPr>
          <w:color w:val="000000"/>
        </w:rPr>
        <w:tab/>
        <w:t>(d) an employee of a licensed producer who is under the producer</w:t>
      </w:r>
      <w:r w:rsidR="00A25D69" w:rsidRPr="00A25D69">
        <w:rPr>
          <w:color w:val="000000"/>
        </w:rPr>
        <w:t>'</w:t>
      </w:r>
      <w:r w:rsidRPr="00A25D69">
        <w:rPr>
          <w:color w:val="000000"/>
        </w:rPr>
        <w:t>s direct supervision or an employee of a licensed insurer, who performs only clerical duties, and who is paid on an hourly or salary basis and not on a commission basis;  or an agency office employee acting within the confines of the producer</w:t>
      </w:r>
      <w:r w:rsidR="00A25D69" w:rsidRPr="00A25D69">
        <w:rPr>
          <w:color w:val="000000"/>
        </w:rPr>
        <w:t>'</w:t>
      </w:r>
      <w:r w:rsidRPr="00A25D69">
        <w:rPr>
          <w:color w:val="000000"/>
        </w:rPr>
        <w:t>s office, under the direction and supervision of the licensed producer and within the scope of the producer</w:t>
      </w:r>
      <w:r w:rsidR="00A25D69" w:rsidRPr="00A25D69">
        <w:rPr>
          <w:color w:val="000000"/>
        </w:rPr>
        <w:t>'</w:t>
      </w:r>
      <w:r w:rsidRPr="00A25D69">
        <w:rPr>
          <w:color w:val="000000"/>
        </w:rPr>
        <w:t xml:space="preserve">s license, in the acceptance of request for insurance and payment of premiums and the performance of clerical, stenographic, and similar office duties. </w:t>
      </w:r>
    </w:p>
    <w:p w:rsidR="00C7230E"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r>
      <w:r w:rsidRPr="00A25D69">
        <w:rPr>
          <w:color w:val="000000"/>
        </w:rPr>
        <w:tab/>
        <w:t xml:space="preserve">(2) a person who secures and furnishes information for the purpose of group life insurance, group property and casualty insurance, group annuities, group or blanket accident and health insurance;  or for the purpose of enrolling individuals under plans;  issuing certificates under plans or otherwise assisting in administering plans;  or performs administrative services related to mass marketed property and casualty insurance;  where no commission is paid to the person for the service; </w:t>
      </w:r>
    </w:p>
    <w:p w:rsidR="00C7230E"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r>
      <w:r w:rsidRPr="00A25D69">
        <w:rPr>
          <w:color w:val="000000"/>
        </w:rPr>
        <w:tab/>
        <w:t>(3) an employer or association or its officers, directors, employees, or the trustees of an employee trust plan, to the extent that the employers, officers, employees, director, or trustees are engaged in the administration or operation of a program of employee benefits for the employer</w:t>
      </w:r>
      <w:r w:rsidR="00A25D69" w:rsidRPr="00A25D69">
        <w:rPr>
          <w:color w:val="000000"/>
        </w:rPr>
        <w:t>'</w:t>
      </w:r>
      <w:r w:rsidRPr="00A25D69">
        <w:rPr>
          <w:color w:val="000000"/>
        </w:rPr>
        <w:t>s or association</w:t>
      </w:r>
      <w:r w:rsidR="00A25D69" w:rsidRPr="00A25D69">
        <w:rPr>
          <w:color w:val="000000"/>
        </w:rPr>
        <w:t>'</w:t>
      </w:r>
      <w:r w:rsidRPr="00A25D69">
        <w:rPr>
          <w:color w:val="000000"/>
        </w:rPr>
        <w:t xml:space="preserve">s own employees or the employees of its subsidiaries or affiliates, which program involves the use of insurance issued by an insurer, as long as the employers, associations, officers, directors, employees or trustees are not in any manner compensated, directly or indirectly, by the company issuing the contracts; </w:t>
      </w:r>
    </w:p>
    <w:p w:rsidR="00C7230E"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r>
      <w:r w:rsidRPr="00A25D69">
        <w:rPr>
          <w:color w:val="000000"/>
        </w:rPr>
        <w:tab/>
        <w:t xml:space="preserve">(4) employees of insurers or organizations employed by the insurers who are engaging in the inspection, rating or classification of risks, or in the supervision of the training of insurance producers and who are not individually engaged in the sale, solicitation or negotiation of insurance; </w:t>
      </w:r>
    </w:p>
    <w:p w:rsidR="00C7230E"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r>
      <w:r w:rsidRPr="00A25D69">
        <w:rPr>
          <w:color w:val="000000"/>
        </w:rPr>
        <w:tab/>
        <w:t xml:space="preserve">(5) a person whose activities in this State are limited to advertising without the intent to solicit on its own behalf insurance in this State through communications in printed publications or other forms of electronic mass media whose distribution is not limited to residents of the State, provided that the person does not sell, solicit, or negotiate insurance that would insure risks residing, located, or to be performed in this State; </w:t>
      </w:r>
    </w:p>
    <w:p w:rsidR="00C7230E"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r>
      <w:r w:rsidRPr="00A25D69">
        <w:rPr>
          <w:color w:val="000000"/>
        </w:rPr>
        <w:tab/>
        <w:t xml:space="preserve">(6) a person who is not a resident of this State who sells, solicits, or negotiates a contract of insurance for commercial property and casualty risks to an insured with risks located in more than one state insured under that contract, provided that that person is otherwise licensed as an insurance producer to sell, solicit, or negotiate that insurance in the state where the insured maintains its principal place of business and the contract of insurance insures risks located in that state; </w:t>
      </w:r>
    </w:p>
    <w:p w:rsidR="00A25D69"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r>
      <w:r w:rsidRPr="00A25D69">
        <w:rPr>
          <w:color w:val="000000"/>
        </w:rPr>
        <w:tab/>
        <w:t>(7) a salaried full</w:t>
      </w:r>
      <w:r w:rsidR="00A25D69" w:rsidRPr="00A25D69">
        <w:rPr>
          <w:color w:val="000000"/>
        </w:rPr>
        <w:noBreakHyphen/>
      </w:r>
      <w:r w:rsidRPr="00A25D69">
        <w:rPr>
          <w:color w:val="000000"/>
        </w:rPr>
        <w:t xml:space="preserve">time employee who counsels or advises his employer relative to the insurance interests of the employer or of the subsidiaries or business affiliates of the employer provided that the employee does not sell, solicit, or negotiate insurance or receive any commission. </w:t>
      </w:r>
    </w:p>
    <w:p w:rsidR="00A25D69" w:rsidRPr="00A25D69" w:rsidRDefault="00A25D69"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5D69" w:rsidRDefault="00236D01"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230E" w:rsidRPr="00A25D69">
        <w:rPr>
          <w:color w:val="000000"/>
        </w:rPr>
        <w:t xml:space="preserve">  Former 1976 Code </w:t>
      </w:r>
      <w:r w:rsidR="00A25D69" w:rsidRPr="00A25D69">
        <w:rPr>
          <w:color w:val="000000"/>
        </w:rPr>
        <w:t xml:space="preserve">Section </w:t>
      </w:r>
      <w:r w:rsidR="00C7230E" w:rsidRPr="00A25D69">
        <w:rPr>
          <w:color w:val="000000"/>
        </w:rPr>
        <w:t>38</w:t>
      </w:r>
      <w:r w:rsidR="00A25D69" w:rsidRPr="00A25D69">
        <w:rPr>
          <w:color w:val="000000"/>
        </w:rPr>
        <w:noBreakHyphen/>
      </w:r>
      <w:r w:rsidR="00C7230E" w:rsidRPr="00A25D69">
        <w:rPr>
          <w:color w:val="000000"/>
        </w:rPr>
        <w:t>43</w:t>
      </w:r>
      <w:r w:rsidR="00A25D69" w:rsidRPr="00A25D69">
        <w:rPr>
          <w:color w:val="000000"/>
        </w:rPr>
        <w:noBreakHyphen/>
      </w:r>
      <w:r w:rsidR="00C7230E" w:rsidRPr="00A25D69">
        <w:rPr>
          <w:color w:val="000000"/>
        </w:rPr>
        <w:t xml:space="preserve">20 [1947 (45) 322;  1952 Code </w:t>
      </w:r>
      <w:r w:rsidR="00A25D69" w:rsidRPr="00A25D69">
        <w:rPr>
          <w:color w:val="000000"/>
        </w:rPr>
        <w:t xml:space="preserve">Section </w:t>
      </w:r>
      <w:r w:rsidR="00C7230E" w:rsidRPr="00A25D69">
        <w:rPr>
          <w:color w:val="000000"/>
        </w:rPr>
        <w:t>37</w:t>
      </w:r>
      <w:r w:rsidR="00A25D69" w:rsidRPr="00A25D69">
        <w:rPr>
          <w:color w:val="000000"/>
        </w:rPr>
        <w:noBreakHyphen/>
      </w:r>
      <w:r w:rsidR="00C7230E" w:rsidRPr="00A25D69">
        <w:rPr>
          <w:color w:val="000000"/>
        </w:rPr>
        <w:t xml:space="preserve">652;  1962 Code </w:t>
      </w:r>
      <w:r w:rsidR="00A25D69" w:rsidRPr="00A25D69">
        <w:rPr>
          <w:color w:val="000000"/>
        </w:rPr>
        <w:t xml:space="preserve">Section </w:t>
      </w:r>
      <w:r w:rsidR="00C7230E" w:rsidRPr="00A25D69">
        <w:rPr>
          <w:color w:val="000000"/>
        </w:rPr>
        <w:t>37</w:t>
      </w:r>
      <w:r w:rsidR="00A25D69" w:rsidRPr="00A25D69">
        <w:rPr>
          <w:color w:val="000000"/>
        </w:rPr>
        <w:noBreakHyphen/>
      </w:r>
      <w:r w:rsidR="00C7230E" w:rsidRPr="00A25D69">
        <w:rPr>
          <w:color w:val="000000"/>
        </w:rPr>
        <w:t xml:space="preserve">652] recodified as </w:t>
      </w:r>
      <w:r w:rsidR="00A25D69" w:rsidRPr="00A25D69">
        <w:rPr>
          <w:color w:val="000000"/>
        </w:rPr>
        <w:t xml:space="preserve">Section </w:t>
      </w:r>
      <w:r w:rsidR="00C7230E" w:rsidRPr="00A25D69">
        <w:rPr>
          <w:color w:val="000000"/>
        </w:rPr>
        <w:t>38</w:t>
      </w:r>
      <w:r w:rsidR="00A25D69" w:rsidRPr="00A25D69">
        <w:rPr>
          <w:color w:val="000000"/>
        </w:rPr>
        <w:noBreakHyphen/>
      </w:r>
      <w:r w:rsidR="00C7230E" w:rsidRPr="00A25D69">
        <w:rPr>
          <w:color w:val="000000"/>
        </w:rPr>
        <w:t>73</w:t>
      </w:r>
      <w:r w:rsidR="00A25D69" w:rsidRPr="00A25D69">
        <w:rPr>
          <w:color w:val="000000"/>
        </w:rPr>
        <w:noBreakHyphen/>
      </w:r>
      <w:r w:rsidR="00C7230E" w:rsidRPr="00A25D69">
        <w:rPr>
          <w:color w:val="000000"/>
        </w:rPr>
        <w:t xml:space="preserve">20 by 1987 Act No. 155, </w:t>
      </w:r>
      <w:r w:rsidR="00A25D69" w:rsidRPr="00A25D69">
        <w:rPr>
          <w:color w:val="000000"/>
        </w:rPr>
        <w:t xml:space="preserve">Section </w:t>
      </w:r>
      <w:r w:rsidR="00C7230E" w:rsidRPr="00A25D69">
        <w:rPr>
          <w:color w:val="000000"/>
        </w:rPr>
        <w:t xml:space="preserve">1;  Former 1976 Code </w:t>
      </w:r>
      <w:r w:rsidR="00A25D69" w:rsidRPr="00A25D69">
        <w:rPr>
          <w:color w:val="000000"/>
        </w:rPr>
        <w:t xml:space="preserve">Section </w:t>
      </w:r>
      <w:r w:rsidR="00C7230E" w:rsidRPr="00A25D69">
        <w:rPr>
          <w:color w:val="000000"/>
        </w:rPr>
        <w:t>38</w:t>
      </w:r>
      <w:r w:rsidR="00A25D69" w:rsidRPr="00A25D69">
        <w:rPr>
          <w:color w:val="000000"/>
        </w:rPr>
        <w:noBreakHyphen/>
      </w:r>
      <w:r w:rsidR="00C7230E" w:rsidRPr="00A25D69">
        <w:rPr>
          <w:color w:val="000000"/>
        </w:rPr>
        <w:t>51</w:t>
      </w:r>
      <w:r w:rsidR="00A25D69" w:rsidRPr="00A25D69">
        <w:rPr>
          <w:color w:val="000000"/>
        </w:rPr>
        <w:noBreakHyphen/>
      </w:r>
      <w:r w:rsidR="00C7230E" w:rsidRPr="00A25D69">
        <w:rPr>
          <w:color w:val="000000"/>
        </w:rPr>
        <w:t xml:space="preserve">20 [1947 (45) 322;  1952 Code </w:t>
      </w:r>
      <w:r w:rsidR="00A25D69" w:rsidRPr="00A25D69">
        <w:rPr>
          <w:color w:val="000000"/>
        </w:rPr>
        <w:t xml:space="preserve">Section </w:t>
      </w:r>
      <w:r w:rsidR="00C7230E" w:rsidRPr="00A25D69">
        <w:rPr>
          <w:color w:val="000000"/>
        </w:rPr>
        <w:t>37</w:t>
      </w:r>
      <w:r w:rsidR="00A25D69" w:rsidRPr="00A25D69">
        <w:rPr>
          <w:color w:val="000000"/>
        </w:rPr>
        <w:noBreakHyphen/>
      </w:r>
      <w:r w:rsidR="00C7230E" w:rsidRPr="00A25D69">
        <w:rPr>
          <w:color w:val="000000"/>
        </w:rPr>
        <w:t xml:space="preserve">231;  1957 (50) 280;  1962 Code </w:t>
      </w:r>
      <w:r w:rsidR="00A25D69" w:rsidRPr="00A25D69">
        <w:rPr>
          <w:color w:val="000000"/>
        </w:rPr>
        <w:t xml:space="preserve">Section </w:t>
      </w:r>
      <w:r w:rsidR="00C7230E" w:rsidRPr="00A25D69">
        <w:rPr>
          <w:color w:val="000000"/>
        </w:rPr>
        <w:t>37</w:t>
      </w:r>
      <w:r w:rsidR="00A25D69" w:rsidRPr="00A25D69">
        <w:rPr>
          <w:color w:val="000000"/>
        </w:rPr>
        <w:noBreakHyphen/>
      </w:r>
      <w:r w:rsidR="00C7230E" w:rsidRPr="00A25D69">
        <w:rPr>
          <w:color w:val="000000"/>
        </w:rPr>
        <w:t xml:space="preserve">231;  1972 (57) 2468] recodified as </w:t>
      </w:r>
      <w:r w:rsidR="00A25D69" w:rsidRPr="00A25D69">
        <w:rPr>
          <w:color w:val="000000"/>
        </w:rPr>
        <w:t xml:space="preserve">Section </w:t>
      </w:r>
      <w:r w:rsidR="00C7230E" w:rsidRPr="00A25D69">
        <w:rPr>
          <w:color w:val="000000"/>
        </w:rPr>
        <w:t>38</w:t>
      </w:r>
      <w:r w:rsidR="00A25D69" w:rsidRPr="00A25D69">
        <w:rPr>
          <w:color w:val="000000"/>
        </w:rPr>
        <w:noBreakHyphen/>
      </w:r>
      <w:r w:rsidR="00C7230E" w:rsidRPr="00A25D69">
        <w:rPr>
          <w:color w:val="000000"/>
        </w:rPr>
        <w:t>43</w:t>
      </w:r>
      <w:r w:rsidR="00A25D69" w:rsidRPr="00A25D69">
        <w:rPr>
          <w:color w:val="000000"/>
        </w:rPr>
        <w:noBreakHyphen/>
      </w:r>
      <w:r w:rsidR="00C7230E" w:rsidRPr="00A25D69">
        <w:rPr>
          <w:color w:val="000000"/>
        </w:rPr>
        <w:t xml:space="preserve">20 by 1987 Act No. 155, </w:t>
      </w:r>
      <w:r w:rsidR="00A25D69" w:rsidRPr="00A25D69">
        <w:rPr>
          <w:color w:val="000000"/>
        </w:rPr>
        <w:t xml:space="preserve">Section </w:t>
      </w:r>
      <w:r w:rsidR="00C7230E" w:rsidRPr="00A25D69">
        <w:rPr>
          <w:color w:val="000000"/>
        </w:rPr>
        <w:t xml:space="preserve">1;  1988 Act No. 371, </w:t>
      </w:r>
      <w:r w:rsidR="00A25D69" w:rsidRPr="00A25D69">
        <w:rPr>
          <w:color w:val="000000"/>
        </w:rPr>
        <w:t xml:space="preserve">Section </w:t>
      </w:r>
      <w:r w:rsidR="00C7230E" w:rsidRPr="00A25D69">
        <w:rPr>
          <w:color w:val="000000"/>
        </w:rPr>
        <w:t xml:space="preserve">2;  1988 Act No. 471;  1989 Act No. 140, </w:t>
      </w:r>
      <w:r w:rsidR="00A25D69" w:rsidRPr="00A25D69">
        <w:rPr>
          <w:color w:val="000000"/>
        </w:rPr>
        <w:t xml:space="preserve">Section </w:t>
      </w:r>
      <w:r w:rsidR="00C7230E" w:rsidRPr="00A25D69">
        <w:rPr>
          <w:color w:val="000000"/>
        </w:rPr>
        <w:t xml:space="preserve">1;  1993 Act No. 181, </w:t>
      </w:r>
      <w:r w:rsidR="00A25D69" w:rsidRPr="00A25D69">
        <w:rPr>
          <w:color w:val="000000"/>
        </w:rPr>
        <w:t xml:space="preserve">Section </w:t>
      </w:r>
      <w:r w:rsidR="00C7230E" w:rsidRPr="00A25D69">
        <w:rPr>
          <w:color w:val="000000"/>
        </w:rPr>
        <w:t xml:space="preserve">655;  2002 Act No. 196, </w:t>
      </w:r>
      <w:r w:rsidR="00A25D69" w:rsidRPr="00A25D69">
        <w:rPr>
          <w:color w:val="000000"/>
        </w:rPr>
        <w:t xml:space="preserve">Section </w:t>
      </w:r>
      <w:r w:rsidR="00C7230E" w:rsidRPr="00A25D69">
        <w:rPr>
          <w:color w:val="000000"/>
        </w:rPr>
        <w:t xml:space="preserve">1, eff March 27, 2002;  2002 Act No. 323, </w:t>
      </w:r>
      <w:r w:rsidR="00A25D69" w:rsidRPr="00A25D69">
        <w:rPr>
          <w:color w:val="000000"/>
        </w:rPr>
        <w:t xml:space="preserve">Section </w:t>
      </w:r>
      <w:r w:rsidR="00C7230E" w:rsidRPr="00A25D69">
        <w:rPr>
          <w:color w:val="000000"/>
        </w:rPr>
        <w:t xml:space="preserve">2, eff January 31, 2003;  2008 Act No. 326, </w:t>
      </w:r>
      <w:r w:rsidR="00A25D69" w:rsidRPr="00A25D69">
        <w:rPr>
          <w:color w:val="000000"/>
        </w:rPr>
        <w:t xml:space="preserve">Section </w:t>
      </w:r>
      <w:r w:rsidR="00C7230E" w:rsidRPr="00A25D69">
        <w:rPr>
          <w:color w:val="000000"/>
        </w:rPr>
        <w:t xml:space="preserve">1, eff June 16, 2008. </w:t>
      </w:r>
    </w:p>
    <w:p w:rsidR="00A25D69" w:rsidRDefault="00A25D69"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5D69" w:rsidRDefault="00A25D69"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D69">
        <w:rPr>
          <w:rFonts w:cs="Times New Roman"/>
          <w:b/>
          <w:color w:val="000000"/>
        </w:rPr>
        <w:t xml:space="preserve">SECTION </w:t>
      </w:r>
      <w:r w:rsidR="00C7230E" w:rsidRPr="00A25D69">
        <w:rPr>
          <w:rFonts w:cs="Times New Roman"/>
          <w:b/>
        </w:rPr>
        <w:t>38</w:t>
      </w:r>
      <w:r w:rsidRPr="00A25D69">
        <w:rPr>
          <w:rFonts w:cs="Times New Roman"/>
          <w:b/>
        </w:rPr>
        <w:noBreakHyphen/>
      </w:r>
      <w:r w:rsidR="00C7230E" w:rsidRPr="00A25D69">
        <w:rPr>
          <w:rFonts w:cs="Times New Roman"/>
          <w:b/>
        </w:rPr>
        <w:t>43</w:t>
      </w:r>
      <w:r w:rsidRPr="00A25D69">
        <w:rPr>
          <w:rFonts w:cs="Times New Roman"/>
          <w:b/>
        </w:rPr>
        <w:noBreakHyphen/>
      </w:r>
      <w:r w:rsidR="00C7230E" w:rsidRPr="00A25D69">
        <w:rPr>
          <w:rFonts w:cs="Times New Roman"/>
          <w:b/>
        </w:rPr>
        <w:t>30.</w:t>
      </w:r>
      <w:r w:rsidR="00C7230E" w:rsidRPr="00A25D69">
        <w:t xml:space="preserve"> License required of agencies and their stockholders, officers, directors, members, employees, and associates. </w:t>
      </w:r>
    </w:p>
    <w:p w:rsidR="00A25D69" w:rsidRDefault="00A25D69"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30E"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t xml:space="preserve">(A) Every agency, whether corporation, partnership, association, person, or other aggregation of individuals, transacting or purporting to transact the business of an insurance producer under a corporate or trade name must be licensed by the director or his designee.  The term </w:t>
      </w:r>
      <w:r w:rsidR="00A25D69" w:rsidRPr="00A25D69">
        <w:rPr>
          <w:color w:val="000000"/>
        </w:rPr>
        <w:t>"</w:t>
      </w:r>
      <w:r w:rsidRPr="00A25D69">
        <w:rPr>
          <w:color w:val="000000"/>
        </w:rPr>
        <w:t>producer</w:t>
      </w:r>
      <w:r w:rsidR="00A25D69" w:rsidRPr="00A25D69">
        <w:rPr>
          <w:color w:val="000000"/>
        </w:rPr>
        <w:t>"</w:t>
      </w:r>
      <w:r w:rsidRPr="00A25D69">
        <w:rPr>
          <w:color w:val="000000"/>
        </w:rPr>
        <w:t xml:space="preserve"> as used in this title is considered to include an agency, unless the context requires otherwise.  Single</w:t>
      </w:r>
      <w:r w:rsidR="00A25D69" w:rsidRPr="00A25D69">
        <w:rPr>
          <w:color w:val="000000"/>
        </w:rPr>
        <w:noBreakHyphen/>
      </w:r>
      <w:r w:rsidRPr="00A25D69">
        <w:rPr>
          <w:color w:val="000000"/>
        </w:rPr>
        <w:t xml:space="preserve">owner, sole proprietorships are not required to be licensed as an agency. </w:t>
      </w:r>
    </w:p>
    <w:p w:rsidR="00A25D69"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t>(B) Every stockholder, officer, director, member, employee, or associate of an agency, performing any act of a producer as enumerated in Section 38</w:t>
      </w:r>
      <w:r w:rsidR="00A25D69" w:rsidRPr="00A25D69">
        <w:rPr>
          <w:color w:val="000000"/>
        </w:rPr>
        <w:noBreakHyphen/>
      </w:r>
      <w:r w:rsidRPr="00A25D69">
        <w:rPr>
          <w:color w:val="000000"/>
        </w:rPr>
        <w:t>43</w:t>
      </w:r>
      <w:r w:rsidR="00A25D69" w:rsidRPr="00A25D69">
        <w:rPr>
          <w:color w:val="000000"/>
        </w:rPr>
        <w:noBreakHyphen/>
      </w:r>
      <w:r w:rsidRPr="00A25D69">
        <w:rPr>
          <w:color w:val="000000"/>
        </w:rPr>
        <w:t>10, shall possess a current producer</w:t>
      </w:r>
      <w:r w:rsidR="00A25D69" w:rsidRPr="00A25D69">
        <w:rPr>
          <w:color w:val="000000"/>
        </w:rPr>
        <w:t>'</w:t>
      </w:r>
      <w:r w:rsidRPr="00A25D69">
        <w:rPr>
          <w:color w:val="000000"/>
        </w:rPr>
        <w:t xml:space="preserve">s license giving authority to transact that particular business. </w:t>
      </w:r>
    </w:p>
    <w:p w:rsidR="00A25D69" w:rsidRPr="00A25D69" w:rsidRDefault="00A25D69"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5D69" w:rsidRDefault="00236D01"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230E" w:rsidRPr="00A25D69">
        <w:rPr>
          <w:color w:val="000000"/>
        </w:rPr>
        <w:t xml:space="preserve">  Former 1976 Code </w:t>
      </w:r>
      <w:r w:rsidR="00A25D69" w:rsidRPr="00A25D69">
        <w:rPr>
          <w:color w:val="000000"/>
        </w:rPr>
        <w:t xml:space="preserve">Section </w:t>
      </w:r>
      <w:r w:rsidR="00C7230E" w:rsidRPr="00A25D69">
        <w:rPr>
          <w:color w:val="000000"/>
        </w:rPr>
        <w:t>38</w:t>
      </w:r>
      <w:r w:rsidR="00A25D69" w:rsidRPr="00A25D69">
        <w:rPr>
          <w:color w:val="000000"/>
        </w:rPr>
        <w:noBreakHyphen/>
      </w:r>
      <w:r w:rsidR="00C7230E" w:rsidRPr="00A25D69">
        <w:rPr>
          <w:color w:val="000000"/>
        </w:rPr>
        <w:t>43</w:t>
      </w:r>
      <w:r w:rsidR="00A25D69" w:rsidRPr="00A25D69">
        <w:rPr>
          <w:color w:val="000000"/>
        </w:rPr>
        <w:noBreakHyphen/>
      </w:r>
      <w:r w:rsidR="00C7230E" w:rsidRPr="00A25D69">
        <w:rPr>
          <w:color w:val="000000"/>
        </w:rPr>
        <w:t xml:space="preserve">30 [1947 (45) 322;  1952 Code </w:t>
      </w:r>
      <w:r w:rsidR="00A25D69" w:rsidRPr="00A25D69">
        <w:rPr>
          <w:color w:val="000000"/>
        </w:rPr>
        <w:t xml:space="preserve">Section </w:t>
      </w:r>
      <w:r w:rsidR="00C7230E" w:rsidRPr="00A25D69">
        <w:rPr>
          <w:color w:val="000000"/>
        </w:rPr>
        <w:t>37</w:t>
      </w:r>
      <w:r w:rsidR="00A25D69" w:rsidRPr="00A25D69">
        <w:rPr>
          <w:color w:val="000000"/>
        </w:rPr>
        <w:noBreakHyphen/>
      </w:r>
      <w:r w:rsidR="00C7230E" w:rsidRPr="00A25D69">
        <w:rPr>
          <w:color w:val="000000"/>
        </w:rPr>
        <w:t xml:space="preserve">653;  1962 Code </w:t>
      </w:r>
      <w:r w:rsidR="00A25D69" w:rsidRPr="00A25D69">
        <w:rPr>
          <w:color w:val="000000"/>
        </w:rPr>
        <w:t xml:space="preserve">Section </w:t>
      </w:r>
      <w:r w:rsidR="00C7230E" w:rsidRPr="00A25D69">
        <w:rPr>
          <w:color w:val="000000"/>
        </w:rPr>
        <w:t>37</w:t>
      </w:r>
      <w:r w:rsidR="00A25D69" w:rsidRPr="00A25D69">
        <w:rPr>
          <w:color w:val="000000"/>
        </w:rPr>
        <w:noBreakHyphen/>
      </w:r>
      <w:r w:rsidR="00C7230E" w:rsidRPr="00A25D69">
        <w:rPr>
          <w:color w:val="000000"/>
        </w:rPr>
        <w:t xml:space="preserve">653] recodified as </w:t>
      </w:r>
      <w:r w:rsidR="00A25D69" w:rsidRPr="00A25D69">
        <w:rPr>
          <w:color w:val="000000"/>
        </w:rPr>
        <w:t xml:space="preserve">Section </w:t>
      </w:r>
      <w:r w:rsidR="00C7230E" w:rsidRPr="00A25D69">
        <w:rPr>
          <w:color w:val="000000"/>
        </w:rPr>
        <w:t>38</w:t>
      </w:r>
      <w:r w:rsidR="00A25D69" w:rsidRPr="00A25D69">
        <w:rPr>
          <w:color w:val="000000"/>
        </w:rPr>
        <w:noBreakHyphen/>
      </w:r>
      <w:r w:rsidR="00C7230E" w:rsidRPr="00A25D69">
        <w:rPr>
          <w:color w:val="000000"/>
        </w:rPr>
        <w:t>73</w:t>
      </w:r>
      <w:r w:rsidR="00A25D69" w:rsidRPr="00A25D69">
        <w:rPr>
          <w:color w:val="000000"/>
        </w:rPr>
        <w:noBreakHyphen/>
      </w:r>
      <w:r w:rsidR="00C7230E" w:rsidRPr="00A25D69">
        <w:rPr>
          <w:color w:val="000000"/>
        </w:rPr>
        <w:t xml:space="preserve">20 by 1987 Act No. 155, </w:t>
      </w:r>
      <w:r w:rsidR="00A25D69" w:rsidRPr="00A25D69">
        <w:rPr>
          <w:color w:val="000000"/>
        </w:rPr>
        <w:t xml:space="preserve">Section </w:t>
      </w:r>
      <w:r w:rsidR="00C7230E" w:rsidRPr="00A25D69">
        <w:rPr>
          <w:color w:val="000000"/>
        </w:rPr>
        <w:t xml:space="preserve">1;  Former 1976 Code </w:t>
      </w:r>
      <w:r w:rsidR="00A25D69" w:rsidRPr="00A25D69">
        <w:rPr>
          <w:color w:val="000000"/>
        </w:rPr>
        <w:t xml:space="preserve">Section </w:t>
      </w:r>
      <w:r w:rsidR="00C7230E" w:rsidRPr="00A25D69">
        <w:rPr>
          <w:color w:val="000000"/>
        </w:rPr>
        <w:t>38</w:t>
      </w:r>
      <w:r w:rsidR="00A25D69" w:rsidRPr="00A25D69">
        <w:rPr>
          <w:color w:val="000000"/>
        </w:rPr>
        <w:noBreakHyphen/>
      </w:r>
      <w:r w:rsidR="00C7230E" w:rsidRPr="00A25D69">
        <w:rPr>
          <w:color w:val="000000"/>
        </w:rPr>
        <w:t>51</w:t>
      </w:r>
      <w:r w:rsidR="00A25D69" w:rsidRPr="00A25D69">
        <w:rPr>
          <w:color w:val="000000"/>
        </w:rPr>
        <w:noBreakHyphen/>
      </w:r>
      <w:r w:rsidR="00C7230E" w:rsidRPr="00A25D69">
        <w:rPr>
          <w:color w:val="000000"/>
        </w:rPr>
        <w:t xml:space="preserve">30 [1962 Code </w:t>
      </w:r>
      <w:r w:rsidR="00A25D69" w:rsidRPr="00A25D69">
        <w:rPr>
          <w:color w:val="000000"/>
        </w:rPr>
        <w:t xml:space="preserve">Section </w:t>
      </w:r>
      <w:r w:rsidR="00C7230E" w:rsidRPr="00A25D69">
        <w:rPr>
          <w:color w:val="000000"/>
        </w:rPr>
        <w:t>37</w:t>
      </w:r>
      <w:r w:rsidR="00A25D69" w:rsidRPr="00A25D69">
        <w:rPr>
          <w:color w:val="000000"/>
        </w:rPr>
        <w:noBreakHyphen/>
      </w:r>
      <w:r w:rsidR="00C7230E" w:rsidRPr="00A25D69">
        <w:rPr>
          <w:color w:val="000000"/>
        </w:rPr>
        <w:t xml:space="preserve">231.1;  1964 (53) 2290] recodified as </w:t>
      </w:r>
      <w:r w:rsidR="00A25D69" w:rsidRPr="00A25D69">
        <w:rPr>
          <w:color w:val="000000"/>
        </w:rPr>
        <w:t xml:space="preserve">Section </w:t>
      </w:r>
      <w:r w:rsidR="00C7230E" w:rsidRPr="00A25D69">
        <w:rPr>
          <w:color w:val="000000"/>
        </w:rPr>
        <w:t>38</w:t>
      </w:r>
      <w:r w:rsidR="00A25D69" w:rsidRPr="00A25D69">
        <w:rPr>
          <w:color w:val="000000"/>
        </w:rPr>
        <w:noBreakHyphen/>
      </w:r>
      <w:r w:rsidR="00C7230E" w:rsidRPr="00A25D69">
        <w:rPr>
          <w:color w:val="000000"/>
        </w:rPr>
        <w:t>43</w:t>
      </w:r>
      <w:r w:rsidR="00A25D69" w:rsidRPr="00A25D69">
        <w:rPr>
          <w:color w:val="000000"/>
        </w:rPr>
        <w:noBreakHyphen/>
      </w:r>
      <w:r w:rsidR="00C7230E" w:rsidRPr="00A25D69">
        <w:rPr>
          <w:color w:val="000000"/>
        </w:rPr>
        <w:t xml:space="preserve">30 by 1987 Act No. 155, </w:t>
      </w:r>
      <w:r w:rsidR="00A25D69" w:rsidRPr="00A25D69">
        <w:rPr>
          <w:color w:val="000000"/>
        </w:rPr>
        <w:t xml:space="preserve">Section </w:t>
      </w:r>
      <w:r w:rsidR="00C7230E" w:rsidRPr="00A25D69">
        <w:rPr>
          <w:color w:val="000000"/>
        </w:rPr>
        <w:t xml:space="preserve">1;  1993 Act No. 181, </w:t>
      </w:r>
      <w:r w:rsidR="00A25D69" w:rsidRPr="00A25D69">
        <w:rPr>
          <w:color w:val="000000"/>
        </w:rPr>
        <w:t xml:space="preserve">Section </w:t>
      </w:r>
      <w:r w:rsidR="00C7230E" w:rsidRPr="00A25D69">
        <w:rPr>
          <w:color w:val="000000"/>
        </w:rPr>
        <w:t xml:space="preserve">656;  2002 Act No. 323, </w:t>
      </w:r>
      <w:r w:rsidR="00A25D69" w:rsidRPr="00A25D69">
        <w:rPr>
          <w:color w:val="000000"/>
        </w:rPr>
        <w:t xml:space="preserve">Section </w:t>
      </w:r>
      <w:r w:rsidR="00C7230E" w:rsidRPr="00A25D69">
        <w:rPr>
          <w:color w:val="000000"/>
        </w:rPr>
        <w:t xml:space="preserve">2, eff January 31, 2003. </w:t>
      </w:r>
    </w:p>
    <w:p w:rsidR="00A25D69" w:rsidRDefault="00A25D69"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5D69" w:rsidRDefault="00A25D69"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D69">
        <w:rPr>
          <w:rFonts w:cs="Times New Roman"/>
          <w:b/>
          <w:color w:val="000000"/>
        </w:rPr>
        <w:t xml:space="preserve">SECTION </w:t>
      </w:r>
      <w:r w:rsidR="00C7230E" w:rsidRPr="00A25D69">
        <w:rPr>
          <w:rFonts w:cs="Times New Roman"/>
          <w:b/>
        </w:rPr>
        <w:t>38</w:t>
      </w:r>
      <w:r w:rsidRPr="00A25D69">
        <w:rPr>
          <w:rFonts w:cs="Times New Roman"/>
          <w:b/>
        </w:rPr>
        <w:noBreakHyphen/>
      </w:r>
      <w:r w:rsidR="00C7230E" w:rsidRPr="00A25D69">
        <w:rPr>
          <w:rFonts w:cs="Times New Roman"/>
          <w:b/>
        </w:rPr>
        <w:t>43</w:t>
      </w:r>
      <w:r w:rsidRPr="00A25D69">
        <w:rPr>
          <w:rFonts w:cs="Times New Roman"/>
          <w:b/>
        </w:rPr>
        <w:noBreakHyphen/>
      </w:r>
      <w:r w:rsidR="00C7230E" w:rsidRPr="00A25D69">
        <w:rPr>
          <w:rFonts w:cs="Times New Roman"/>
          <w:b/>
        </w:rPr>
        <w:t>40.</w:t>
      </w:r>
      <w:r w:rsidR="00C7230E" w:rsidRPr="00A25D69">
        <w:t xml:space="preserve"> License confers right to appoint producers;  notification to director. </w:t>
      </w:r>
    </w:p>
    <w:p w:rsidR="00A25D69" w:rsidRDefault="00A25D69"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5D69"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t xml:space="preserve">A license issued by the director or his designee pursuant to Chapter 5 of this title gives to the insurer obtaining it the right to appoint any number of producers to take risks or transact any business of insurance in the State.  The notification to the director or his designee must give both the business address and residence addresses of the producer. </w:t>
      </w:r>
    </w:p>
    <w:p w:rsidR="00A25D69" w:rsidRPr="00A25D69" w:rsidRDefault="00A25D69"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5D69" w:rsidRDefault="00236D01"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230E" w:rsidRPr="00A25D69">
        <w:rPr>
          <w:color w:val="000000"/>
        </w:rPr>
        <w:t xml:space="preserve">  Former 1976 Code </w:t>
      </w:r>
      <w:r w:rsidR="00A25D69" w:rsidRPr="00A25D69">
        <w:rPr>
          <w:color w:val="000000"/>
        </w:rPr>
        <w:t xml:space="preserve">Section </w:t>
      </w:r>
      <w:r w:rsidR="00C7230E" w:rsidRPr="00A25D69">
        <w:rPr>
          <w:color w:val="000000"/>
        </w:rPr>
        <w:t>38</w:t>
      </w:r>
      <w:r w:rsidR="00A25D69" w:rsidRPr="00A25D69">
        <w:rPr>
          <w:color w:val="000000"/>
        </w:rPr>
        <w:noBreakHyphen/>
      </w:r>
      <w:r w:rsidR="00C7230E" w:rsidRPr="00A25D69">
        <w:rPr>
          <w:color w:val="000000"/>
        </w:rPr>
        <w:t>43</w:t>
      </w:r>
      <w:r w:rsidR="00A25D69" w:rsidRPr="00A25D69">
        <w:rPr>
          <w:color w:val="000000"/>
        </w:rPr>
        <w:noBreakHyphen/>
      </w:r>
      <w:r w:rsidR="00C7230E" w:rsidRPr="00A25D69">
        <w:rPr>
          <w:color w:val="000000"/>
        </w:rPr>
        <w:t xml:space="preserve">40 [1947 (45) 322;  1952 Code </w:t>
      </w:r>
      <w:r w:rsidR="00A25D69" w:rsidRPr="00A25D69">
        <w:rPr>
          <w:color w:val="000000"/>
        </w:rPr>
        <w:t xml:space="preserve">Section </w:t>
      </w:r>
      <w:r w:rsidR="00C7230E" w:rsidRPr="00A25D69">
        <w:rPr>
          <w:color w:val="000000"/>
        </w:rPr>
        <w:t>37</w:t>
      </w:r>
      <w:r w:rsidR="00A25D69" w:rsidRPr="00A25D69">
        <w:rPr>
          <w:color w:val="000000"/>
        </w:rPr>
        <w:noBreakHyphen/>
      </w:r>
      <w:r w:rsidR="00C7230E" w:rsidRPr="00A25D69">
        <w:rPr>
          <w:color w:val="000000"/>
        </w:rPr>
        <w:t xml:space="preserve">654;  1962 Code </w:t>
      </w:r>
      <w:r w:rsidR="00A25D69" w:rsidRPr="00A25D69">
        <w:rPr>
          <w:color w:val="000000"/>
        </w:rPr>
        <w:t xml:space="preserve">Section </w:t>
      </w:r>
      <w:r w:rsidR="00C7230E" w:rsidRPr="00A25D69">
        <w:rPr>
          <w:color w:val="000000"/>
        </w:rPr>
        <w:t>37</w:t>
      </w:r>
      <w:r w:rsidR="00A25D69" w:rsidRPr="00A25D69">
        <w:rPr>
          <w:color w:val="000000"/>
        </w:rPr>
        <w:noBreakHyphen/>
      </w:r>
      <w:r w:rsidR="00C7230E" w:rsidRPr="00A25D69">
        <w:rPr>
          <w:color w:val="000000"/>
        </w:rPr>
        <w:t xml:space="preserve">654] recodified as </w:t>
      </w:r>
      <w:r w:rsidR="00A25D69" w:rsidRPr="00A25D69">
        <w:rPr>
          <w:color w:val="000000"/>
        </w:rPr>
        <w:t xml:space="preserve">Section </w:t>
      </w:r>
      <w:r w:rsidR="00C7230E" w:rsidRPr="00A25D69">
        <w:rPr>
          <w:color w:val="000000"/>
        </w:rPr>
        <w:t>38</w:t>
      </w:r>
      <w:r w:rsidR="00A25D69" w:rsidRPr="00A25D69">
        <w:rPr>
          <w:color w:val="000000"/>
        </w:rPr>
        <w:noBreakHyphen/>
      </w:r>
      <w:r w:rsidR="00C7230E" w:rsidRPr="00A25D69">
        <w:rPr>
          <w:color w:val="000000"/>
        </w:rPr>
        <w:t>73</w:t>
      </w:r>
      <w:r w:rsidR="00A25D69" w:rsidRPr="00A25D69">
        <w:rPr>
          <w:color w:val="000000"/>
        </w:rPr>
        <w:noBreakHyphen/>
      </w:r>
      <w:r w:rsidR="00C7230E" w:rsidRPr="00A25D69">
        <w:rPr>
          <w:color w:val="000000"/>
        </w:rPr>
        <w:t xml:space="preserve">30 by 1987 Act No. 155, </w:t>
      </w:r>
      <w:r w:rsidR="00A25D69" w:rsidRPr="00A25D69">
        <w:rPr>
          <w:color w:val="000000"/>
        </w:rPr>
        <w:t xml:space="preserve">Section </w:t>
      </w:r>
      <w:r w:rsidR="00C7230E" w:rsidRPr="00A25D69">
        <w:rPr>
          <w:color w:val="000000"/>
        </w:rPr>
        <w:t xml:space="preserve">1;  Former 1976 Code </w:t>
      </w:r>
      <w:r w:rsidR="00A25D69" w:rsidRPr="00A25D69">
        <w:rPr>
          <w:color w:val="000000"/>
        </w:rPr>
        <w:t xml:space="preserve">Section </w:t>
      </w:r>
      <w:r w:rsidR="00C7230E" w:rsidRPr="00A25D69">
        <w:rPr>
          <w:color w:val="000000"/>
        </w:rPr>
        <w:t>38</w:t>
      </w:r>
      <w:r w:rsidR="00A25D69" w:rsidRPr="00A25D69">
        <w:rPr>
          <w:color w:val="000000"/>
        </w:rPr>
        <w:noBreakHyphen/>
      </w:r>
      <w:r w:rsidR="00C7230E" w:rsidRPr="00A25D69">
        <w:rPr>
          <w:color w:val="000000"/>
        </w:rPr>
        <w:t>51</w:t>
      </w:r>
      <w:r w:rsidR="00A25D69" w:rsidRPr="00A25D69">
        <w:rPr>
          <w:color w:val="000000"/>
        </w:rPr>
        <w:noBreakHyphen/>
      </w:r>
      <w:r w:rsidR="00C7230E" w:rsidRPr="00A25D69">
        <w:rPr>
          <w:color w:val="000000"/>
        </w:rPr>
        <w:t xml:space="preserve">40 [1948 (45) 1734;  1952 Code </w:t>
      </w:r>
      <w:r w:rsidR="00A25D69" w:rsidRPr="00A25D69">
        <w:rPr>
          <w:color w:val="000000"/>
        </w:rPr>
        <w:t xml:space="preserve">Section </w:t>
      </w:r>
      <w:r w:rsidR="00C7230E" w:rsidRPr="00A25D69">
        <w:rPr>
          <w:color w:val="000000"/>
        </w:rPr>
        <w:t>37</w:t>
      </w:r>
      <w:r w:rsidR="00A25D69" w:rsidRPr="00A25D69">
        <w:rPr>
          <w:color w:val="000000"/>
        </w:rPr>
        <w:noBreakHyphen/>
      </w:r>
      <w:r w:rsidR="00C7230E" w:rsidRPr="00A25D69">
        <w:rPr>
          <w:color w:val="000000"/>
        </w:rPr>
        <w:t xml:space="preserve">232;  1962 Code </w:t>
      </w:r>
      <w:r w:rsidR="00A25D69" w:rsidRPr="00A25D69">
        <w:rPr>
          <w:color w:val="000000"/>
        </w:rPr>
        <w:t xml:space="preserve">Section </w:t>
      </w:r>
      <w:r w:rsidR="00C7230E" w:rsidRPr="00A25D69">
        <w:rPr>
          <w:color w:val="000000"/>
        </w:rPr>
        <w:t>37</w:t>
      </w:r>
      <w:r w:rsidR="00A25D69" w:rsidRPr="00A25D69">
        <w:rPr>
          <w:color w:val="000000"/>
        </w:rPr>
        <w:noBreakHyphen/>
      </w:r>
      <w:r w:rsidR="00C7230E" w:rsidRPr="00A25D69">
        <w:rPr>
          <w:color w:val="000000"/>
        </w:rPr>
        <w:t xml:space="preserve">232] recodified as </w:t>
      </w:r>
      <w:r w:rsidR="00A25D69" w:rsidRPr="00A25D69">
        <w:rPr>
          <w:color w:val="000000"/>
        </w:rPr>
        <w:t xml:space="preserve">Section </w:t>
      </w:r>
      <w:r w:rsidR="00C7230E" w:rsidRPr="00A25D69">
        <w:rPr>
          <w:color w:val="000000"/>
        </w:rPr>
        <w:t>38</w:t>
      </w:r>
      <w:r w:rsidR="00A25D69" w:rsidRPr="00A25D69">
        <w:rPr>
          <w:color w:val="000000"/>
        </w:rPr>
        <w:noBreakHyphen/>
      </w:r>
      <w:r w:rsidR="00C7230E" w:rsidRPr="00A25D69">
        <w:rPr>
          <w:color w:val="000000"/>
        </w:rPr>
        <w:t>43</w:t>
      </w:r>
      <w:r w:rsidR="00A25D69" w:rsidRPr="00A25D69">
        <w:rPr>
          <w:color w:val="000000"/>
        </w:rPr>
        <w:noBreakHyphen/>
      </w:r>
      <w:r w:rsidR="00C7230E" w:rsidRPr="00A25D69">
        <w:rPr>
          <w:color w:val="000000"/>
        </w:rPr>
        <w:t xml:space="preserve">40 by 1987 Act No. 155, </w:t>
      </w:r>
      <w:r w:rsidR="00A25D69" w:rsidRPr="00A25D69">
        <w:rPr>
          <w:color w:val="000000"/>
        </w:rPr>
        <w:t xml:space="preserve">Section </w:t>
      </w:r>
      <w:r w:rsidR="00C7230E" w:rsidRPr="00A25D69">
        <w:rPr>
          <w:color w:val="000000"/>
        </w:rPr>
        <w:t xml:space="preserve">1;  1993 Act No. 181, </w:t>
      </w:r>
      <w:r w:rsidR="00A25D69" w:rsidRPr="00A25D69">
        <w:rPr>
          <w:color w:val="000000"/>
        </w:rPr>
        <w:t xml:space="preserve">Section </w:t>
      </w:r>
      <w:r w:rsidR="00C7230E" w:rsidRPr="00A25D69">
        <w:rPr>
          <w:color w:val="000000"/>
        </w:rPr>
        <w:t xml:space="preserve">657;  2002 Act No. 323, </w:t>
      </w:r>
      <w:r w:rsidR="00A25D69" w:rsidRPr="00A25D69">
        <w:rPr>
          <w:color w:val="000000"/>
        </w:rPr>
        <w:t xml:space="preserve">Section </w:t>
      </w:r>
      <w:r w:rsidR="00C7230E" w:rsidRPr="00A25D69">
        <w:rPr>
          <w:color w:val="000000"/>
        </w:rPr>
        <w:t xml:space="preserve">2, eff January 31, 2003;  2003 Act No. 73, </w:t>
      </w:r>
      <w:r w:rsidR="00A25D69" w:rsidRPr="00A25D69">
        <w:rPr>
          <w:color w:val="000000"/>
        </w:rPr>
        <w:t xml:space="preserve">Section </w:t>
      </w:r>
      <w:r w:rsidR="00C7230E" w:rsidRPr="00A25D69">
        <w:rPr>
          <w:color w:val="000000"/>
        </w:rPr>
        <w:t xml:space="preserve">7, eff June 25, 2003. </w:t>
      </w:r>
    </w:p>
    <w:p w:rsidR="00A25D69" w:rsidRDefault="00A25D69"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5D69" w:rsidRDefault="00A25D69"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D69">
        <w:rPr>
          <w:rFonts w:cs="Times New Roman"/>
          <w:b/>
          <w:color w:val="000000"/>
        </w:rPr>
        <w:t xml:space="preserve">SECTION </w:t>
      </w:r>
      <w:r w:rsidR="00C7230E" w:rsidRPr="00A25D69">
        <w:rPr>
          <w:rFonts w:cs="Times New Roman"/>
          <w:b/>
        </w:rPr>
        <w:t>38</w:t>
      </w:r>
      <w:r w:rsidRPr="00A25D69">
        <w:rPr>
          <w:rFonts w:cs="Times New Roman"/>
          <w:b/>
        </w:rPr>
        <w:noBreakHyphen/>
      </w:r>
      <w:r w:rsidR="00C7230E" w:rsidRPr="00A25D69">
        <w:rPr>
          <w:rFonts w:cs="Times New Roman"/>
          <w:b/>
        </w:rPr>
        <w:t>43</w:t>
      </w:r>
      <w:r w:rsidRPr="00A25D69">
        <w:rPr>
          <w:rFonts w:cs="Times New Roman"/>
          <w:b/>
        </w:rPr>
        <w:noBreakHyphen/>
      </w:r>
      <w:r w:rsidR="00C7230E" w:rsidRPr="00A25D69">
        <w:rPr>
          <w:rFonts w:cs="Times New Roman"/>
          <w:b/>
        </w:rPr>
        <w:t>50.</w:t>
      </w:r>
      <w:r w:rsidR="00C7230E" w:rsidRPr="00A25D69">
        <w:t xml:space="preserve"> Limited line and special producer licensure;  appointment by insurer as producer or agent. </w:t>
      </w:r>
    </w:p>
    <w:p w:rsidR="00A25D69" w:rsidRDefault="00A25D69"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30E"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t>(A) All applicants for a limited lines or special producer</w:t>
      </w:r>
      <w:r w:rsidR="00A25D69" w:rsidRPr="00A25D69">
        <w:rPr>
          <w:color w:val="000000"/>
        </w:rPr>
        <w:t>'</w:t>
      </w:r>
      <w:r w:rsidRPr="00A25D69">
        <w:rPr>
          <w:color w:val="000000"/>
        </w:rPr>
        <w:t xml:space="preserve">s license must be vouched for by an official or a licensed representative of the insurer for which the applicant proposes to act, who shall certify whether the applicant has been appointed a producer to represent it and that it has duly investigated the character and record of the applicant and has satisfied itself that he is trustworthy and qualified to act as its producer and intends to hold himself out in good faith as an insurance producer.  When a contract of a producer is canceled by the insurer represented, that insurer shall notify the department of the cancellation within thirty days stating the cause of the termination.  The records furnished by insurers are for the use of the department solely and not for public inspection. </w:t>
      </w:r>
    </w:p>
    <w:p w:rsidR="00C7230E"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t xml:space="preserve">(B) When appointing a producer, the insurer shall certify on a form prescribed by the director whether the applicant has been appointed a producer to represent it and that it has duly investigated the character and record of the applicant and has satisfied itself that he is trustworthy and qualified to act as its producer and intends to hold himself out in good faith as an insurance producer.  An insurance producer shall not act as an agent of an insurer unless the insurance producer becomes an appointed agent of that insurer.  An insurance producer who is not acting as an agent of an insurer is not required to become appointed. </w:t>
      </w:r>
    </w:p>
    <w:p w:rsidR="00C7230E"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t>(C) To appoint a producer as its agent, the appointing insurer shall file, in a format approved by the director or his designee, a notice of appointment within fifteen days from the date the agency contract is executed or the first insurance application is submitted.  An insurer may also elect to appoint a producer to all or some insurers within the insurer</w:t>
      </w:r>
      <w:r w:rsidR="00A25D69" w:rsidRPr="00A25D69">
        <w:rPr>
          <w:color w:val="000000"/>
        </w:rPr>
        <w:t>'</w:t>
      </w:r>
      <w:r w:rsidRPr="00A25D69">
        <w:rPr>
          <w:color w:val="000000"/>
        </w:rPr>
        <w:t xml:space="preserve">s holding company system or group by the filing of a single </w:t>
      </w:r>
      <w:r w:rsidRPr="00A25D69">
        <w:rPr>
          <w:color w:val="000000"/>
        </w:rPr>
        <w:lastRenderedPageBreak/>
        <w:t>appointment request.  Each appointment must be accompanied by an appointment fee paid by the insurer as prescribed in Section 38</w:t>
      </w:r>
      <w:r w:rsidR="00A25D69" w:rsidRPr="00A25D69">
        <w:rPr>
          <w:color w:val="000000"/>
        </w:rPr>
        <w:noBreakHyphen/>
      </w:r>
      <w:r w:rsidRPr="00A25D69">
        <w:rPr>
          <w:color w:val="000000"/>
        </w:rPr>
        <w:t>43</w:t>
      </w:r>
      <w:r w:rsidR="00A25D69" w:rsidRPr="00A25D69">
        <w:rPr>
          <w:color w:val="000000"/>
        </w:rPr>
        <w:noBreakHyphen/>
      </w:r>
      <w:r w:rsidRPr="00A25D69">
        <w:rPr>
          <w:color w:val="000000"/>
        </w:rPr>
        <w:t xml:space="preserve">80. </w:t>
      </w:r>
    </w:p>
    <w:p w:rsidR="00C7230E"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t xml:space="preserve">(D) Upon receipt of the notice of appointment, the director or his designee shall verify within a reasonable time not to exceed thirty days that the insurance producer is eligible for appointment.  If the insurance producer is determined to be ineligible for appointment, the insurance director or his designee shall notify the insurer within five days of its determination. </w:t>
      </w:r>
    </w:p>
    <w:p w:rsidR="00A25D69"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t>(E) An insurer shall remit a renewal appointment fee in the amount set forth in Section 38</w:t>
      </w:r>
      <w:r w:rsidR="00A25D69" w:rsidRPr="00A25D69">
        <w:rPr>
          <w:color w:val="000000"/>
        </w:rPr>
        <w:noBreakHyphen/>
      </w:r>
      <w:r w:rsidRPr="00A25D69">
        <w:rPr>
          <w:color w:val="000000"/>
        </w:rPr>
        <w:t>43</w:t>
      </w:r>
      <w:r w:rsidR="00A25D69" w:rsidRPr="00A25D69">
        <w:rPr>
          <w:color w:val="000000"/>
        </w:rPr>
        <w:noBreakHyphen/>
      </w:r>
      <w:r w:rsidRPr="00A25D69">
        <w:rPr>
          <w:color w:val="000000"/>
        </w:rPr>
        <w:t xml:space="preserve">80. </w:t>
      </w:r>
    </w:p>
    <w:p w:rsidR="00A25D69" w:rsidRPr="00A25D69" w:rsidRDefault="00A25D69"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5D69" w:rsidRDefault="00236D01"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230E" w:rsidRPr="00A25D69">
        <w:rPr>
          <w:color w:val="000000"/>
        </w:rPr>
        <w:t xml:space="preserve">  Former 1976 Code </w:t>
      </w:r>
      <w:r w:rsidR="00A25D69" w:rsidRPr="00A25D69">
        <w:rPr>
          <w:color w:val="000000"/>
        </w:rPr>
        <w:t xml:space="preserve">Section </w:t>
      </w:r>
      <w:r w:rsidR="00C7230E" w:rsidRPr="00A25D69">
        <w:rPr>
          <w:color w:val="000000"/>
        </w:rPr>
        <w:t>38</w:t>
      </w:r>
      <w:r w:rsidR="00A25D69" w:rsidRPr="00A25D69">
        <w:rPr>
          <w:color w:val="000000"/>
        </w:rPr>
        <w:noBreakHyphen/>
      </w:r>
      <w:r w:rsidR="00C7230E" w:rsidRPr="00A25D69">
        <w:rPr>
          <w:color w:val="000000"/>
        </w:rPr>
        <w:t>43</w:t>
      </w:r>
      <w:r w:rsidR="00A25D69" w:rsidRPr="00A25D69">
        <w:rPr>
          <w:color w:val="000000"/>
        </w:rPr>
        <w:noBreakHyphen/>
      </w:r>
      <w:r w:rsidR="00C7230E" w:rsidRPr="00A25D69">
        <w:rPr>
          <w:color w:val="000000"/>
        </w:rPr>
        <w:t xml:space="preserve">50 [1947 (45) 322;  1952 Code </w:t>
      </w:r>
      <w:r w:rsidR="00A25D69" w:rsidRPr="00A25D69">
        <w:rPr>
          <w:color w:val="000000"/>
        </w:rPr>
        <w:t xml:space="preserve">Section </w:t>
      </w:r>
      <w:r w:rsidR="00C7230E" w:rsidRPr="00A25D69">
        <w:rPr>
          <w:color w:val="000000"/>
        </w:rPr>
        <w:t>37</w:t>
      </w:r>
      <w:r w:rsidR="00A25D69" w:rsidRPr="00A25D69">
        <w:rPr>
          <w:color w:val="000000"/>
        </w:rPr>
        <w:noBreakHyphen/>
      </w:r>
      <w:r w:rsidR="00C7230E" w:rsidRPr="00A25D69">
        <w:rPr>
          <w:color w:val="000000"/>
        </w:rPr>
        <w:t xml:space="preserve">655;  1962 Code </w:t>
      </w:r>
      <w:r w:rsidR="00A25D69" w:rsidRPr="00A25D69">
        <w:rPr>
          <w:color w:val="000000"/>
        </w:rPr>
        <w:t xml:space="preserve">Section </w:t>
      </w:r>
      <w:r w:rsidR="00C7230E" w:rsidRPr="00A25D69">
        <w:rPr>
          <w:color w:val="000000"/>
        </w:rPr>
        <w:t>37</w:t>
      </w:r>
      <w:r w:rsidR="00A25D69" w:rsidRPr="00A25D69">
        <w:rPr>
          <w:color w:val="000000"/>
        </w:rPr>
        <w:noBreakHyphen/>
      </w:r>
      <w:r w:rsidR="00C7230E" w:rsidRPr="00A25D69">
        <w:rPr>
          <w:color w:val="000000"/>
        </w:rPr>
        <w:t xml:space="preserve">655;  1974 (58) 2718] recodified as </w:t>
      </w:r>
      <w:r w:rsidR="00A25D69" w:rsidRPr="00A25D69">
        <w:rPr>
          <w:color w:val="000000"/>
        </w:rPr>
        <w:t xml:space="preserve">Section </w:t>
      </w:r>
      <w:r w:rsidR="00C7230E" w:rsidRPr="00A25D69">
        <w:rPr>
          <w:color w:val="000000"/>
        </w:rPr>
        <w:t>38</w:t>
      </w:r>
      <w:r w:rsidR="00A25D69" w:rsidRPr="00A25D69">
        <w:rPr>
          <w:color w:val="000000"/>
        </w:rPr>
        <w:noBreakHyphen/>
      </w:r>
      <w:r w:rsidR="00C7230E" w:rsidRPr="00A25D69">
        <w:rPr>
          <w:color w:val="000000"/>
        </w:rPr>
        <w:t>73</w:t>
      </w:r>
      <w:r w:rsidR="00A25D69" w:rsidRPr="00A25D69">
        <w:rPr>
          <w:color w:val="000000"/>
        </w:rPr>
        <w:noBreakHyphen/>
      </w:r>
      <w:r w:rsidR="00C7230E" w:rsidRPr="00A25D69">
        <w:rPr>
          <w:color w:val="000000"/>
        </w:rPr>
        <w:t xml:space="preserve">40 by 1987 Act No. 155, </w:t>
      </w:r>
      <w:r w:rsidR="00A25D69" w:rsidRPr="00A25D69">
        <w:rPr>
          <w:color w:val="000000"/>
        </w:rPr>
        <w:t xml:space="preserve">Section </w:t>
      </w:r>
      <w:r w:rsidR="00C7230E" w:rsidRPr="00A25D69">
        <w:rPr>
          <w:color w:val="000000"/>
        </w:rPr>
        <w:t xml:space="preserve">1;  Former 1976 Code </w:t>
      </w:r>
      <w:r w:rsidR="00A25D69" w:rsidRPr="00A25D69">
        <w:rPr>
          <w:color w:val="000000"/>
        </w:rPr>
        <w:t xml:space="preserve">Section </w:t>
      </w:r>
      <w:r w:rsidR="00C7230E" w:rsidRPr="00A25D69">
        <w:rPr>
          <w:color w:val="000000"/>
        </w:rPr>
        <w:t>38</w:t>
      </w:r>
      <w:r w:rsidR="00A25D69" w:rsidRPr="00A25D69">
        <w:rPr>
          <w:color w:val="000000"/>
        </w:rPr>
        <w:noBreakHyphen/>
      </w:r>
      <w:r w:rsidR="00C7230E" w:rsidRPr="00A25D69">
        <w:rPr>
          <w:color w:val="000000"/>
        </w:rPr>
        <w:t>51</w:t>
      </w:r>
      <w:r w:rsidR="00A25D69" w:rsidRPr="00A25D69">
        <w:rPr>
          <w:color w:val="000000"/>
        </w:rPr>
        <w:noBreakHyphen/>
      </w:r>
      <w:r w:rsidR="00C7230E" w:rsidRPr="00A25D69">
        <w:rPr>
          <w:color w:val="000000"/>
        </w:rPr>
        <w:t>50 [1947 (45) 322;  1952 Code</w:t>
      </w:r>
      <w:r w:rsidR="00A25D69" w:rsidRPr="00A25D69">
        <w:rPr>
          <w:color w:val="000000"/>
        </w:rPr>
        <w:t xml:space="preserve">Section </w:t>
      </w:r>
      <w:r w:rsidR="00C7230E" w:rsidRPr="00A25D69">
        <w:rPr>
          <w:color w:val="000000"/>
        </w:rPr>
        <w:t>37</w:t>
      </w:r>
      <w:r w:rsidR="00A25D69" w:rsidRPr="00A25D69">
        <w:rPr>
          <w:color w:val="000000"/>
        </w:rPr>
        <w:noBreakHyphen/>
      </w:r>
      <w:r w:rsidR="00C7230E" w:rsidRPr="00A25D69">
        <w:rPr>
          <w:color w:val="000000"/>
        </w:rPr>
        <w:t xml:space="preserve">234;  1960 (51) 1646;  1962 Code </w:t>
      </w:r>
      <w:r w:rsidR="00A25D69" w:rsidRPr="00A25D69">
        <w:rPr>
          <w:color w:val="000000"/>
        </w:rPr>
        <w:t xml:space="preserve">Section </w:t>
      </w:r>
      <w:r w:rsidR="00C7230E" w:rsidRPr="00A25D69">
        <w:rPr>
          <w:color w:val="000000"/>
        </w:rPr>
        <w:t>37</w:t>
      </w:r>
      <w:r w:rsidR="00A25D69" w:rsidRPr="00A25D69">
        <w:rPr>
          <w:color w:val="000000"/>
        </w:rPr>
        <w:noBreakHyphen/>
      </w:r>
      <w:r w:rsidR="00C7230E" w:rsidRPr="00A25D69">
        <w:rPr>
          <w:color w:val="000000"/>
        </w:rPr>
        <w:t xml:space="preserve">234] recodified as </w:t>
      </w:r>
      <w:r w:rsidR="00A25D69" w:rsidRPr="00A25D69">
        <w:rPr>
          <w:color w:val="000000"/>
        </w:rPr>
        <w:t xml:space="preserve">Section </w:t>
      </w:r>
      <w:r w:rsidR="00C7230E" w:rsidRPr="00A25D69">
        <w:rPr>
          <w:color w:val="000000"/>
        </w:rPr>
        <w:t>38</w:t>
      </w:r>
      <w:r w:rsidR="00A25D69" w:rsidRPr="00A25D69">
        <w:rPr>
          <w:color w:val="000000"/>
        </w:rPr>
        <w:noBreakHyphen/>
      </w:r>
      <w:r w:rsidR="00C7230E" w:rsidRPr="00A25D69">
        <w:rPr>
          <w:color w:val="000000"/>
        </w:rPr>
        <w:t>43</w:t>
      </w:r>
      <w:r w:rsidR="00A25D69" w:rsidRPr="00A25D69">
        <w:rPr>
          <w:color w:val="000000"/>
        </w:rPr>
        <w:noBreakHyphen/>
      </w:r>
      <w:r w:rsidR="00C7230E" w:rsidRPr="00A25D69">
        <w:rPr>
          <w:color w:val="000000"/>
        </w:rPr>
        <w:t xml:space="preserve">50 by 1987 Act No. 155, </w:t>
      </w:r>
      <w:r w:rsidR="00A25D69" w:rsidRPr="00A25D69">
        <w:rPr>
          <w:color w:val="000000"/>
        </w:rPr>
        <w:t xml:space="preserve">Section </w:t>
      </w:r>
      <w:r w:rsidR="00C7230E" w:rsidRPr="00A25D69">
        <w:rPr>
          <w:color w:val="000000"/>
        </w:rPr>
        <w:t xml:space="preserve">1;  2002 Act No. 323, </w:t>
      </w:r>
      <w:r w:rsidR="00A25D69" w:rsidRPr="00A25D69">
        <w:rPr>
          <w:color w:val="000000"/>
        </w:rPr>
        <w:t xml:space="preserve">Section </w:t>
      </w:r>
      <w:r w:rsidR="00C7230E" w:rsidRPr="00A25D69">
        <w:rPr>
          <w:color w:val="000000"/>
        </w:rPr>
        <w:t xml:space="preserve">2, eff January 31, 2003;  2003 Act No. 73, </w:t>
      </w:r>
      <w:r w:rsidR="00A25D69" w:rsidRPr="00A25D69">
        <w:rPr>
          <w:color w:val="000000"/>
        </w:rPr>
        <w:t xml:space="preserve">Section </w:t>
      </w:r>
      <w:r w:rsidR="00C7230E" w:rsidRPr="00A25D69">
        <w:rPr>
          <w:color w:val="000000"/>
        </w:rPr>
        <w:t xml:space="preserve">8, eff June 25, 2003. </w:t>
      </w:r>
    </w:p>
    <w:p w:rsidR="00A25D69" w:rsidRDefault="00A25D69"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5D69" w:rsidRDefault="00A25D69"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D69">
        <w:rPr>
          <w:rFonts w:cs="Times New Roman"/>
          <w:b/>
          <w:color w:val="000000"/>
        </w:rPr>
        <w:t xml:space="preserve">SECTION </w:t>
      </w:r>
      <w:r w:rsidR="00C7230E" w:rsidRPr="00A25D69">
        <w:rPr>
          <w:rFonts w:cs="Times New Roman"/>
          <w:b/>
        </w:rPr>
        <w:t>38</w:t>
      </w:r>
      <w:r w:rsidRPr="00A25D69">
        <w:rPr>
          <w:rFonts w:cs="Times New Roman"/>
          <w:b/>
        </w:rPr>
        <w:noBreakHyphen/>
      </w:r>
      <w:r w:rsidR="00C7230E" w:rsidRPr="00A25D69">
        <w:rPr>
          <w:rFonts w:cs="Times New Roman"/>
          <w:b/>
        </w:rPr>
        <w:t>43</w:t>
      </w:r>
      <w:r w:rsidRPr="00A25D69">
        <w:rPr>
          <w:rFonts w:cs="Times New Roman"/>
          <w:b/>
        </w:rPr>
        <w:noBreakHyphen/>
      </w:r>
      <w:r w:rsidR="00C7230E" w:rsidRPr="00A25D69">
        <w:rPr>
          <w:rFonts w:cs="Times New Roman"/>
          <w:b/>
        </w:rPr>
        <w:t>55.</w:t>
      </w:r>
      <w:r w:rsidR="00C7230E" w:rsidRPr="00A25D69">
        <w:t xml:space="preserve"> Cancellation of producer contract by insurer; notification requirements;  immunity from civil liability;  confidentiality of documents. </w:t>
      </w:r>
    </w:p>
    <w:p w:rsidR="00A25D69" w:rsidRDefault="00A25D69"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30E"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t xml:space="preserve">(A) When a contract of a producer is canceled by the insurer represented, that insurer shall notify the department of the cancellation within the following guidelines and time period required of this section.  The records furnished by insurers are for the use of the department solely and not for public inspection. </w:t>
      </w:r>
    </w:p>
    <w:p w:rsidR="00C7230E"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t>(B) An insurer or authorized representative of the insurer that terminates the appointment, employment, contract, or other insurance business relationship with a producer shall notify the Director of Insurance within thirty days following the effective date of the termination, using a format prescribed by the director or his designee, if the reason for termination is one of the reasons set forth in Section 38</w:t>
      </w:r>
      <w:r w:rsidR="00A25D69" w:rsidRPr="00A25D69">
        <w:rPr>
          <w:color w:val="000000"/>
        </w:rPr>
        <w:noBreakHyphen/>
      </w:r>
      <w:r w:rsidRPr="00A25D69">
        <w:rPr>
          <w:color w:val="000000"/>
        </w:rPr>
        <w:t>43</w:t>
      </w:r>
      <w:r w:rsidR="00A25D69" w:rsidRPr="00A25D69">
        <w:rPr>
          <w:color w:val="000000"/>
        </w:rPr>
        <w:noBreakHyphen/>
      </w:r>
      <w:r w:rsidRPr="00A25D69">
        <w:rPr>
          <w:color w:val="000000"/>
        </w:rPr>
        <w:t>130 or the insurer has knowledge the producer was found by a court, government body, or self</w:t>
      </w:r>
      <w:r w:rsidR="00A25D69" w:rsidRPr="00A25D69">
        <w:rPr>
          <w:color w:val="000000"/>
        </w:rPr>
        <w:noBreakHyphen/>
      </w:r>
      <w:r w:rsidRPr="00A25D69">
        <w:rPr>
          <w:color w:val="000000"/>
        </w:rPr>
        <w:t>regulatory organization authorized by law to have engaged in any of the activities in Section 38</w:t>
      </w:r>
      <w:r w:rsidR="00A25D69" w:rsidRPr="00A25D69">
        <w:rPr>
          <w:color w:val="000000"/>
        </w:rPr>
        <w:noBreakHyphen/>
      </w:r>
      <w:r w:rsidRPr="00A25D69">
        <w:rPr>
          <w:color w:val="000000"/>
        </w:rPr>
        <w:t>43</w:t>
      </w:r>
      <w:r w:rsidR="00A25D69" w:rsidRPr="00A25D69">
        <w:rPr>
          <w:color w:val="000000"/>
        </w:rPr>
        <w:noBreakHyphen/>
      </w:r>
      <w:r w:rsidRPr="00A25D69">
        <w:rPr>
          <w:color w:val="000000"/>
        </w:rPr>
        <w:t xml:space="preserve">130.  Upon the written request of the director or his designee, the insurer shall provide additional information, documents, records, or other data pertaining to the termination or activity of the producer. </w:t>
      </w:r>
    </w:p>
    <w:p w:rsidR="00C7230E"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t>(C) An insurer or authorized representative of the insurer that terminates the appointment, employment, or contract with a producer for any reason not set forth in Section 38</w:t>
      </w:r>
      <w:r w:rsidR="00A25D69" w:rsidRPr="00A25D69">
        <w:rPr>
          <w:color w:val="000000"/>
        </w:rPr>
        <w:noBreakHyphen/>
      </w:r>
      <w:r w:rsidRPr="00A25D69">
        <w:rPr>
          <w:color w:val="000000"/>
        </w:rPr>
        <w:t>43</w:t>
      </w:r>
      <w:r w:rsidR="00A25D69" w:rsidRPr="00A25D69">
        <w:rPr>
          <w:color w:val="000000"/>
        </w:rPr>
        <w:noBreakHyphen/>
      </w:r>
      <w:r w:rsidRPr="00A25D69">
        <w:rPr>
          <w:color w:val="000000"/>
        </w:rPr>
        <w:t xml:space="preserve">130, shall notify the director or his designee within thirty days following the effective date of the termination, using a format prescribed by the director or his designee.  Upon written request of the director or his designee, the insurer shall provide additional information, documents, records, or other data pertaining to the termination. </w:t>
      </w:r>
    </w:p>
    <w:p w:rsidR="00C7230E"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t xml:space="preserve">(D) The insurer or the authorized representative of the insurer shall promptly notify the Director of Insurance in a format acceptable to the director or his designee if, upon further review or investigation, the insurer discovers additional information that would have been reportable to the Director of Insurance in accordance with subsection (B) of this section had the insurer then known of its existence. </w:t>
      </w:r>
    </w:p>
    <w:p w:rsidR="00C7230E"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t>(E)(1) Within fifteen days after making the notification required by subsections B, C, and D of this section, the insurer shall mail a copy of the notification to the producer at his or her last known address.  If the producer is terminated for cause for any of the reasons listed in Section 38</w:t>
      </w:r>
      <w:r w:rsidR="00A25D69" w:rsidRPr="00A25D69">
        <w:rPr>
          <w:color w:val="000000"/>
        </w:rPr>
        <w:noBreakHyphen/>
      </w:r>
      <w:r w:rsidRPr="00A25D69">
        <w:rPr>
          <w:color w:val="000000"/>
        </w:rPr>
        <w:t>43</w:t>
      </w:r>
      <w:r w:rsidR="00A25D69" w:rsidRPr="00A25D69">
        <w:rPr>
          <w:color w:val="000000"/>
        </w:rPr>
        <w:noBreakHyphen/>
      </w:r>
      <w:r w:rsidRPr="00A25D69">
        <w:rPr>
          <w:color w:val="000000"/>
        </w:rPr>
        <w:t xml:space="preserve">130, the insurer shall provide a copy of the notification to the producer at his or her last known address by certified mail, return receipt requested, postage prepaid or by overnight delivery using a nationally recognized carrier. </w:t>
      </w:r>
    </w:p>
    <w:p w:rsidR="00C7230E"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r>
      <w:r w:rsidRPr="00A25D69">
        <w:rPr>
          <w:color w:val="000000"/>
        </w:rPr>
        <w:tab/>
        <w:t>(2) Within thirty days after the producer has received the original or additional notification, the producer may file written comments concerning the substance of the notification with the director or his designee.  The producer shall, by the same means, simultaneously send a copy of the comments to the reporting insurer, and the comments shall become a part of the director or his designee</w:t>
      </w:r>
      <w:r w:rsidR="00A25D69" w:rsidRPr="00A25D69">
        <w:rPr>
          <w:color w:val="000000"/>
        </w:rPr>
        <w:t>'</w:t>
      </w:r>
      <w:r w:rsidRPr="00A25D69">
        <w:rPr>
          <w:color w:val="000000"/>
        </w:rPr>
        <w:t xml:space="preserve">s file and accompany every copy of a report distributed or disclosed for any reason about the producer as permitted under subsection (G) of this section. </w:t>
      </w:r>
    </w:p>
    <w:p w:rsidR="00C7230E"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t xml:space="preserve">(F)(1) In the absence of actual malice, an insurer, the authorized representative of the insurer, a producer, the insurance director, or an organization of which the Director of Insurance is a member and that compiles the information and makes it available to other insurance commissioners or regulatory or </w:t>
      </w:r>
      <w:r w:rsidRPr="00A25D69">
        <w:rPr>
          <w:color w:val="000000"/>
        </w:rPr>
        <w:lastRenderedPageBreak/>
        <w:t xml:space="preserve">law enforcement agencies shall not be subject to civil liability.  No civil cause of action of any nature shall arise against these entities or their respective producers or employees, as a result of any statement or information required by or provided pursuant to this section or any information relating to any statement that may be requested in writing by the Director of Insurance, from an insurer or producer;  or a statement by a terminating insurer or producer to an insurer or producer limited solely and exclusively to whether a termination for cause under subsection (B) of this section was reported to the Director of Insurance, provided that the propriety of any termination for cause under subsection (B) of this section is certified in writing by an officer or authorized representative of the insurer or producer terminating the relationship. </w:t>
      </w:r>
    </w:p>
    <w:p w:rsidR="00C7230E"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r>
      <w:r w:rsidRPr="00A25D69">
        <w:rPr>
          <w:color w:val="000000"/>
        </w:rPr>
        <w:tab/>
        <w:t xml:space="preserve">(2) In any action brought against a person that may have immunity under item (1) of this subsection for making any statement required by this subsection or providing any information relating to any statement that may be requested by the insurance director, the party bringing the action shall plead specifically in any allegation that item (1) of this subsection does not apply because the person making the statement or providing the information did so with actual malice. </w:t>
      </w:r>
    </w:p>
    <w:p w:rsidR="00C7230E"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r>
      <w:r w:rsidRPr="00A25D69">
        <w:rPr>
          <w:color w:val="000000"/>
        </w:rPr>
        <w:tab/>
        <w:t xml:space="preserve">(3) Item (1) or (2) of this subsection does not abrogate or modify any existing statutory or common law privileges or immunities. </w:t>
      </w:r>
    </w:p>
    <w:p w:rsidR="00C7230E"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t>(G)(1) Any documents, materials, or other information in the control or possession of the Department of Insurance that is furnished by an insurer, producer, or an employee or agent of it acting on behalf of the insurer or producer, or obtained by the Director of Insurance in an investigation pursuant to this section is confidential by law and privileged, is not subject to the Freedom of Information Act request, is not subject to subpoena, and is not subject to discovery or admissible in evidence in any private civil action.  However, the Director of Insurance is authorized to use the documents, materials, or other information in the furtherance of any regulatory or legal action brought as a part of the director</w:t>
      </w:r>
      <w:r w:rsidR="00A25D69" w:rsidRPr="00A25D69">
        <w:rPr>
          <w:color w:val="000000"/>
        </w:rPr>
        <w:t>'</w:t>
      </w:r>
      <w:r w:rsidRPr="00A25D69">
        <w:rPr>
          <w:color w:val="000000"/>
        </w:rPr>
        <w:t xml:space="preserve">s duties. </w:t>
      </w:r>
    </w:p>
    <w:p w:rsidR="00C7230E"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r>
      <w:r w:rsidRPr="00A25D69">
        <w:rPr>
          <w:color w:val="000000"/>
        </w:rPr>
        <w:tab/>
        <w:t xml:space="preserve">(2) Neither the director or his designee nor any person who received documents, materials, or other information while acting under the authority of the Director of Insurance is permitted or required to testify in any private civil action concerning any confidential documents, materials, or information subject to item (1) of this subsection. </w:t>
      </w:r>
    </w:p>
    <w:p w:rsidR="00C7230E"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r>
      <w:r w:rsidRPr="00A25D69">
        <w:rPr>
          <w:color w:val="000000"/>
        </w:rPr>
        <w:tab/>
        <w:t>(3) In order to assist in the performance of the director</w:t>
      </w:r>
      <w:r w:rsidR="00A25D69" w:rsidRPr="00A25D69">
        <w:rPr>
          <w:color w:val="000000"/>
        </w:rPr>
        <w:t>'</w:t>
      </w:r>
      <w:r w:rsidRPr="00A25D69">
        <w:rPr>
          <w:color w:val="000000"/>
        </w:rPr>
        <w:t xml:space="preserve">s duties under this chapter, the director or his designee: </w:t>
      </w:r>
    </w:p>
    <w:p w:rsidR="00C7230E"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r>
      <w:r w:rsidRPr="00A25D69">
        <w:rPr>
          <w:color w:val="000000"/>
        </w:rPr>
        <w:tab/>
      </w:r>
      <w:r w:rsidRPr="00A25D69">
        <w:rPr>
          <w:color w:val="000000"/>
        </w:rPr>
        <w:tab/>
        <w:t xml:space="preserve">(a) may share documents, materials, or other information, including the confidential and privileged documents, materials, or information subject to item (1) of this subsection, with other state, federal, and international regulatory agencies, with the National Association of Insurance Commissioners, its affiliates or subsidiaries, and with state, federal, and international law enforcement authorities, provided that the recipient agrees to maintain the confidentiality and privileged status of the document, material, or other information; </w:t>
      </w:r>
    </w:p>
    <w:p w:rsidR="00C7230E"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r>
      <w:r w:rsidRPr="00A25D69">
        <w:rPr>
          <w:color w:val="000000"/>
        </w:rPr>
        <w:tab/>
      </w:r>
      <w:r w:rsidRPr="00A25D69">
        <w:rPr>
          <w:color w:val="000000"/>
        </w:rPr>
        <w:tab/>
        <w:t xml:space="preserve">(b) may receive documents, materials, or information, including otherwise confidential and privileged documents, materials, or information, from the National Association of Insurance Commissioners, its affiliates or subsidiaries and from regulatory and law enforcement officials of other foreign or domestic jurisdictions, and shall maintain as confidential or privileged any document, material, or information received with notice or the understanding that it is confidential or privileged under the laws of the jurisdiction that is the source of the document, material, or information;  and </w:t>
      </w:r>
    </w:p>
    <w:p w:rsidR="00C7230E"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r>
      <w:r w:rsidRPr="00A25D69">
        <w:rPr>
          <w:color w:val="000000"/>
        </w:rPr>
        <w:tab/>
      </w:r>
      <w:r w:rsidRPr="00A25D69">
        <w:rPr>
          <w:color w:val="000000"/>
        </w:rPr>
        <w:tab/>
        <w:t xml:space="preserve">(c) may enter into agreements governing sharing and use of information consistent with this subsection. </w:t>
      </w:r>
    </w:p>
    <w:p w:rsidR="00C7230E"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r>
      <w:r w:rsidRPr="00A25D69">
        <w:rPr>
          <w:color w:val="000000"/>
        </w:rPr>
        <w:tab/>
        <w:t xml:space="preserve">(4) No waiver of any applicable privilege or claim of confidentiality in the documents, materials, or information shall occur as a result of disclosure to the director under subsection (B) or as a result of sharing as authorized in item (3). </w:t>
      </w:r>
    </w:p>
    <w:p w:rsidR="00C7230E"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r>
      <w:r w:rsidRPr="00A25D69">
        <w:rPr>
          <w:color w:val="000000"/>
        </w:rPr>
        <w:tab/>
        <w:t xml:space="preserve">(5) Nothing in this section shall prohibit the director or his designee from releasing final, adjudicated actions, including for cause terminations, that are open to public inspection pursuant to the Freedom of Information Act, to a database or other clearinghouse service maintained by the National Association of Insurance Commissioners, its affiliates or subsidiaries of the National Association of Insurance Commissioners. </w:t>
      </w:r>
    </w:p>
    <w:p w:rsidR="00A25D69"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lastRenderedPageBreak/>
        <w:tab/>
        <w:t>(H) An insurer, the authorized representative of the insurer, or producer that fails to report as required under the provisions of this section or that is found to have reported with actual malice by a court of competent jurisdiction may, after notice and hearing, have its license or certificate of authority suspended or revoked and may be fined in accordance with Section 38</w:t>
      </w:r>
      <w:r w:rsidR="00A25D69" w:rsidRPr="00A25D69">
        <w:rPr>
          <w:color w:val="000000"/>
        </w:rPr>
        <w:noBreakHyphen/>
      </w:r>
      <w:r w:rsidRPr="00A25D69">
        <w:rPr>
          <w:color w:val="000000"/>
        </w:rPr>
        <w:t>2</w:t>
      </w:r>
      <w:r w:rsidR="00A25D69" w:rsidRPr="00A25D69">
        <w:rPr>
          <w:color w:val="000000"/>
        </w:rPr>
        <w:noBreakHyphen/>
      </w:r>
      <w:r w:rsidRPr="00A25D69">
        <w:rPr>
          <w:color w:val="000000"/>
        </w:rPr>
        <w:t xml:space="preserve">10. </w:t>
      </w:r>
    </w:p>
    <w:p w:rsidR="00A25D69" w:rsidRPr="00A25D69" w:rsidRDefault="00A25D69"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5D69" w:rsidRPr="00A25D69" w:rsidRDefault="00236D01"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230E" w:rsidRPr="00A25D69">
        <w:rPr>
          <w:color w:val="000000"/>
        </w:rPr>
        <w:t xml:space="preserve">  2002 Act No. 323, </w:t>
      </w:r>
      <w:r w:rsidR="00A25D69" w:rsidRPr="00A25D69">
        <w:rPr>
          <w:color w:val="000000"/>
        </w:rPr>
        <w:t xml:space="preserve">Section </w:t>
      </w:r>
      <w:r w:rsidR="00C7230E" w:rsidRPr="00A25D69">
        <w:rPr>
          <w:color w:val="000000"/>
        </w:rPr>
        <w:t xml:space="preserve">2, eff January 31, 2003. </w:t>
      </w:r>
    </w:p>
    <w:p w:rsidR="00A25D69" w:rsidRPr="00A25D69" w:rsidRDefault="00A25D69"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5D69" w:rsidRDefault="00A25D69"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D69">
        <w:rPr>
          <w:rFonts w:cs="Times New Roman"/>
          <w:b/>
          <w:color w:val="000000"/>
        </w:rPr>
        <w:t xml:space="preserve">SECTION </w:t>
      </w:r>
      <w:r w:rsidR="00C7230E" w:rsidRPr="00A25D69">
        <w:rPr>
          <w:rFonts w:cs="Times New Roman"/>
          <w:b/>
        </w:rPr>
        <w:t>38</w:t>
      </w:r>
      <w:r w:rsidRPr="00A25D69">
        <w:rPr>
          <w:rFonts w:cs="Times New Roman"/>
          <w:b/>
        </w:rPr>
        <w:noBreakHyphen/>
      </w:r>
      <w:r w:rsidR="00C7230E" w:rsidRPr="00A25D69">
        <w:rPr>
          <w:rFonts w:cs="Times New Roman"/>
          <w:b/>
        </w:rPr>
        <w:t>43</w:t>
      </w:r>
      <w:r w:rsidRPr="00A25D69">
        <w:rPr>
          <w:rFonts w:cs="Times New Roman"/>
          <w:b/>
        </w:rPr>
        <w:noBreakHyphen/>
      </w:r>
      <w:r w:rsidR="00C7230E" w:rsidRPr="00A25D69">
        <w:rPr>
          <w:rFonts w:cs="Times New Roman"/>
          <w:b/>
        </w:rPr>
        <w:t>60.</w:t>
      </w:r>
      <w:r w:rsidR="00C7230E" w:rsidRPr="00A25D69">
        <w:t xml:space="preserve"> Insurance business to be transacted by producers licensed in State;  exceptions. </w:t>
      </w:r>
    </w:p>
    <w:p w:rsidR="00A25D69" w:rsidRDefault="00A25D69"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5D69"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t>All business done in this State by insurers doing the business of insurance as defined in this title must be transacted by their regularly authorized producers licensed in this State or through applications of the producers.  Except as provided in Section 38</w:t>
      </w:r>
      <w:r w:rsidR="00A25D69" w:rsidRPr="00A25D69">
        <w:rPr>
          <w:color w:val="000000"/>
        </w:rPr>
        <w:noBreakHyphen/>
      </w:r>
      <w:r w:rsidRPr="00A25D69">
        <w:rPr>
          <w:color w:val="000000"/>
        </w:rPr>
        <w:t>43</w:t>
      </w:r>
      <w:r w:rsidR="00A25D69" w:rsidRPr="00A25D69">
        <w:rPr>
          <w:color w:val="000000"/>
        </w:rPr>
        <w:noBreakHyphen/>
      </w:r>
      <w:r w:rsidRPr="00A25D69">
        <w:rPr>
          <w:color w:val="000000"/>
        </w:rPr>
        <w:t xml:space="preserve">70, it is unlawful for a salaried officer, manager, or other representative of an insurer to transact for his company any of the business of a licensed producer for which the licensed producer received a commission, unless he himself is a bona fide licensed producer.  No provision of this section applies to direct insurance covering the rolling stock of railroad corporations or property in transit while in possession and custody of railroad corporations or other common carriers or applies to bid bonds issued by a surety insurer in connection with any public or private contract. </w:t>
      </w:r>
    </w:p>
    <w:p w:rsidR="00A25D69" w:rsidRPr="00A25D69" w:rsidRDefault="00A25D69"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5D69" w:rsidRDefault="00236D01"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230E" w:rsidRPr="00A25D69">
        <w:rPr>
          <w:color w:val="000000"/>
        </w:rPr>
        <w:t xml:space="preserve">  Former 1976 Code </w:t>
      </w:r>
      <w:r w:rsidR="00A25D69" w:rsidRPr="00A25D69">
        <w:rPr>
          <w:color w:val="000000"/>
        </w:rPr>
        <w:t xml:space="preserve">Section </w:t>
      </w:r>
      <w:r w:rsidR="00C7230E" w:rsidRPr="00A25D69">
        <w:rPr>
          <w:color w:val="000000"/>
        </w:rPr>
        <w:t>38</w:t>
      </w:r>
      <w:r w:rsidR="00A25D69" w:rsidRPr="00A25D69">
        <w:rPr>
          <w:color w:val="000000"/>
        </w:rPr>
        <w:noBreakHyphen/>
      </w:r>
      <w:r w:rsidR="00C7230E" w:rsidRPr="00A25D69">
        <w:rPr>
          <w:color w:val="000000"/>
        </w:rPr>
        <w:t>43</w:t>
      </w:r>
      <w:r w:rsidR="00A25D69" w:rsidRPr="00A25D69">
        <w:rPr>
          <w:color w:val="000000"/>
        </w:rPr>
        <w:noBreakHyphen/>
      </w:r>
      <w:r w:rsidR="00C7230E" w:rsidRPr="00A25D69">
        <w:rPr>
          <w:color w:val="000000"/>
        </w:rPr>
        <w:t xml:space="preserve">60 [1947 (45) 322;  1952 Code </w:t>
      </w:r>
      <w:r w:rsidR="00A25D69" w:rsidRPr="00A25D69">
        <w:rPr>
          <w:color w:val="000000"/>
        </w:rPr>
        <w:t xml:space="preserve">Section </w:t>
      </w:r>
      <w:r w:rsidR="00C7230E" w:rsidRPr="00A25D69">
        <w:rPr>
          <w:color w:val="000000"/>
        </w:rPr>
        <w:t>37</w:t>
      </w:r>
      <w:r w:rsidR="00A25D69" w:rsidRPr="00A25D69">
        <w:rPr>
          <w:color w:val="000000"/>
        </w:rPr>
        <w:noBreakHyphen/>
      </w:r>
      <w:r w:rsidR="00C7230E" w:rsidRPr="00A25D69">
        <w:rPr>
          <w:color w:val="000000"/>
        </w:rPr>
        <w:t xml:space="preserve">656;  1962 Code </w:t>
      </w:r>
      <w:r w:rsidR="00A25D69" w:rsidRPr="00A25D69">
        <w:rPr>
          <w:color w:val="000000"/>
        </w:rPr>
        <w:t xml:space="preserve">Section </w:t>
      </w:r>
      <w:r w:rsidR="00C7230E" w:rsidRPr="00A25D69">
        <w:rPr>
          <w:color w:val="000000"/>
        </w:rPr>
        <w:t>37</w:t>
      </w:r>
      <w:r w:rsidR="00A25D69" w:rsidRPr="00A25D69">
        <w:rPr>
          <w:color w:val="000000"/>
        </w:rPr>
        <w:noBreakHyphen/>
      </w:r>
      <w:r w:rsidR="00C7230E" w:rsidRPr="00A25D69">
        <w:rPr>
          <w:color w:val="000000"/>
        </w:rPr>
        <w:t xml:space="preserve">656] recodified as </w:t>
      </w:r>
      <w:r w:rsidR="00A25D69" w:rsidRPr="00A25D69">
        <w:rPr>
          <w:color w:val="000000"/>
        </w:rPr>
        <w:t xml:space="preserve">Section </w:t>
      </w:r>
      <w:r w:rsidR="00C7230E" w:rsidRPr="00A25D69">
        <w:rPr>
          <w:color w:val="000000"/>
        </w:rPr>
        <w:t>38</w:t>
      </w:r>
      <w:r w:rsidR="00A25D69" w:rsidRPr="00A25D69">
        <w:rPr>
          <w:color w:val="000000"/>
        </w:rPr>
        <w:noBreakHyphen/>
      </w:r>
      <w:r w:rsidR="00C7230E" w:rsidRPr="00A25D69">
        <w:rPr>
          <w:color w:val="000000"/>
        </w:rPr>
        <w:t>73</w:t>
      </w:r>
      <w:r w:rsidR="00A25D69" w:rsidRPr="00A25D69">
        <w:rPr>
          <w:color w:val="000000"/>
        </w:rPr>
        <w:noBreakHyphen/>
      </w:r>
      <w:r w:rsidR="00C7230E" w:rsidRPr="00A25D69">
        <w:rPr>
          <w:color w:val="000000"/>
        </w:rPr>
        <w:t xml:space="preserve">50 by 1987 Act No. 155, </w:t>
      </w:r>
      <w:r w:rsidR="00A25D69" w:rsidRPr="00A25D69">
        <w:rPr>
          <w:color w:val="000000"/>
        </w:rPr>
        <w:t xml:space="preserve">Section </w:t>
      </w:r>
      <w:r w:rsidR="00C7230E" w:rsidRPr="00A25D69">
        <w:rPr>
          <w:color w:val="000000"/>
        </w:rPr>
        <w:t xml:space="preserve">1;  Former 1976 Code </w:t>
      </w:r>
      <w:r w:rsidR="00A25D69" w:rsidRPr="00A25D69">
        <w:rPr>
          <w:color w:val="000000"/>
        </w:rPr>
        <w:t xml:space="preserve">Section </w:t>
      </w:r>
      <w:r w:rsidR="00C7230E" w:rsidRPr="00A25D69">
        <w:rPr>
          <w:color w:val="000000"/>
        </w:rPr>
        <w:t>38</w:t>
      </w:r>
      <w:r w:rsidR="00A25D69" w:rsidRPr="00A25D69">
        <w:rPr>
          <w:color w:val="000000"/>
        </w:rPr>
        <w:noBreakHyphen/>
      </w:r>
      <w:r w:rsidR="00C7230E" w:rsidRPr="00A25D69">
        <w:rPr>
          <w:color w:val="000000"/>
        </w:rPr>
        <w:t>51</w:t>
      </w:r>
      <w:r w:rsidR="00A25D69" w:rsidRPr="00A25D69">
        <w:rPr>
          <w:color w:val="000000"/>
        </w:rPr>
        <w:noBreakHyphen/>
      </w:r>
      <w:r w:rsidR="00C7230E" w:rsidRPr="00A25D69">
        <w:rPr>
          <w:color w:val="000000"/>
        </w:rPr>
        <w:t xml:space="preserve">60 [1947 (45) 322;  1949 (46) 600;  1952 Code </w:t>
      </w:r>
      <w:r w:rsidR="00A25D69" w:rsidRPr="00A25D69">
        <w:rPr>
          <w:color w:val="000000"/>
        </w:rPr>
        <w:t xml:space="preserve">Section </w:t>
      </w:r>
      <w:r w:rsidR="00C7230E" w:rsidRPr="00A25D69">
        <w:rPr>
          <w:color w:val="000000"/>
        </w:rPr>
        <w:t>37</w:t>
      </w:r>
      <w:r w:rsidR="00A25D69" w:rsidRPr="00A25D69">
        <w:rPr>
          <w:color w:val="000000"/>
        </w:rPr>
        <w:noBreakHyphen/>
      </w:r>
      <w:r w:rsidR="00C7230E" w:rsidRPr="00A25D69">
        <w:rPr>
          <w:color w:val="000000"/>
        </w:rPr>
        <w:t xml:space="preserve">247;  1957 (50) 534;  1959 (51) 303;  1962 Code </w:t>
      </w:r>
      <w:r w:rsidR="00A25D69" w:rsidRPr="00A25D69">
        <w:rPr>
          <w:color w:val="000000"/>
        </w:rPr>
        <w:t xml:space="preserve">Section </w:t>
      </w:r>
      <w:r w:rsidR="00C7230E" w:rsidRPr="00A25D69">
        <w:rPr>
          <w:color w:val="000000"/>
        </w:rPr>
        <w:t>37</w:t>
      </w:r>
      <w:r w:rsidR="00A25D69" w:rsidRPr="00A25D69">
        <w:rPr>
          <w:color w:val="000000"/>
        </w:rPr>
        <w:noBreakHyphen/>
      </w:r>
      <w:r w:rsidR="00C7230E" w:rsidRPr="00A25D69">
        <w:rPr>
          <w:color w:val="000000"/>
        </w:rPr>
        <w:t xml:space="preserve">247;  1964 (53) 2290;  1966 (54) 2666;  1981 Act No. 163, </w:t>
      </w:r>
      <w:r w:rsidR="00A25D69" w:rsidRPr="00A25D69">
        <w:rPr>
          <w:color w:val="000000"/>
        </w:rPr>
        <w:t xml:space="preserve">Section </w:t>
      </w:r>
      <w:r w:rsidR="00C7230E" w:rsidRPr="00A25D69">
        <w:rPr>
          <w:color w:val="000000"/>
        </w:rPr>
        <w:t xml:space="preserve">1;  1986 Act No. 416] recodified as </w:t>
      </w:r>
      <w:r w:rsidR="00A25D69" w:rsidRPr="00A25D69">
        <w:rPr>
          <w:color w:val="000000"/>
        </w:rPr>
        <w:t xml:space="preserve">Section </w:t>
      </w:r>
      <w:r w:rsidR="00C7230E" w:rsidRPr="00A25D69">
        <w:rPr>
          <w:color w:val="000000"/>
        </w:rPr>
        <w:t>38</w:t>
      </w:r>
      <w:r w:rsidR="00A25D69" w:rsidRPr="00A25D69">
        <w:rPr>
          <w:color w:val="000000"/>
        </w:rPr>
        <w:noBreakHyphen/>
      </w:r>
      <w:r w:rsidR="00C7230E" w:rsidRPr="00A25D69">
        <w:rPr>
          <w:color w:val="000000"/>
        </w:rPr>
        <w:t>43</w:t>
      </w:r>
      <w:r w:rsidR="00A25D69" w:rsidRPr="00A25D69">
        <w:rPr>
          <w:color w:val="000000"/>
        </w:rPr>
        <w:noBreakHyphen/>
      </w:r>
      <w:r w:rsidR="00C7230E" w:rsidRPr="00A25D69">
        <w:rPr>
          <w:color w:val="000000"/>
        </w:rPr>
        <w:t xml:space="preserve">60 by 1987 Act No. 155, </w:t>
      </w:r>
      <w:r w:rsidR="00A25D69" w:rsidRPr="00A25D69">
        <w:rPr>
          <w:color w:val="000000"/>
        </w:rPr>
        <w:t xml:space="preserve">Section </w:t>
      </w:r>
      <w:r w:rsidR="00C7230E" w:rsidRPr="00A25D69">
        <w:rPr>
          <w:color w:val="000000"/>
        </w:rPr>
        <w:t xml:space="preserve">1;  1999 Act No. 30, </w:t>
      </w:r>
      <w:r w:rsidR="00A25D69" w:rsidRPr="00A25D69">
        <w:rPr>
          <w:color w:val="000000"/>
        </w:rPr>
        <w:t xml:space="preserve">Section </w:t>
      </w:r>
      <w:r w:rsidR="00C7230E" w:rsidRPr="00A25D69">
        <w:rPr>
          <w:color w:val="000000"/>
        </w:rPr>
        <w:t xml:space="preserve">1;  2002 Act No. 323, </w:t>
      </w:r>
      <w:r w:rsidR="00A25D69" w:rsidRPr="00A25D69">
        <w:rPr>
          <w:color w:val="000000"/>
        </w:rPr>
        <w:t xml:space="preserve">Section </w:t>
      </w:r>
      <w:r w:rsidR="00C7230E" w:rsidRPr="00A25D69">
        <w:rPr>
          <w:color w:val="000000"/>
        </w:rPr>
        <w:t xml:space="preserve">2, eff January 31, 2003. </w:t>
      </w:r>
    </w:p>
    <w:p w:rsidR="00A25D69" w:rsidRDefault="00A25D69"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5D69" w:rsidRDefault="00A25D69"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D69">
        <w:rPr>
          <w:rFonts w:cs="Times New Roman"/>
          <w:b/>
          <w:color w:val="000000"/>
        </w:rPr>
        <w:t xml:space="preserve">SECTION </w:t>
      </w:r>
      <w:r w:rsidR="00C7230E" w:rsidRPr="00A25D69">
        <w:rPr>
          <w:rFonts w:cs="Times New Roman"/>
          <w:b/>
        </w:rPr>
        <w:t>38</w:t>
      </w:r>
      <w:r w:rsidRPr="00A25D69">
        <w:rPr>
          <w:rFonts w:cs="Times New Roman"/>
          <w:b/>
        </w:rPr>
        <w:noBreakHyphen/>
      </w:r>
      <w:r w:rsidR="00C7230E" w:rsidRPr="00A25D69">
        <w:rPr>
          <w:rFonts w:cs="Times New Roman"/>
          <w:b/>
        </w:rPr>
        <w:t>43</w:t>
      </w:r>
      <w:r w:rsidRPr="00A25D69">
        <w:rPr>
          <w:rFonts w:cs="Times New Roman"/>
          <w:b/>
        </w:rPr>
        <w:noBreakHyphen/>
      </w:r>
      <w:r w:rsidR="00C7230E" w:rsidRPr="00A25D69">
        <w:rPr>
          <w:rFonts w:cs="Times New Roman"/>
          <w:b/>
        </w:rPr>
        <w:t>70.</w:t>
      </w:r>
      <w:r w:rsidR="00C7230E" w:rsidRPr="00A25D69">
        <w:t xml:space="preserve"> Nonresident producer licensure. </w:t>
      </w:r>
    </w:p>
    <w:p w:rsidR="00A25D69" w:rsidRDefault="00A25D69"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30E"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t>(A) Unless denied licensure pursuant to Section 38</w:t>
      </w:r>
      <w:r w:rsidR="00A25D69" w:rsidRPr="00A25D69">
        <w:rPr>
          <w:color w:val="000000"/>
        </w:rPr>
        <w:noBreakHyphen/>
      </w:r>
      <w:r w:rsidRPr="00A25D69">
        <w:rPr>
          <w:color w:val="000000"/>
        </w:rPr>
        <w:t>43</w:t>
      </w:r>
      <w:r w:rsidR="00A25D69" w:rsidRPr="00A25D69">
        <w:rPr>
          <w:color w:val="000000"/>
        </w:rPr>
        <w:noBreakHyphen/>
      </w:r>
      <w:r w:rsidRPr="00A25D69">
        <w:rPr>
          <w:color w:val="000000"/>
        </w:rPr>
        <w:t xml:space="preserve">130, a nonresident person shall receive a nonresident producer license with the same lines of authority held in the home state if the: </w:t>
      </w:r>
    </w:p>
    <w:p w:rsidR="00C7230E"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r>
      <w:r w:rsidRPr="00A25D69">
        <w:rPr>
          <w:color w:val="000000"/>
        </w:rPr>
        <w:tab/>
        <w:t xml:space="preserve">(1) person is currently licensed as a resident and in good standing in his home state; </w:t>
      </w:r>
    </w:p>
    <w:p w:rsidR="00C7230E"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r>
      <w:r w:rsidRPr="00A25D69">
        <w:rPr>
          <w:color w:val="000000"/>
        </w:rPr>
        <w:tab/>
        <w:t>(2) person has submitted the proper request for licensure and the fees have been paid as provided for in Section 38</w:t>
      </w:r>
      <w:r w:rsidR="00A25D69" w:rsidRPr="00A25D69">
        <w:rPr>
          <w:color w:val="000000"/>
        </w:rPr>
        <w:noBreakHyphen/>
      </w:r>
      <w:r w:rsidRPr="00A25D69">
        <w:rPr>
          <w:color w:val="000000"/>
        </w:rPr>
        <w:t>43</w:t>
      </w:r>
      <w:r w:rsidR="00A25D69" w:rsidRPr="00A25D69">
        <w:rPr>
          <w:color w:val="000000"/>
        </w:rPr>
        <w:noBreakHyphen/>
      </w:r>
      <w:r w:rsidRPr="00A25D69">
        <w:rPr>
          <w:color w:val="000000"/>
        </w:rPr>
        <w:t xml:space="preserve">80; </w:t>
      </w:r>
    </w:p>
    <w:p w:rsidR="00C7230E"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r>
      <w:r w:rsidRPr="00A25D69">
        <w:rPr>
          <w:color w:val="000000"/>
        </w:rPr>
        <w:tab/>
        <w:t xml:space="preserve">(3) person has submitted or transmitted to the director or his designee a certified copy of the application for licensure that the person submitted to his home state, or instead of the certified copy an original completed Uniform Application;  and </w:t>
      </w:r>
    </w:p>
    <w:p w:rsidR="00C7230E"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r>
      <w:r w:rsidRPr="00A25D69">
        <w:rPr>
          <w:color w:val="000000"/>
        </w:rPr>
        <w:tab/>
        <w:t>(4) person</w:t>
      </w:r>
      <w:r w:rsidR="00A25D69" w:rsidRPr="00A25D69">
        <w:rPr>
          <w:color w:val="000000"/>
        </w:rPr>
        <w:t>'</w:t>
      </w:r>
      <w:r w:rsidRPr="00A25D69">
        <w:rPr>
          <w:color w:val="000000"/>
        </w:rPr>
        <w:t xml:space="preserve">s home state awards nonresident producer licenses to residents of this State on the same basis. </w:t>
      </w:r>
    </w:p>
    <w:p w:rsidR="00C7230E"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t>(B) The director or his designee may verify the producer</w:t>
      </w:r>
      <w:r w:rsidR="00A25D69" w:rsidRPr="00A25D69">
        <w:rPr>
          <w:color w:val="000000"/>
        </w:rPr>
        <w:t>'</w:t>
      </w:r>
      <w:r w:rsidRPr="00A25D69">
        <w:rPr>
          <w:color w:val="000000"/>
        </w:rPr>
        <w:t xml:space="preserve">s licensing status through the Producer Database maintained by the National Association of Insurance Commissioners, its affiliates or subsidiaries. </w:t>
      </w:r>
    </w:p>
    <w:p w:rsidR="00C7230E"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t xml:space="preserve">(C) A nonresident producer who moves from one state to another state or a resident producer who moves from this State to another state shall file a change of address and provide certification from the new resident state within thirty days of the change of legal residence.  No fee or license application is required. </w:t>
      </w:r>
    </w:p>
    <w:p w:rsidR="00C7230E"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t>(D) Notwithstanding any other provision of this section, a person licensed as a surplus lines broker in his home state shall receive a nonresident surplus lines broker license pursuant to subsection (A) of this section.  Except as to subsection (A) of this section, nothing in this section otherwise amends or supersedes any provision of Section 38</w:t>
      </w:r>
      <w:r w:rsidR="00A25D69" w:rsidRPr="00A25D69">
        <w:rPr>
          <w:color w:val="000000"/>
        </w:rPr>
        <w:noBreakHyphen/>
      </w:r>
      <w:r w:rsidRPr="00A25D69">
        <w:rPr>
          <w:color w:val="000000"/>
        </w:rPr>
        <w:t>45</w:t>
      </w:r>
      <w:r w:rsidR="00A25D69" w:rsidRPr="00A25D69">
        <w:rPr>
          <w:color w:val="000000"/>
        </w:rPr>
        <w:noBreakHyphen/>
      </w:r>
      <w:r w:rsidRPr="00A25D69">
        <w:rPr>
          <w:color w:val="000000"/>
        </w:rPr>
        <w:t xml:space="preserve">30. </w:t>
      </w:r>
    </w:p>
    <w:p w:rsidR="00A25D69"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t xml:space="preserve">(E) Notwithstanding any other provision of this section, a person licensed as a limited line credit insurer or other type of limited lines producer in his home state shall receive a nonresident limited lines </w:t>
      </w:r>
      <w:r w:rsidRPr="00A25D69">
        <w:rPr>
          <w:color w:val="000000"/>
        </w:rPr>
        <w:lastRenderedPageBreak/>
        <w:t>producer license, pursuant to subsection (A) of this section, granting the same scope of authority as granted under the license issued by the producer</w:t>
      </w:r>
      <w:r w:rsidR="00A25D69" w:rsidRPr="00A25D69">
        <w:rPr>
          <w:color w:val="000000"/>
        </w:rPr>
        <w:t>'</w:t>
      </w:r>
      <w:r w:rsidRPr="00A25D69">
        <w:rPr>
          <w:color w:val="000000"/>
        </w:rPr>
        <w:t xml:space="preserve">s home state. </w:t>
      </w:r>
    </w:p>
    <w:p w:rsidR="00A25D69" w:rsidRPr="00A25D69" w:rsidRDefault="00A25D69"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5D69" w:rsidRDefault="00236D01"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230E" w:rsidRPr="00A25D69">
        <w:rPr>
          <w:color w:val="000000"/>
        </w:rPr>
        <w:t xml:space="preserve">  Former 1976 Code </w:t>
      </w:r>
      <w:r w:rsidR="00A25D69" w:rsidRPr="00A25D69">
        <w:rPr>
          <w:color w:val="000000"/>
        </w:rPr>
        <w:t xml:space="preserve">Section </w:t>
      </w:r>
      <w:r w:rsidR="00C7230E" w:rsidRPr="00A25D69">
        <w:rPr>
          <w:color w:val="000000"/>
        </w:rPr>
        <w:t>38</w:t>
      </w:r>
      <w:r w:rsidR="00A25D69" w:rsidRPr="00A25D69">
        <w:rPr>
          <w:color w:val="000000"/>
        </w:rPr>
        <w:noBreakHyphen/>
      </w:r>
      <w:r w:rsidR="00C7230E" w:rsidRPr="00A25D69">
        <w:rPr>
          <w:color w:val="000000"/>
        </w:rPr>
        <w:t>43</w:t>
      </w:r>
      <w:r w:rsidR="00A25D69" w:rsidRPr="00A25D69">
        <w:rPr>
          <w:color w:val="000000"/>
        </w:rPr>
        <w:noBreakHyphen/>
      </w:r>
      <w:r w:rsidR="00C7230E" w:rsidRPr="00A25D69">
        <w:rPr>
          <w:color w:val="000000"/>
        </w:rPr>
        <w:t xml:space="preserve">70 [1947 (45) 322;  1952 Code </w:t>
      </w:r>
      <w:r w:rsidR="00A25D69" w:rsidRPr="00A25D69">
        <w:rPr>
          <w:color w:val="000000"/>
        </w:rPr>
        <w:t xml:space="preserve">Section </w:t>
      </w:r>
      <w:r w:rsidR="00C7230E" w:rsidRPr="00A25D69">
        <w:rPr>
          <w:color w:val="000000"/>
        </w:rPr>
        <w:t>37</w:t>
      </w:r>
      <w:r w:rsidR="00A25D69" w:rsidRPr="00A25D69">
        <w:rPr>
          <w:color w:val="000000"/>
        </w:rPr>
        <w:noBreakHyphen/>
      </w:r>
      <w:r w:rsidR="00C7230E" w:rsidRPr="00A25D69">
        <w:rPr>
          <w:color w:val="000000"/>
        </w:rPr>
        <w:t xml:space="preserve">657;  1962 Code </w:t>
      </w:r>
      <w:r w:rsidR="00A25D69" w:rsidRPr="00A25D69">
        <w:rPr>
          <w:color w:val="000000"/>
        </w:rPr>
        <w:t xml:space="preserve">Section </w:t>
      </w:r>
      <w:r w:rsidR="00C7230E" w:rsidRPr="00A25D69">
        <w:rPr>
          <w:color w:val="000000"/>
        </w:rPr>
        <w:t>37</w:t>
      </w:r>
      <w:r w:rsidR="00A25D69" w:rsidRPr="00A25D69">
        <w:rPr>
          <w:color w:val="000000"/>
        </w:rPr>
        <w:noBreakHyphen/>
      </w:r>
      <w:r w:rsidR="00C7230E" w:rsidRPr="00A25D69">
        <w:rPr>
          <w:color w:val="000000"/>
        </w:rPr>
        <w:t xml:space="preserve">657] recodified as </w:t>
      </w:r>
      <w:r w:rsidR="00A25D69" w:rsidRPr="00A25D69">
        <w:rPr>
          <w:color w:val="000000"/>
        </w:rPr>
        <w:t xml:space="preserve">Section </w:t>
      </w:r>
      <w:r w:rsidR="00C7230E" w:rsidRPr="00A25D69">
        <w:rPr>
          <w:color w:val="000000"/>
        </w:rPr>
        <w:t>38</w:t>
      </w:r>
      <w:r w:rsidR="00A25D69" w:rsidRPr="00A25D69">
        <w:rPr>
          <w:color w:val="000000"/>
        </w:rPr>
        <w:noBreakHyphen/>
      </w:r>
      <w:r w:rsidR="00C7230E" w:rsidRPr="00A25D69">
        <w:rPr>
          <w:color w:val="000000"/>
        </w:rPr>
        <w:t>73</w:t>
      </w:r>
      <w:r w:rsidR="00A25D69" w:rsidRPr="00A25D69">
        <w:rPr>
          <w:color w:val="000000"/>
        </w:rPr>
        <w:noBreakHyphen/>
      </w:r>
      <w:r w:rsidR="00C7230E" w:rsidRPr="00A25D69">
        <w:rPr>
          <w:color w:val="000000"/>
        </w:rPr>
        <w:t xml:space="preserve">60 by 1987 Act No. 155, </w:t>
      </w:r>
      <w:r w:rsidR="00A25D69" w:rsidRPr="00A25D69">
        <w:rPr>
          <w:color w:val="000000"/>
        </w:rPr>
        <w:t xml:space="preserve">Section </w:t>
      </w:r>
      <w:r w:rsidR="00C7230E" w:rsidRPr="00A25D69">
        <w:rPr>
          <w:color w:val="000000"/>
        </w:rPr>
        <w:t xml:space="preserve">1;  Former 1976 Code </w:t>
      </w:r>
      <w:r w:rsidR="00A25D69" w:rsidRPr="00A25D69">
        <w:rPr>
          <w:color w:val="000000"/>
        </w:rPr>
        <w:t xml:space="preserve">Section </w:t>
      </w:r>
      <w:r w:rsidR="00C7230E" w:rsidRPr="00A25D69">
        <w:rPr>
          <w:color w:val="000000"/>
        </w:rPr>
        <w:t>38</w:t>
      </w:r>
      <w:r w:rsidR="00A25D69" w:rsidRPr="00A25D69">
        <w:rPr>
          <w:color w:val="000000"/>
        </w:rPr>
        <w:noBreakHyphen/>
      </w:r>
      <w:r w:rsidR="00C7230E" w:rsidRPr="00A25D69">
        <w:rPr>
          <w:color w:val="000000"/>
        </w:rPr>
        <w:t>51</w:t>
      </w:r>
      <w:r w:rsidR="00A25D69" w:rsidRPr="00A25D69">
        <w:rPr>
          <w:color w:val="000000"/>
        </w:rPr>
        <w:noBreakHyphen/>
      </w:r>
      <w:r w:rsidR="00C7230E" w:rsidRPr="00A25D69">
        <w:rPr>
          <w:color w:val="000000"/>
        </w:rPr>
        <w:t xml:space="preserve">80 [1947 (45) 322;  1952 Code </w:t>
      </w:r>
      <w:r w:rsidR="00A25D69" w:rsidRPr="00A25D69">
        <w:rPr>
          <w:color w:val="000000"/>
        </w:rPr>
        <w:t xml:space="preserve">Section </w:t>
      </w:r>
      <w:r w:rsidR="00C7230E" w:rsidRPr="00A25D69">
        <w:rPr>
          <w:color w:val="000000"/>
        </w:rPr>
        <w:t>37</w:t>
      </w:r>
      <w:r w:rsidR="00A25D69" w:rsidRPr="00A25D69">
        <w:rPr>
          <w:color w:val="000000"/>
        </w:rPr>
        <w:noBreakHyphen/>
      </w:r>
      <w:r w:rsidR="00C7230E" w:rsidRPr="00A25D69">
        <w:rPr>
          <w:color w:val="000000"/>
        </w:rPr>
        <w:t xml:space="preserve">246;  1957 (50) 534;  1962 Code </w:t>
      </w:r>
      <w:r w:rsidR="00A25D69" w:rsidRPr="00A25D69">
        <w:rPr>
          <w:color w:val="000000"/>
        </w:rPr>
        <w:t xml:space="preserve">Section </w:t>
      </w:r>
      <w:r w:rsidR="00C7230E" w:rsidRPr="00A25D69">
        <w:rPr>
          <w:color w:val="000000"/>
        </w:rPr>
        <w:t>37</w:t>
      </w:r>
      <w:r w:rsidR="00A25D69" w:rsidRPr="00A25D69">
        <w:rPr>
          <w:color w:val="000000"/>
        </w:rPr>
        <w:noBreakHyphen/>
      </w:r>
      <w:r w:rsidR="00C7230E" w:rsidRPr="00A25D69">
        <w:rPr>
          <w:color w:val="000000"/>
        </w:rPr>
        <w:t xml:space="preserve">246;  1964 (53) 2290;  1966 (54) 2666;  1967 (55) 132] recodified as </w:t>
      </w:r>
      <w:r w:rsidR="00A25D69" w:rsidRPr="00A25D69">
        <w:rPr>
          <w:color w:val="000000"/>
        </w:rPr>
        <w:t xml:space="preserve">Section </w:t>
      </w:r>
      <w:r w:rsidR="00C7230E" w:rsidRPr="00A25D69">
        <w:rPr>
          <w:color w:val="000000"/>
        </w:rPr>
        <w:t>38</w:t>
      </w:r>
      <w:r w:rsidR="00A25D69" w:rsidRPr="00A25D69">
        <w:rPr>
          <w:color w:val="000000"/>
        </w:rPr>
        <w:noBreakHyphen/>
      </w:r>
      <w:r w:rsidR="00C7230E" w:rsidRPr="00A25D69">
        <w:rPr>
          <w:color w:val="000000"/>
        </w:rPr>
        <w:t>43</w:t>
      </w:r>
      <w:r w:rsidR="00A25D69" w:rsidRPr="00A25D69">
        <w:rPr>
          <w:color w:val="000000"/>
        </w:rPr>
        <w:noBreakHyphen/>
      </w:r>
      <w:r w:rsidR="00C7230E" w:rsidRPr="00A25D69">
        <w:rPr>
          <w:color w:val="000000"/>
        </w:rPr>
        <w:t xml:space="preserve">70 by 1987 Act No. 155, </w:t>
      </w:r>
      <w:r w:rsidR="00A25D69" w:rsidRPr="00A25D69">
        <w:rPr>
          <w:color w:val="000000"/>
        </w:rPr>
        <w:t xml:space="preserve">Section </w:t>
      </w:r>
      <w:r w:rsidR="00C7230E" w:rsidRPr="00A25D69">
        <w:rPr>
          <w:color w:val="000000"/>
        </w:rPr>
        <w:t xml:space="preserve">1;  1992 Act No. 501, Part II </w:t>
      </w:r>
      <w:r w:rsidR="00A25D69" w:rsidRPr="00A25D69">
        <w:rPr>
          <w:color w:val="000000"/>
        </w:rPr>
        <w:t xml:space="preserve">Section </w:t>
      </w:r>
      <w:r w:rsidR="00C7230E" w:rsidRPr="00A25D69">
        <w:rPr>
          <w:color w:val="000000"/>
        </w:rPr>
        <w:t xml:space="preserve">11G;  1993 Act No. 181, </w:t>
      </w:r>
      <w:r w:rsidR="00A25D69" w:rsidRPr="00A25D69">
        <w:rPr>
          <w:color w:val="000000"/>
        </w:rPr>
        <w:t xml:space="preserve">Section </w:t>
      </w:r>
      <w:r w:rsidR="00C7230E" w:rsidRPr="00A25D69">
        <w:rPr>
          <w:color w:val="000000"/>
        </w:rPr>
        <w:t xml:space="preserve">658;  2002 Act No. 323, </w:t>
      </w:r>
      <w:r w:rsidR="00A25D69" w:rsidRPr="00A25D69">
        <w:rPr>
          <w:color w:val="000000"/>
        </w:rPr>
        <w:t xml:space="preserve">Section </w:t>
      </w:r>
      <w:r w:rsidR="00C7230E" w:rsidRPr="00A25D69">
        <w:rPr>
          <w:color w:val="000000"/>
        </w:rPr>
        <w:t xml:space="preserve">2, eff January 31, 2003;  2003 Act No. 73, </w:t>
      </w:r>
      <w:r w:rsidR="00A25D69" w:rsidRPr="00A25D69">
        <w:rPr>
          <w:color w:val="000000"/>
        </w:rPr>
        <w:t xml:space="preserve">Section </w:t>
      </w:r>
      <w:r w:rsidR="00C7230E" w:rsidRPr="00A25D69">
        <w:rPr>
          <w:color w:val="000000"/>
        </w:rPr>
        <w:t xml:space="preserve">9, eff June 25, 2003;  2008 Act No. 326, </w:t>
      </w:r>
      <w:r w:rsidR="00A25D69" w:rsidRPr="00A25D69">
        <w:rPr>
          <w:color w:val="000000"/>
        </w:rPr>
        <w:t xml:space="preserve">Section </w:t>
      </w:r>
      <w:r w:rsidR="00C7230E" w:rsidRPr="00A25D69">
        <w:rPr>
          <w:color w:val="000000"/>
        </w:rPr>
        <w:t xml:space="preserve">2, eff June 16, 2008. </w:t>
      </w:r>
    </w:p>
    <w:p w:rsidR="00A25D69" w:rsidRDefault="00A25D69"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5D69" w:rsidRDefault="00A25D69"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D69">
        <w:rPr>
          <w:rFonts w:cs="Times New Roman"/>
          <w:b/>
          <w:color w:val="000000"/>
        </w:rPr>
        <w:t xml:space="preserve">SECTION </w:t>
      </w:r>
      <w:r w:rsidR="00C7230E" w:rsidRPr="00A25D69">
        <w:rPr>
          <w:rFonts w:cs="Times New Roman"/>
          <w:b/>
        </w:rPr>
        <w:t>38</w:t>
      </w:r>
      <w:r w:rsidRPr="00A25D69">
        <w:rPr>
          <w:rFonts w:cs="Times New Roman"/>
          <w:b/>
        </w:rPr>
        <w:noBreakHyphen/>
      </w:r>
      <w:r w:rsidR="00C7230E" w:rsidRPr="00A25D69">
        <w:rPr>
          <w:rFonts w:cs="Times New Roman"/>
          <w:b/>
        </w:rPr>
        <w:t>43</w:t>
      </w:r>
      <w:r w:rsidRPr="00A25D69">
        <w:rPr>
          <w:rFonts w:cs="Times New Roman"/>
          <w:b/>
        </w:rPr>
        <w:noBreakHyphen/>
      </w:r>
      <w:r w:rsidR="00C7230E" w:rsidRPr="00A25D69">
        <w:rPr>
          <w:rFonts w:cs="Times New Roman"/>
          <w:b/>
        </w:rPr>
        <w:t>75.</w:t>
      </w:r>
      <w:r w:rsidR="00C7230E" w:rsidRPr="00A25D69">
        <w:t xml:space="preserve"> Lines of insurance for which producer may qualify for license; nonresident continuing education. </w:t>
      </w:r>
    </w:p>
    <w:p w:rsidR="00A25D69" w:rsidRDefault="00A25D69"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30E"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t>(A) Unless denied licensure pursuant to Section 38</w:t>
      </w:r>
      <w:r w:rsidR="00A25D69" w:rsidRPr="00A25D69">
        <w:rPr>
          <w:color w:val="000000"/>
        </w:rPr>
        <w:noBreakHyphen/>
      </w:r>
      <w:r w:rsidRPr="00A25D69">
        <w:rPr>
          <w:color w:val="000000"/>
        </w:rPr>
        <w:t>43</w:t>
      </w:r>
      <w:r w:rsidR="00A25D69" w:rsidRPr="00A25D69">
        <w:rPr>
          <w:color w:val="000000"/>
        </w:rPr>
        <w:noBreakHyphen/>
      </w:r>
      <w:r w:rsidRPr="00A25D69">
        <w:rPr>
          <w:color w:val="000000"/>
        </w:rPr>
        <w:t>130, persons who have met the requirements of Section 38</w:t>
      </w:r>
      <w:r w:rsidR="00A25D69" w:rsidRPr="00A25D69">
        <w:rPr>
          <w:color w:val="000000"/>
        </w:rPr>
        <w:noBreakHyphen/>
      </w:r>
      <w:r w:rsidRPr="00A25D69">
        <w:rPr>
          <w:color w:val="000000"/>
        </w:rPr>
        <w:t>43</w:t>
      </w:r>
      <w:r w:rsidR="00A25D69" w:rsidRPr="00A25D69">
        <w:rPr>
          <w:color w:val="000000"/>
        </w:rPr>
        <w:noBreakHyphen/>
      </w:r>
      <w:r w:rsidRPr="00A25D69">
        <w:rPr>
          <w:color w:val="000000"/>
        </w:rPr>
        <w:t xml:space="preserve">100 must be issued an insurance producer license.  An insurance producer may receive qualification for a license in one or more of the following lines of insurance: </w:t>
      </w:r>
    </w:p>
    <w:p w:rsidR="00C7230E"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r>
      <w:r w:rsidRPr="00A25D69">
        <w:rPr>
          <w:color w:val="000000"/>
        </w:rPr>
        <w:tab/>
        <w:t xml:space="preserve">(1) life insurance coverage on human lives including benefits of endowment and annuities, and may include benefits in the event of death or dismemberment by accident and benefits for disability income; </w:t>
      </w:r>
    </w:p>
    <w:p w:rsidR="00C7230E"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r>
      <w:r w:rsidRPr="00A25D69">
        <w:rPr>
          <w:color w:val="000000"/>
        </w:rPr>
        <w:tab/>
        <w:t xml:space="preserve">(2) accident and health insurance coverage for sickness, bodily injury, or accidental death and may include benefits for disability income; </w:t>
      </w:r>
    </w:p>
    <w:p w:rsidR="00C7230E"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r>
      <w:r w:rsidRPr="00A25D69">
        <w:rPr>
          <w:color w:val="000000"/>
        </w:rPr>
        <w:tab/>
        <w:t xml:space="preserve">(3) property insurance coverage for the direct or consequential loss or damage to property of every kind; </w:t>
      </w:r>
    </w:p>
    <w:p w:rsidR="00C7230E"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r>
      <w:r w:rsidRPr="00A25D69">
        <w:rPr>
          <w:color w:val="000000"/>
        </w:rPr>
        <w:tab/>
        <w:t xml:space="preserve">(4) casualty insurance coverage against legal liability, including that for death, injury, or disability or damage to real or personal property; </w:t>
      </w:r>
    </w:p>
    <w:p w:rsidR="00C7230E"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r>
      <w:r w:rsidRPr="00A25D69">
        <w:rPr>
          <w:color w:val="000000"/>
        </w:rPr>
        <w:tab/>
        <w:t>(5) variable life and variable annuity products</w:t>
      </w:r>
      <w:r w:rsidR="00A25D69" w:rsidRPr="00A25D69">
        <w:rPr>
          <w:color w:val="000000"/>
        </w:rPr>
        <w:noBreakHyphen/>
      </w:r>
      <w:r w:rsidRPr="00A25D69">
        <w:rPr>
          <w:color w:val="000000"/>
        </w:rPr>
        <w:t xml:space="preserve">insurance coverage provided under variable life insurance contracts, or variable annuities; </w:t>
      </w:r>
    </w:p>
    <w:p w:rsidR="00C7230E"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r>
      <w:r w:rsidRPr="00A25D69">
        <w:rPr>
          <w:color w:val="000000"/>
        </w:rPr>
        <w:tab/>
        <w:t xml:space="preserve">(6) personal lines property and casualty insurance coverage sold to individuals and families for primarily noncommercial purposes; </w:t>
      </w:r>
    </w:p>
    <w:p w:rsidR="00C7230E"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r>
      <w:r w:rsidRPr="00A25D69">
        <w:rPr>
          <w:color w:val="000000"/>
        </w:rPr>
        <w:tab/>
        <w:t xml:space="preserve">(7) limited line insurance; </w:t>
      </w:r>
    </w:p>
    <w:p w:rsidR="00C7230E"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r>
      <w:r w:rsidRPr="00A25D69">
        <w:rPr>
          <w:color w:val="000000"/>
        </w:rPr>
        <w:tab/>
        <w:t xml:space="preserve">(8) any other line of insurance permitted under state laws or regulations. </w:t>
      </w:r>
    </w:p>
    <w:p w:rsidR="00C7230E"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t>(B) The director or his designee shall waive any license application requirements for a nonresident license applicant with a valid license from his home state, except the requirements imposed by this section, if the applicant</w:t>
      </w:r>
      <w:r w:rsidR="00A25D69" w:rsidRPr="00A25D69">
        <w:rPr>
          <w:color w:val="000000"/>
        </w:rPr>
        <w:t>'</w:t>
      </w:r>
      <w:r w:rsidRPr="00A25D69">
        <w:rPr>
          <w:color w:val="000000"/>
        </w:rPr>
        <w:t xml:space="preserve">s home state awards nonresident licenses to residents of this State on the same basis. </w:t>
      </w:r>
    </w:p>
    <w:p w:rsidR="00A25D69"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t>(C) A nonresident producer</w:t>
      </w:r>
      <w:r w:rsidR="00A25D69" w:rsidRPr="00A25D69">
        <w:rPr>
          <w:color w:val="000000"/>
        </w:rPr>
        <w:t>'</w:t>
      </w:r>
      <w:r w:rsidRPr="00A25D69">
        <w:rPr>
          <w:color w:val="000000"/>
        </w:rPr>
        <w:t>s satisfaction of his home state</w:t>
      </w:r>
      <w:r w:rsidR="00A25D69" w:rsidRPr="00A25D69">
        <w:rPr>
          <w:color w:val="000000"/>
        </w:rPr>
        <w:t>'</w:t>
      </w:r>
      <w:r w:rsidRPr="00A25D69">
        <w:rPr>
          <w:color w:val="000000"/>
        </w:rPr>
        <w:t>s continuing education requirements for licensed insurance producers shall constitute satisfaction of this state</w:t>
      </w:r>
      <w:r w:rsidR="00A25D69" w:rsidRPr="00A25D69">
        <w:rPr>
          <w:color w:val="000000"/>
        </w:rPr>
        <w:t>'</w:t>
      </w:r>
      <w:r w:rsidRPr="00A25D69">
        <w:rPr>
          <w:color w:val="000000"/>
        </w:rPr>
        <w:t>s continuing education requirements if the nonresident producer</w:t>
      </w:r>
      <w:r w:rsidR="00A25D69" w:rsidRPr="00A25D69">
        <w:rPr>
          <w:color w:val="000000"/>
        </w:rPr>
        <w:t>'</w:t>
      </w:r>
      <w:r w:rsidRPr="00A25D69">
        <w:rPr>
          <w:color w:val="000000"/>
        </w:rPr>
        <w:t xml:space="preserve">s home state recognizes the satisfaction of its continuing education requirements imposed upon producers from this State on the same basis. </w:t>
      </w:r>
    </w:p>
    <w:p w:rsidR="00A25D69" w:rsidRPr="00A25D69" w:rsidRDefault="00A25D69"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5D69" w:rsidRDefault="00236D01"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230E" w:rsidRPr="00A25D69">
        <w:rPr>
          <w:color w:val="000000"/>
        </w:rPr>
        <w:t xml:space="preserve">  2002 Act No. 323, </w:t>
      </w:r>
      <w:r w:rsidR="00A25D69" w:rsidRPr="00A25D69">
        <w:rPr>
          <w:color w:val="000000"/>
        </w:rPr>
        <w:t xml:space="preserve">Section </w:t>
      </w:r>
      <w:r w:rsidR="00C7230E" w:rsidRPr="00A25D69">
        <w:rPr>
          <w:color w:val="000000"/>
        </w:rPr>
        <w:t>2, eff January 31, 2003;  2008 Act No. 326,</w:t>
      </w:r>
      <w:r w:rsidR="00A25D69" w:rsidRPr="00A25D69">
        <w:rPr>
          <w:color w:val="000000"/>
        </w:rPr>
        <w:t xml:space="preserve">Section </w:t>
      </w:r>
      <w:r w:rsidR="00C7230E" w:rsidRPr="00A25D69">
        <w:rPr>
          <w:color w:val="000000"/>
        </w:rPr>
        <w:t xml:space="preserve">3, eff June 16, 2008. </w:t>
      </w:r>
    </w:p>
    <w:p w:rsidR="00A25D69" w:rsidRDefault="00A25D69"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5D69" w:rsidRDefault="00A25D69"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D69">
        <w:rPr>
          <w:rFonts w:cs="Times New Roman"/>
          <w:b/>
          <w:color w:val="000000"/>
        </w:rPr>
        <w:t xml:space="preserve">SECTION </w:t>
      </w:r>
      <w:r w:rsidR="00C7230E" w:rsidRPr="00A25D69">
        <w:rPr>
          <w:rFonts w:cs="Times New Roman"/>
          <w:b/>
        </w:rPr>
        <w:t>38</w:t>
      </w:r>
      <w:r w:rsidRPr="00A25D69">
        <w:rPr>
          <w:rFonts w:cs="Times New Roman"/>
          <w:b/>
        </w:rPr>
        <w:noBreakHyphen/>
      </w:r>
      <w:r w:rsidR="00C7230E" w:rsidRPr="00A25D69">
        <w:rPr>
          <w:rFonts w:cs="Times New Roman"/>
          <w:b/>
        </w:rPr>
        <w:t>43</w:t>
      </w:r>
      <w:r w:rsidRPr="00A25D69">
        <w:rPr>
          <w:rFonts w:cs="Times New Roman"/>
          <w:b/>
        </w:rPr>
        <w:noBreakHyphen/>
      </w:r>
      <w:r w:rsidR="00C7230E" w:rsidRPr="00A25D69">
        <w:rPr>
          <w:rFonts w:cs="Times New Roman"/>
          <w:b/>
        </w:rPr>
        <w:t>80.</w:t>
      </w:r>
      <w:r w:rsidR="00C7230E" w:rsidRPr="00A25D69">
        <w:t xml:space="preserve"> License fees;  payment by credit card. </w:t>
      </w:r>
    </w:p>
    <w:p w:rsidR="00A25D69" w:rsidRDefault="00A25D69"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30E"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t xml:space="preserve">(A)(1) Unless otherwise changed by regulation or statute, the following fees are applicable to producer licenses, agency licenses, and insurer appointments: </w:t>
      </w:r>
    </w:p>
    <w:p w:rsidR="00C7230E"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r>
      <w:r w:rsidRPr="00A25D69">
        <w:rPr>
          <w:color w:val="000000"/>
        </w:rPr>
        <w:tab/>
      </w:r>
      <w:r w:rsidRPr="00A25D69">
        <w:rPr>
          <w:color w:val="000000"/>
        </w:rPr>
        <w:tab/>
        <w:t>(a) initial producer license fee:  twenty</w:t>
      </w:r>
      <w:r w:rsidR="00A25D69" w:rsidRPr="00A25D69">
        <w:rPr>
          <w:color w:val="000000"/>
        </w:rPr>
        <w:noBreakHyphen/>
      </w:r>
      <w:r w:rsidRPr="00A25D69">
        <w:rPr>
          <w:color w:val="000000"/>
        </w:rPr>
        <w:t>five dollars;  biennial producer license renewal fee:  twenty</w:t>
      </w:r>
      <w:r w:rsidR="00A25D69" w:rsidRPr="00A25D69">
        <w:rPr>
          <w:color w:val="000000"/>
        </w:rPr>
        <w:noBreakHyphen/>
      </w:r>
      <w:r w:rsidRPr="00A25D69">
        <w:rPr>
          <w:color w:val="000000"/>
        </w:rPr>
        <w:t xml:space="preserve">five dollars; </w:t>
      </w:r>
    </w:p>
    <w:p w:rsidR="00C7230E"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r>
      <w:r w:rsidRPr="00A25D69">
        <w:rPr>
          <w:color w:val="000000"/>
        </w:rPr>
        <w:tab/>
      </w:r>
      <w:r w:rsidRPr="00A25D69">
        <w:rPr>
          <w:color w:val="000000"/>
        </w:rPr>
        <w:tab/>
        <w:t xml:space="preserve">(b) local appointment initial and biennial fee:  forty dollars;  special appointment initial and biennial fee:  one hundred dollars;  general appointment initial and biennial fee:  one hundred dollars; </w:t>
      </w:r>
    </w:p>
    <w:p w:rsidR="00C7230E"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lastRenderedPageBreak/>
        <w:tab/>
      </w:r>
      <w:r w:rsidRPr="00A25D69">
        <w:rPr>
          <w:color w:val="000000"/>
        </w:rPr>
        <w:tab/>
      </w:r>
      <w:r w:rsidRPr="00A25D69">
        <w:rPr>
          <w:color w:val="000000"/>
        </w:rPr>
        <w:tab/>
        <w:t xml:space="preserve">(c) agency initial and biennial license fee:  forty dollars. </w:t>
      </w:r>
    </w:p>
    <w:p w:rsidR="00C7230E"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r>
      <w:r w:rsidRPr="00A25D69">
        <w:rPr>
          <w:color w:val="000000"/>
        </w:rPr>
        <w:tab/>
        <w:t xml:space="preserve">(2) However, the license and appointment fee applicable to a producer of a common carrier who sells only transportation ticket policies on accident and health insurance or baggage insurance on personal effects is twenty dollars. </w:t>
      </w:r>
    </w:p>
    <w:p w:rsidR="00C7230E"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t xml:space="preserve">(B) The fees provided for in subsection (A)(1)(b) are subject to the following requirements on each appointment basis: </w:t>
      </w:r>
    </w:p>
    <w:p w:rsidR="00C7230E"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r>
      <w:r w:rsidRPr="00A25D69">
        <w:rPr>
          <w:color w:val="000000"/>
        </w:rPr>
        <w:tab/>
        <w:t xml:space="preserve">(1) initial fees are due and payable in advance of the appointment; </w:t>
      </w:r>
    </w:p>
    <w:p w:rsidR="00C7230E"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r>
      <w:r w:rsidRPr="00A25D69">
        <w:rPr>
          <w:color w:val="000000"/>
        </w:rPr>
        <w:tab/>
        <w:t>(2)  fees are due on a biennial basis and must be paid to the department by September thirtieth of an even</w:t>
      </w:r>
      <w:r w:rsidR="00A25D69" w:rsidRPr="00A25D69">
        <w:rPr>
          <w:color w:val="000000"/>
        </w:rPr>
        <w:noBreakHyphen/>
      </w:r>
      <w:r w:rsidRPr="00A25D69">
        <w:rPr>
          <w:color w:val="000000"/>
        </w:rPr>
        <w:t xml:space="preserve">numbered year; </w:t>
      </w:r>
    </w:p>
    <w:p w:rsidR="00C7230E"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r>
      <w:r w:rsidRPr="00A25D69">
        <w:rPr>
          <w:color w:val="000000"/>
        </w:rPr>
        <w:tab/>
        <w:t>(3) if a fee is not paid by September thirtieth of an even</w:t>
      </w:r>
      <w:r w:rsidR="00A25D69" w:rsidRPr="00A25D69">
        <w:rPr>
          <w:color w:val="000000"/>
        </w:rPr>
        <w:noBreakHyphen/>
      </w:r>
      <w:r w:rsidRPr="00A25D69">
        <w:rPr>
          <w:color w:val="000000"/>
        </w:rPr>
        <w:t xml:space="preserve">numbered year, the appointment must be canceled;  and </w:t>
      </w:r>
    </w:p>
    <w:p w:rsidR="00C7230E"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r>
      <w:r w:rsidRPr="00A25D69">
        <w:rPr>
          <w:color w:val="000000"/>
        </w:rPr>
        <w:tab/>
        <w:t>(4) an appointment must be reactivated if by December first of the even</w:t>
      </w:r>
      <w:r w:rsidR="00A25D69" w:rsidRPr="00A25D69">
        <w:rPr>
          <w:color w:val="000000"/>
        </w:rPr>
        <w:noBreakHyphen/>
      </w:r>
      <w:r w:rsidRPr="00A25D69">
        <w:rPr>
          <w:color w:val="000000"/>
        </w:rPr>
        <w:t>numbered year the appointment fee and a two hundred fifty</w:t>
      </w:r>
      <w:r w:rsidR="00A25D69" w:rsidRPr="00A25D69">
        <w:rPr>
          <w:color w:val="000000"/>
        </w:rPr>
        <w:noBreakHyphen/>
      </w:r>
      <w:r w:rsidRPr="00A25D69">
        <w:rPr>
          <w:color w:val="000000"/>
        </w:rPr>
        <w:t xml:space="preserve">dollar penalty has been paid to the department. </w:t>
      </w:r>
    </w:p>
    <w:p w:rsidR="00C7230E"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t xml:space="preserve">(C) Fees must be paid in advance.  The department shall promulgate regulations specifying the time and manner of payment of fees.  If payment is rejected by the bank, the producer has thirty days from the rejection date to pay the license fee.  If payment is not made to the department within this period, the license must be canceled.  To reinstate the license, the producer is required to pay a license fee plus any charges resulting from rejection by the bank. </w:t>
      </w:r>
    </w:p>
    <w:p w:rsidR="00C7230E"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t xml:space="preserve">(D) Fees provided for in subsection (A)(1)(a) and (B)(4) are to be retained by the department as other funds for purposes of implementing and administering individual licensing requirements and the provisions of this title.  License and appointment fees must be deposited into the general fund of this State. </w:t>
      </w:r>
    </w:p>
    <w:p w:rsidR="00A25D69"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t xml:space="preserve">(E) A fee provided for in this section may be paid by credit card. </w:t>
      </w:r>
    </w:p>
    <w:p w:rsidR="00A25D69" w:rsidRPr="00A25D69" w:rsidRDefault="00A25D69"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5D69" w:rsidRDefault="00236D01"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230E" w:rsidRPr="00A25D69">
        <w:rPr>
          <w:color w:val="000000"/>
        </w:rPr>
        <w:t xml:space="preserve">  Former 1976 Code </w:t>
      </w:r>
      <w:r w:rsidR="00A25D69" w:rsidRPr="00A25D69">
        <w:rPr>
          <w:color w:val="000000"/>
        </w:rPr>
        <w:t xml:space="preserve">Section </w:t>
      </w:r>
      <w:r w:rsidR="00C7230E" w:rsidRPr="00A25D69">
        <w:rPr>
          <w:color w:val="000000"/>
        </w:rPr>
        <w:t>38</w:t>
      </w:r>
      <w:r w:rsidR="00A25D69" w:rsidRPr="00A25D69">
        <w:rPr>
          <w:color w:val="000000"/>
        </w:rPr>
        <w:noBreakHyphen/>
      </w:r>
      <w:r w:rsidR="00C7230E" w:rsidRPr="00A25D69">
        <w:rPr>
          <w:color w:val="000000"/>
        </w:rPr>
        <w:t>43</w:t>
      </w:r>
      <w:r w:rsidR="00A25D69" w:rsidRPr="00A25D69">
        <w:rPr>
          <w:color w:val="000000"/>
        </w:rPr>
        <w:noBreakHyphen/>
      </w:r>
      <w:r w:rsidR="00C7230E" w:rsidRPr="00A25D69">
        <w:rPr>
          <w:color w:val="000000"/>
        </w:rPr>
        <w:t xml:space="preserve">80 [1947 (45) 322;  1952 Code </w:t>
      </w:r>
      <w:r w:rsidR="00A25D69" w:rsidRPr="00A25D69">
        <w:rPr>
          <w:color w:val="000000"/>
        </w:rPr>
        <w:t xml:space="preserve">Section </w:t>
      </w:r>
      <w:r w:rsidR="00C7230E" w:rsidRPr="00A25D69">
        <w:rPr>
          <w:color w:val="000000"/>
        </w:rPr>
        <w:t>37</w:t>
      </w:r>
      <w:r w:rsidR="00A25D69" w:rsidRPr="00A25D69">
        <w:rPr>
          <w:color w:val="000000"/>
        </w:rPr>
        <w:noBreakHyphen/>
      </w:r>
      <w:r w:rsidR="00C7230E" w:rsidRPr="00A25D69">
        <w:rPr>
          <w:color w:val="000000"/>
        </w:rPr>
        <w:t xml:space="preserve">658;  1962 Code </w:t>
      </w:r>
      <w:r w:rsidR="00A25D69" w:rsidRPr="00A25D69">
        <w:rPr>
          <w:color w:val="000000"/>
        </w:rPr>
        <w:t xml:space="preserve">Section </w:t>
      </w:r>
      <w:r w:rsidR="00C7230E" w:rsidRPr="00A25D69">
        <w:rPr>
          <w:color w:val="000000"/>
        </w:rPr>
        <w:t>37</w:t>
      </w:r>
      <w:r w:rsidR="00A25D69" w:rsidRPr="00A25D69">
        <w:rPr>
          <w:color w:val="000000"/>
        </w:rPr>
        <w:noBreakHyphen/>
      </w:r>
      <w:r w:rsidR="00C7230E" w:rsidRPr="00A25D69">
        <w:rPr>
          <w:color w:val="000000"/>
        </w:rPr>
        <w:t xml:space="preserve">658] recodified as </w:t>
      </w:r>
      <w:r w:rsidR="00A25D69" w:rsidRPr="00A25D69">
        <w:rPr>
          <w:color w:val="000000"/>
        </w:rPr>
        <w:t xml:space="preserve">Section </w:t>
      </w:r>
      <w:r w:rsidR="00C7230E" w:rsidRPr="00A25D69">
        <w:rPr>
          <w:color w:val="000000"/>
        </w:rPr>
        <w:t>38</w:t>
      </w:r>
      <w:r w:rsidR="00A25D69" w:rsidRPr="00A25D69">
        <w:rPr>
          <w:color w:val="000000"/>
        </w:rPr>
        <w:noBreakHyphen/>
      </w:r>
      <w:r w:rsidR="00C7230E" w:rsidRPr="00A25D69">
        <w:rPr>
          <w:color w:val="000000"/>
        </w:rPr>
        <w:t>73</w:t>
      </w:r>
      <w:r w:rsidR="00A25D69" w:rsidRPr="00A25D69">
        <w:rPr>
          <w:color w:val="000000"/>
        </w:rPr>
        <w:noBreakHyphen/>
      </w:r>
      <w:r w:rsidR="00C7230E" w:rsidRPr="00A25D69">
        <w:rPr>
          <w:color w:val="000000"/>
        </w:rPr>
        <w:t xml:space="preserve">70 by 1987 Act No. 155, </w:t>
      </w:r>
      <w:r w:rsidR="00A25D69" w:rsidRPr="00A25D69">
        <w:rPr>
          <w:color w:val="000000"/>
        </w:rPr>
        <w:t xml:space="preserve">Section </w:t>
      </w:r>
      <w:r w:rsidR="00C7230E" w:rsidRPr="00A25D69">
        <w:rPr>
          <w:color w:val="000000"/>
        </w:rPr>
        <w:t xml:space="preserve">1;  Former 1976 Code </w:t>
      </w:r>
      <w:r w:rsidR="00A25D69" w:rsidRPr="00A25D69">
        <w:rPr>
          <w:color w:val="000000"/>
        </w:rPr>
        <w:t xml:space="preserve">Section </w:t>
      </w:r>
      <w:r w:rsidR="00C7230E" w:rsidRPr="00A25D69">
        <w:rPr>
          <w:color w:val="000000"/>
        </w:rPr>
        <w:t>38</w:t>
      </w:r>
      <w:r w:rsidR="00A25D69" w:rsidRPr="00A25D69">
        <w:rPr>
          <w:color w:val="000000"/>
        </w:rPr>
        <w:noBreakHyphen/>
      </w:r>
      <w:r w:rsidR="00C7230E" w:rsidRPr="00A25D69">
        <w:rPr>
          <w:color w:val="000000"/>
        </w:rPr>
        <w:t>51</w:t>
      </w:r>
      <w:r w:rsidR="00A25D69" w:rsidRPr="00A25D69">
        <w:rPr>
          <w:color w:val="000000"/>
        </w:rPr>
        <w:noBreakHyphen/>
      </w:r>
      <w:r w:rsidR="00C7230E" w:rsidRPr="00A25D69">
        <w:rPr>
          <w:color w:val="000000"/>
        </w:rPr>
        <w:t xml:space="preserve">90 [1947 (45) 322;  1952 Code </w:t>
      </w:r>
      <w:r w:rsidR="00A25D69" w:rsidRPr="00A25D69">
        <w:rPr>
          <w:color w:val="000000"/>
        </w:rPr>
        <w:t xml:space="preserve">Section </w:t>
      </w:r>
      <w:r w:rsidR="00C7230E" w:rsidRPr="00A25D69">
        <w:rPr>
          <w:color w:val="000000"/>
        </w:rPr>
        <w:t>37</w:t>
      </w:r>
      <w:r w:rsidR="00A25D69" w:rsidRPr="00A25D69">
        <w:rPr>
          <w:color w:val="000000"/>
        </w:rPr>
        <w:noBreakHyphen/>
      </w:r>
      <w:r w:rsidR="00C7230E" w:rsidRPr="00A25D69">
        <w:rPr>
          <w:color w:val="000000"/>
        </w:rPr>
        <w:t xml:space="preserve">235;  1955 (49) 329;  1956 (49) 1841;  1962 Code </w:t>
      </w:r>
      <w:r w:rsidR="00A25D69" w:rsidRPr="00A25D69">
        <w:rPr>
          <w:color w:val="000000"/>
        </w:rPr>
        <w:t xml:space="preserve">Section </w:t>
      </w:r>
      <w:r w:rsidR="00C7230E" w:rsidRPr="00A25D69">
        <w:rPr>
          <w:color w:val="000000"/>
        </w:rPr>
        <w:t>37</w:t>
      </w:r>
      <w:r w:rsidR="00A25D69" w:rsidRPr="00A25D69">
        <w:rPr>
          <w:color w:val="000000"/>
        </w:rPr>
        <w:noBreakHyphen/>
      </w:r>
      <w:r w:rsidR="00C7230E" w:rsidRPr="00A25D69">
        <w:rPr>
          <w:color w:val="000000"/>
        </w:rPr>
        <w:t xml:space="preserve">235;  1964 (53) 2290;  1986 Act No. 540, Part II, </w:t>
      </w:r>
      <w:r w:rsidR="00A25D69" w:rsidRPr="00A25D69">
        <w:rPr>
          <w:color w:val="000000"/>
        </w:rPr>
        <w:t xml:space="preserve">Section </w:t>
      </w:r>
      <w:r w:rsidR="00C7230E" w:rsidRPr="00A25D69">
        <w:rPr>
          <w:color w:val="000000"/>
        </w:rPr>
        <w:t xml:space="preserve">31 M] recodified as </w:t>
      </w:r>
      <w:r w:rsidR="00A25D69" w:rsidRPr="00A25D69">
        <w:rPr>
          <w:color w:val="000000"/>
        </w:rPr>
        <w:t xml:space="preserve">Section </w:t>
      </w:r>
      <w:r w:rsidR="00C7230E" w:rsidRPr="00A25D69">
        <w:rPr>
          <w:color w:val="000000"/>
        </w:rPr>
        <w:t>38</w:t>
      </w:r>
      <w:r w:rsidR="00A25D69" w:rsidRPr="00A25D69">
        <w:rPr>
          <w:color w:val="000000"/>
        </w:rPr>
        <w:noBreakHyphen/>
      </w:r>
      <w:r w:rsidR="00C7230E" w:rsidRPr="00A25D69">
        <w:rPr>
          <w:color w:val="000000"/>
        </w:rPr>
        <w:t>43</w:t>
      </w:r>
      <w:r w:rsidR="00A25D69" w:rsidRPr="00A25D69">
        <w:rPr>
          <w:color w:val="000000"/>
        </w:rPr>
        <w:noBreakHyphen/>
      </w:r>
      <w:r w:rsidR="00C7230E" w:rsidRPr="00A25D69">
        <w:rPr>
          <w:color w:val="000000"/>
        </w:rPr>
        <w:t>80 by 1987 Act No. 155,</w:t>
      </w:r>
      <w:r w:rsidR="00A25D69" w:rsidRPr="00A25D69">
        <w:rPr>
          <w:color w:val="000000"/>
        </w:rPr>
        <w:t xml:space="preserve">Section </w:t>
      </w:r>
      <w:r w:rsidR="00C7230E" w:rsidRPr="00A25D69">
        <w:rPr>
          <w:color w:val="000000"/>
        </w:rPr>
        <w:t xml:space="preserve">1;  1992 Act No. 501, Part II </w:t>
      </w:r>
      <w:r w:rsidR="00A25D69" w:rsidRPr="00A25D69">
        <w:rPr>
          <w:color w:val="000000"/>
        </w:rPr>
        <w:t xml:space="preserve">Section </w:t>
      </w:r>
      <w:r w:rsidR="00C7230E" w:rsidRPr="00A25D69">
        <w:rPr>
          <w:color w:val="000000"/>
        </w:rPr>
        <w:t xml:space="preserve">11H;  2001 Act No. 82, </w:t>
      </w:r>
      <w:r w:rsidR="00A25D69" w:rsidRPr="00A25D69">
        <w:rPr>
          <w:color w:val="000000"/>
        </w:rPr>
        <w:t xml:space="preserve">Section </w:t>
      </w:r>
      <w:r w:rsidR="00C7230E" w:rsidRPr="00A25D69">
        <w:rPr>
          <w:color w:val="000000"/>
        </w:rPr>
        <w:t xml:space="preserve">17, eff July 20, 2001;  2002 Act No. 323, </w:t>
      </w:r>
      <w:r w:rsidR="00A25D69" w:rsidRPr="00A25D69">
        <w:rPr>
          <w:color w:val="000000"/>
        </w:rPr>
        <w:t xml:space="preserve">Section </w:t>
      </w:r>
      <w:r w:rsidR="00C7230E" w:rsidRPr="00A25D69">
        <w:rPr>
          <w:color w:val="000000"/>
        </w:rPr>
        <w:t xml:space="preserve">2, eff January 31, 2003;  2008 Act No. 326, </w:t>
      </w:r>
      <w:r w:rsidR="00A25D69" w:rsidRPr="00A25D69">
        <w:rPr>
          <w:color w:val="000000"/>
        </w:rPr>
        <w:t xml:space="preserve">Section </w:t>
      </w:r>
      <w:r w:rsidR="00C7230E" w:rsidRPr="00A25D69">
        <w:rPr>
          <w:color w:val="000000"/>
        </w:rPr>
        <w:t xml:space="preserve">4, eff June 16, 2008;  2009 Act No. 69, </w:t>
      </w:r>
      <w:r w:rsidR="00A25D69" w:rsidRPr="00A25D69">
        <w:rPr>
          <w:color w:val="000000"/>
        </w:rPr>
        <w:t xml:space="preserve">Section </w:t>
      </w:r>
      <w:r w:rsidR="00C7230E" w:rsidRPr="00A25D69">
        <w:rPr>
          <w:color w:val="000000"/>
        </w:rPr>
        <w:t xml:space="preserve">3, eff June 2, 2009. </w:t>
      </w:r>
    </w:p>
    <w:p w:rsidR="00A25D69" w:rsidRDefault="00A25D69"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5D69" w:rsidRDefault="00A25D69"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D69">
        <w:rPr>
          <w:rFonts w:cs="Times New Roman"/>
          <w:b/>
          <w:color w:val="000000"/>
        </w:rPr>
        <w:t xml:space="preserve">SECTION </w:t>
      </w:r>
      <w:r w:rsidR="00C7230E" w:rsidRPr="00A25D69">
        <w:rPr>
          <w:rFonts w:cs="Times New Roman"/>
          <w:b/>
        </w:rPr>
        <w:t>38</w:t>
      </w:r>
      <w:r w:rsidRPr="00A25D69">
        <w:rPr>
          <w:rFonts w:cs="Times New Roman"/>
          <w:b/>
        </w:rPr>
        <w:noBreakHyphen/>
      </w:r>
      <w:r w:rsidR="00C7230E" w:rsidRPr="00A25D69">
        <w:rPr>
          <w:rFonts w:cs="Times New Roman"/>
          <w:b/>
        </w:rPr>
        <w:t>43</w:t>
      </w:r>
      <w:r w:rsidRPr="00A25D69">
        <w:rPr>
          <w:rFonts w:cs="Times New Roman"/>
          <w:b/>
        </w:rPr>
        <w:noBreakHyphen/>
      </w:r>
      <w:r w:rsidR="00C7230E" w:rsidRPr="00A25D69">
        <w:rPr>
          <w:rFonts w:cs="Times New Roman"/>
          <w:b/>
        </w:rPr>
        <w:t>90.</w:t>
      </w:r>
      <w:r w:rsidR="00C7230E" w:rsidRPr="00A25D69">
        <w:t xml:space="preserve"> Medical examiners of insurers exempt from license fees. </w:t>
      </w:r>
    </w:p>
    <w:p w:rsidR="00A25D69" w:rsidRDefault="00A25D69"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5D69"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t xml:space="preserve">No license fee may be charged by the State or any county or municipality to a resident, practicing physician in this State, duly licensed to practice by the State Board of Medical Examiners, for making medical examinations for life insurers or fraternal orders. </w:t>
      </w:r>
    </w:p>
    <w:p w:rsidR="00A25D69" w:rsidRPr="00A25D69" w:rsidRDefault="00A25D69"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5D69" w:rsidRDefault="00236D01"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230E" w:rsidRPr="00A25D69">
        <w:rPr>
          <w:color w:val="000000"/>
        </w:rPr>
        <w:t xml:space="preserve">  Former 1976 Code </w:t>
      </w:r>
      <w:r w:rsidR="00A25D69" w:rsidRPr="00A25D69">
        <w:rPr>
          <w:color w:val="000000"/>
        </w:rPr>
        <w:t xml:space="preserve">Section </w:t>
      </w:r>
      <w:r w:rsidR="00C7230E" w:rsidRPr="00A25D69">
        <w:rPr>
          <w:color w:val="000000"/>
        </w:rPr>
        <w:t>38</w:t>
      </w:r>
      <w:r w:rsidR="00A25D69" w:rsidRPr="00A25D69">
        <w:rPr>
          <w:color w:val="000000"/>
        </w:rPr>
        <w:noBreakHyphen/>
      </w:r>
      <w:r w:rsidR="00C7230E" w:rsidRPr="00A25D69">
        <w:rPr>
          <w:color w:val="000000"/>
        </w:rPr>
        <w:t>43</w:t>
      </w:r>
      <w:r w:rsidR="00A25D69" w:rsidRPr="00A25D69">
        <w:rPr>
          <w:color w:val="000000"/>
        </w:rPr>
        <w:noBreakHyphen/>
      </w:r>
      <w:r w:rsidR="00C7230E" w:rsidRPr="00A25D69">
        <w:rPr>
          <w:color w:val="000000"/>
        </w:rPr>
        <w:t xml:space="preserve">90 [1960 (51) 1646;  1962 Code </w:t>
      </w:r>
      <w:r w:rsidR="00A25D69" w:rsidRPr="00A25D69">
        <w:rPr>
          <w:color w:val="000000"/>
        </w:rPr>
        <w:t xml:space="preserve">Section </w:t>
      </w:r>
      <w:r w:rsidR="00C7230E" w:rsidRPr="00A25D69">
        <w:rPr>
          <w:color w:val="000000"/>
        </w:rPr>
        <w:t>37</w:t>
      </w:r>
      <w:r w:rsidR="00A25D69" w:rsidRPr="00A25D69">
        <w:rPr>
          <w:color w:val="000000"/>
        </w:rPr>
        <w:noBreakHyphen/>
      </w:r>
      <w:r w:rsidR="00C7230E" w:rsidRPr="00A25D69">
        <w:rPr>
          <w:color w:val="000000"/>
        </w:rPr>
        <w:t xml:space="preserve">658.1;  1969 (56) 239;  1972 (57) 2750] recodified as </w:t>
      </w:r>
      <w:r w:rsidR="00A25D69" w:rsidRPr="00A25D69">
        <w:rPr>
          <w:color w:val="000000"/>
        </w:rPr>
        <w:t xml:space="preserve">Section </w:t>
      </w:r>
      <w:r w:rsidR="00C7230E" w:rsidRPr="00A25D69">
        <w:rPr>
          <w:color w:val="000000"/>
        </w:rPr>
        <w:t>38</w:t>
      </w:r>
      <w:r w:rsidR="00A25D69" w:rsidRPr="00A25D69">
        <w:rPr>
          <w:color w:val="000000"/>
        </w:rPr>
        <w:noBreakHyphen/>
      </w:r>
      <w:r w:rsidR="00C7230E" w:rsidRPr="00A25D69">
        <w:rPr>
          <w:color w:val="000000"/>
        </w:rPr>
        <w:t>73</w:t>
      </w:r>
      <w:r w:rsidR="00A25D69" w:rsidRPr="00A25D69">
        <w:rPr>
          <w:color w:val="000000"/>
        </w:rPr>
        <w:noBreakHyphen/>
      </w:r>
      <w:r w:rsidR="00C7230E" w:rsidRPr="00A25D69">
        <w:rPr>
          <w:color w:val="000000"/>
        </w:rPr>
        <w:t xml:space="preserve">910 by 1987 Act No. 155, </w:t>
      </w:r>
      <w:r w:rsidR="00A25D69" w:rsidRPr="00A25D69">
        <w:rPr>
          <w:color w:val="000000"/>
        </w:rPr>
        <w:t xml:space="preserve">Section </w:t>
      </w:r>
      <w:r w:rsidR="00C7230E" w:rsidRPr="00A25D69">
        <w:rPr>
          <w:color w:val="000000"/>
        </w:rPr>
        <w:t xml:space="preserve">1;  Former 1976 Code </w:t>
      </w:r>
      <w:r w:rsidR="00A25D69" w:rsidRPr="00A25D69">
        <w:rPr>
          <w:color w:val="000000"/>
        </w:rPr>
        <w:t xml:space="preserve">Section </w:t>
      </w:r>
      <w:r w:rsidR="00C7230E" w:rsidRPr="00A25D69">
        <w:rPr>
          <w:color w:val="000000"/>
        </w:rPr>
        <w:t>38</w:t>
      </w:r>
      <w:r w:rsidR="00A25D69" w:rsidRPr="00A25D69">
        <w:rPr>
          <w:color w:val="000000"/>
        </w:rPr>
        <w:noBreakHyphen/>
      </w:r>
      <w:r w:rsidR="00C7230E" w:rsidRPr="00A25D69">
        <w:rPr>
          <w:color w:val="000000"/>
        </w:rPr>
        <w:t>51</w:t>
      </w:r>
      <w:r w:rsidR="00A25D69" w:rsidRPr="00A25D69">
        <w:rPr>
          <w:color w:val="000000"/>
        </w:rPr>
        <w:noBreakHyphen/>
      </w:r>
      <w:r w:rsidR="00C7230E" w:rsidRPr="00A25D69">
        <w:rPr>
          <w:color w:val="000000"/>
        </w:rPr>
        <w:t xml:space="preserve">100 [1947 (45) 322;  1952 Code </w:t>
      </w:r>
      <w:r w:rsidR="00A25D69" w:rsidRPr="00A25D69">
        <w:rPr>
          <w:color w:val="000000"/>
        </w:rPr>
        <w:t xml:space="preserve">Section </w:t>
      </w:r>
      <w:r w:rsidR="00C7230E" w:rsidRPr="00A25D69">
        <w:rPr>
          <w:color w:val="000000"/>
        </w:rPr>
        <w:t>37</w:t>
      </w:r>
      <w:r w:rsidR="00A25D69" w:rsidRPr="00A25D69">
        <w:rPr>
          <w:color w:val="000000"/>
        </w:rPr>
        <w:noBreakHyphen/>
      </w:r>
      <w:r w:rsidR="00C7230E" w:rsidRPr="00A25D69">
        <w:rPr>
          <w:color w:val="000000"/>
        </w:rPr>
        <w:t xml:space="preserve">659;  1962 Code </w:t>
      </w:r>
      <w:r w:rsidR="00A25D69" w:rsidRPr="00A25D69">
        <w:rPr>
          <w:color w:val="000000"/>
        </w:rPr>
        <w:t xml:space="preserve">Section </w:t>
      </w:r>
      <w:r w:rsidR="00C7230E" w:rsidRPr="00A25D69">
        <w:rPr>
          <w:color w:val="000000"/>
        </w:rPr>
        <w:t>37</w:t>
      </w:r>
      <w:r w:rsidR="00A25D69" w:rsidRPr="00A25D69">
        <w:rPr>
          <w:color w:val="000000"/>
        </w:rPr>
        <w:noBreakHyphen/>
      </w:r>
      <w:r w:rsidR="00C7230E" w:rsidRPr="00A25D69">
        <w:rPr>
          <w:color w:val="000000"/>
        </w:rPr>
        <w:t xml:space="preserve">659] recodified as </w:t>
      </w:r>
      <w:r w:rsidR="00A25D69" w:rsidRPr="00A25D69">
        <w:rPr>
          <w:color w:val="000000"/>
        </w:rPr>
        <w:t xml:space="preserve">Section </w:t>
      </w:r>
      <w:r w:rsidR="00C7230E" w:rsidRPr="00A25D69">
        <w:rPr>
          <w:color w:val="000000"/>
        </w:rPr>
        <w:t>38</w:t>
      </w:r>
      <w:r w:rsidR="00A25D69" w:rsidRPr="00A25D69">
        <w:rPr>
          <w:color w:val="000000"/>
        </w:rPr>
        <w:noBreakHyphen/>
      </w:r>
      <w:r w:rsidR="00C7230E" w:rsidRPr="00A25D69">
        <w:rPr>
          <w:color w:val="000000"/>
        </w:rPr>
        <w:t>43</w:t>
      </w:r>
      <w:r w:rsidR="00A25D69" w:rsidRPr="00A25D69">
        <w:rPr>
          <w:color w:val="000000"/>
        </w:rPr>
        <w:noBreakHyphen/>
      </w:r>
      <w:r w:rsidR="00C7230E" w:rsidRPr="00A25D69">
        <w:rPr>
          <w:color w:val="000000"/>
        </w:rPr>
        <w:t xml:space="preserve">90 by 1987 Act No. 155, </w:t>
      </w:r>
      <w:r w:rsidR="00A25D69" w:rsidRPr="00A25D69">
        <w:rPr>
          <w:color w:val="000000"/>
        </w:rPr>
        <w:t xml:space="preserve">Section </w:t>
      </w:r>
      <w:r w:rsidR="00C7230E" w:rsidRPr="00A25D69">
        <w:rPr>
          <w:color w:val="000000"/>
        </w:rPr>
        <w:t xml:space="preserve">1;  2002 Act No. 323, </w:t>
      </w:r>
      <w:r w:rsidR="00A25D69" w:rsidRPr="00A25D69">
        <w:rPr>
          <w:color w:val="000000"/>
        </w:rPr>
        <w:t xml:space="preserve">Section </w:t>
      </w:r>
      <w:r w:rsidR="00C7230E" w:rsidRPr="00A25D69">
        <w:rPr>
          <w:color w:val="000000"/>
        </w:rPr>
        <w:t xml:space="preserve">2, eff January 31, 2003. </w:t>
      </w:r>
    </w:p>
    <w:p w:rsidR="00A25D69" w:rsidRDefault="00A25D69"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5D69" w:rsidRDefault="00A25D69"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D69">
        <w:rPr>
          <w:rFonts w:cs="Times New Roman"/>
          <w:b/>
          <w:color w:val="000000"/>
        </w:rPr>
        <w:t xml:space="preserve">SECTION </w:t>
      </w:r>
      <w:r w:rsidR="00C7230E" w:rsidRPr="00A25D69">
        <w:rPr>
          <w:rFonts w:cs="Times New Roman"/>
          <w:b/>
        </w:rPr>
        <w:t>38</w:t>
      </w:r>
      <w:r w:rsidRPr="00A25D69">
        <w:rPr>
          <w:rFonts w:cs="Times New Roman"/>
          <w:b/>
        </w:rPr>
        <w:noBreakHyphen/>
      </w:r>
      <w:r w:rsidR="00C7230E" w:rsidRPr="00A25D69">
        <w:rPr>
          <w:rFonts w:cs="Times New Roman"/>
          <w:b/>
        </w:rPr>
        <w:t>43</w:t>
      </w:r>
      <w:r w:rsidRPr="00A25D69">
        <w:rPr>
          <w:rFonts w:cs="Times New Roman"/>
          <w:b/>
        </w:rPr>
        <w:noBreakHyphen/>
      </w:r>
      <w:r w:rsidR="00C7230E" w:rsidRPr="00A25D69">
        <w:rPr>
          <w:rFonts w:cs="Times New Roman"/>
          <w:b/>
        </w:rPr>
        <w:t>100.</w:t>
      </w:r>
      <w:r w:rsidR="00C7230E" w:rsidRPr="00A25D69">
        <w:t xml:space="preserve"> Individual and agency insurance producer licensing; written examinations; contents of license. </w:t>
      </w:r>
    </w:p>
    <w:p w:rsidR="00A25D69" w:rsidRDefault="00A25D69"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30E"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t>(A) Business may not be done by the applicant except following issuance of a producer</w:t>
      </w:r>
      <w:r w:rsidR="00A25D69" w:rsidRPr="00A25D69">
        <w:rPr>
          <w:color w:val="000000"/>
        </w:rPr>
        <w:t>'</w:t>
      </w:r>
      <w:r w:rsidRPr="00A25D69">
        <w:rPr>
          <w:color w:val="000000"/>
        </w:rPr>
        <w:t xml:space="preserve">s license, and the license may not be issued until the director or his designee has determined that the applicant is qualified as an insurance producer, generally, and is particularly qualified for the line of business in which the applicant proposes to engage.   The department shall promulgate regulations setting forth qualifying </w:t>
      </w:r>
      <w:r w:rsidRPr="00A25D69">
        <w:rPr>
          <w:color w:val="000000"/>
        </w:rPr>
        <w:lastRenderedPageBreak/>
        <w:t>standards of producers as to all lines of business and shall require the producer applicant to stand a written examination.  For the purpose of interstate reciprocity, the department shall identify by bulletin which limited lines insurance are approved in South Carolina and which are exempt from examination.  A bank, finance company, or other company handling credit transactions operating in this State and utilizing one or more credit life or accident and health or credit property producers in a particular geographical area who are licensed without having taken the written examination is required to have readily available at least one credit life or accident and health or credit property producer to answer customers</w:t>
      </w:r>
      <w:r w:rsidR="00A25D69" w:rsidRPr="00A25D69">
        <w:rPr>
          <w:color w:val="000000"/>
        </w:rPr>
        <w:t>'</w:t>
      </w:r>
      <w:r w:rsidRPr="00A25D69">
        <w:rPr>
          <w:color w:val="000000"/>
        </w:rPr>
        <w:t xml:space="preserve"> questions concerning credit life, credit accident and health insurance, or credit property, or any combination of these. </w:t>
      </w:r>
    </w:p>
    <w:p w:rsidR="00C7230E"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t xml:space="preserve">(B) A resident individual applying for an insurance producer license shall pass an examination.  The examination must test the knowledge of the individual concerning the lines of authority for which application is made, the duties and responsibilities of an insurance producer, and the insurance laws and regulations of this State.  The examination required by this section must be developed and conducted under regulations prescribed by the director or his designee. </w:t>
      </w:r>
    </w:p>
    <w:p w:rsidR="00C7230E"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t xml:space="preserve">(C) The director or his designee may make arrangements, including contracting with an outside testing service, for administering licensing examinations. </w:t>
      </w:r>
    </w:p>
    <w:p w:rsidR="00C7230E"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t xml:space="preserve">(D) Each individual applying for a licensing examination shall remit a nonrefundable examination fee as required by the licensing exam administrator. </w:t>
      </w:r>
    </w:p>
    <w:p w:rsidR="00C7230E"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t xml:space="preserve">(E) An individual who fails to appear for the examination as scheduled or fails to pass the examination, shall reapply for an examination and remit all required fees and forms before being rescheduled for another examination. </w:t>
      </w:r>
    </w:p>
    <w:p w:rsidR="00C7230E"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t>(F) A person applying for a resident insurance producer license or a person applying on behalf of the applicant shall make application to the director or his designee on the Uniform Application and declare under penalty of refusal, suspension, or revocation of the license that the statements made in the application are true, correct, and complete to the best of the applicant</w:t>
      </w:r>
      <w:r w:rsidR="00A25D69" w:rsidRPr="00A25D69">
        <w:rPr>
          <w:color w:val="000000"/>
        </w:rPr>
        <w:t>'</w:t>
      </w:r>
      <w:r w:rsidRPr="00A25D69">
        <w:rPr>
          <w:color w:val="000000"/>
        </w:rPr>
        <w:t xml:space="preserve">s knowledge and belief.  Before approving the application, the director or his designee shall find that the applicant: </w:t>
      </w:r>
    </w:p>
    <w:p w:rsidR="00C7230E"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r>
      <w:r w:rsidRPr="00A25D69">
        <w:rPr>
          <w:color w:val="000000"/>
        </w:rPr>
        <w:tab/>
        <w:t xml:space="preserve">(1) is at least eighteen years of age; </w:t>
      </w:r>
    </w:p>
    <w:p w:rsidR="00C7230E"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r>
      <w:r w:rsidRPr="00A25D69">
        <w:rPr>
          <w:color w:val="000000"/>
        </w:rPr>
        <w:tab/>
        <w:t>(2) is a person of good moral character and has not been convicted of a felony or any crime involving moral turpitude within the last ten years that is a ground for denial, suspension, or revocation as provided for in Section 38</w:t>
      </w:r>
      <w:r w:rsidR="00A25D69" w:rsidRPr="00A25D69">
        <w:rPr>
          <w:color w:val="000000"/>
        </w:rPr>
        <w:noBreakHyphen/>
      </w:r>
      <w:r w:rsidRPr="00A25D69">
        <w:rPr>
          <w:color w:val="000000"/>
        </w:rPr>
        <w:t>43</w:t>
      </w:r>
      <w:r w:rsidR="00A25D69" w:rsidRPr="00A25D69">
        <w:rPr>
          <w:color w:val="000000"/>
        </w:rPr>
        <w:noBreakHyphen/>
      </w:r>
      <w:r w:rsidRPr="00A25D69">
        <w:rPr>
          <w:color w:val="000000"/>
        </w:rPr>
        <w:t xml:space="preserve">130; </w:t>
      </w:r>
    </w:p>
    <w:p w:rsidR="00C7230E"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r>
      <w:r w:rsidRPr="00A25D69">
        <w:rPr>
          <w:color w:val="000000"/>
        </w:rPr>
        <w:tab/>
        <w:t>(3) has paid the fees provided for in Section 38</w:t>
      </w:r>
      <w:r w:rsidR="00A25D69" w:rsidRPr="00A25D69">
        <w:rPr>
          <w:color w:val="000000"/>
        </w:rPr>
        <w:noBreakHyphen/>
      </w:r>
      <w:r w:rsidRPr="00A25D69">
        <w:rPr>
          <w:color w:val="000000"/>
        </w:rPr>
        <w:t>43</w:t>
      </w:r>
      <w:r w:rsidR="00A25D69" w:rsidRPr="00A25D69">
        <w:rPr>
          <w:color w:val="000000"/>
        </w:rPr>
        <w:noBreakHyphen/>
      </w:r>
      <w:r w:rsidRPr="00A25D69">
        <w:rPr>
          <w:color w:val="000000"/>
        </w:rPr>
        <w:t xml:space="preserve">80;  and </w:t>
      </w:r>
    </w:p>
    <w:p w:rsidR="00C7230E"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r>
      <w:r w:rsidRPr="00A25D69">
        <w:rPr>
          <w:color w:val="000000"/>
        </w:rPr>
        <w:tab/>
        <w:t xml:space="preserve">(4) has successfully passed the examination or examinations for the line or lines of insurance for which the person has applied. </w:t>
      </w:r>
    </w:p>
    <w:p w:rsidR="00C7230E"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t>(G) The individual</w:t>
      </w:r>
      <w:r w:rsidR="00A25D69" w:rsidRPr="00A25D69">
        <w:rPr>
          <w:color w:val="000000"/>
        </w:rPr>
        <w:t>'</w:t>
      </w:r>
      <w:r w:rsidRPr="00A25D69">
        <w:rPr>
          <w:color w:val="000000"/>
        </w:rPr>
        <w:t>s producer license must contain the licensee</w:t>
      </w:r>
      <w:r w:rsidR="00A25D69" w:rsidRPr="00A25D69">
        <w:rPr>
          <w:color w:val="000000"/>
        </w:rPr>
        <w:t>'</w:t>
      </w:r>
      <w:r w:rsidRPr="00A25D69">
        <w:rPr>
          <w:color w:val="000000"/>
        </w:rPr>
        <w:t xml:space="preserve">s name, address, personal identification number, the date of issuance, the line or lines of authority, and other information the director or his designee considers necessary. </w:t>
      </w:r>
    </w:p>
    <w:p w:rsidR="00C7230E"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t xml:space="preserve">(H) An agency acting as an insurance producer is required to obtain an insurance producer license.  Application must be made using the Uniform Business Entity Application.  Before approving the application, the director or his designee shall find that: </w:t>
      </w:r>
    </w:p>
    <w:p w:rsidR="00C7230E"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r>
      <w:r w:rsidRPr="00A25D69">
        <w:rPr>
          <w:color w:val="000000"/>
        </w:rPr>
        <w:tab/>
        <w:t>(1) the agency has paid the fees as prescribed by Section 38</w:t>
      </w:r>
      <w:r w:rsidR="00A25D69" w:rsidRPr="00A25D69">
        <w:rPr>
          <w:color w:val="000000"/>
        </w:rPr>
        <w:noBreakHyphen/>
      </w:r>
      <w:r w:rsidRPr="00A25D69">
        <w:rPr>
          <w:color w:val="000000"/>
        </w:rPr>
        <w:t>43</w:t>
      </w:r>
      <w:r w:rsidR="00A25D69" w:rsidRPr="00A25D69">
        <w:rPr>
          <w:color w:val="000000"/>
        </w:rPr>
        <w:noBreakHyphen/>
      </w:r>
      <w:r w:rsidRPr="00A25D69">
        <w:rPr>
          <w:color w:val="000000"/>
        </w:rPr>
        <w:t xml:space="preserve">80;  and </w:t>
      </w:r>
    </w:p>
    <w:p w:rsidR="00C7230E"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r>
      <w:r w:rsidRPr="00A25D69">
        <w:rPr>
          <w:color w:val="000000"/>
        </w:rPr>
        <w:tab/>
        <w:t>(2) the agency has designated a licensed producer or other person responsible for the business entity</w:t>
      </w:r>
      <w:r w:rsidR="00A25D69" w:rsidRPr="00A25D69">
        <w:rPr>
          <w:color w:val="000000"/>
        </w:rPr>
        <w:t>'</w:t>
      </w:r>
      <w:r w:rsidRPr="00A25D69">
        <w:rPr>
          <w:color w:val="000000"/>
        </w:rPr>
        <w:t xml:space="preserve">s compliance with the insurance laws, rules, and regulations of this State. </w:t>
      </w:r>
    </w:p>
    <w:p w:rsidR="00C7230E"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t xml:space="preserve">(I) The director or his designee may require any documents reasonably necessary to verify the information contained in an application. </w:t>
      </w:r>
    </w:p>
    <w:p w:rsidR="00C7230E"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t>(J) The agency</w:t>
      </w:r>
      <w:r w:rsidR="00A25D69" w:rsidRPr="00A25D69">
        <w:rPr>
          <w:color w:val="000000"/>
        </w:rPr>
        <w:t>'</w:t>
      </w:r>
      <w:r w:rsidRPr="00A25D69">
        <w:rPr>
          <w:color w:val="000000"/>
        </w:rPr>
        <w:t>s license must contain the licensee</w:t>
      </w:r>
      <w:r w:rsidR="00A25D69" w:rsidRPr="00A25D69">
        <w:rPr>
          <w:color w:val="000000"/>
        </w:rPr>
        <w:t>'</w:t>
      </w:r>
      <w:r w:rsidRPr="00A25D69">
        <w:rPr>
          <w:color w:val="000000"/>
        </w:rPr>
        <w:t xml:space="preserve">s name, address, personal identification number, the date of issuance, and other information the director or his designee considers necessary. </w:t>
      </w:r>
    </w:p>
    <w:p w:rsidR="00A25D69"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t xml:space="preserve">(K) Each insurer that sells, solicits, or negotiates any form of credit insurance shall provide to each individual whose duties include selling, soliciting, or negotiating credit insurance, a program of instruction that has been filed with the director or his designee. </w:t>
      </w:r>
    </w:p>
    <w:p w:rsidR="00A25D69" w:rsidRPr="00A25D69" w:rsidRDefault="00A25D69"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5D69" w:rsidRDefault="00236D01"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C7230E" w:rsidRPr="00A25D69">
        <w:rPr>
          <w:color w:val="000000"/>
        </w:rPr>
        <w:t xml:space="preserve">  Former 1976 Code </w:t>
      </w:r>
      <w:r w:rsidR="00A25D69" w:rsidRPr="00A25D69">
        <w:rPr>
          <w:color w:val="000000"/>
        </w:rPr>
        <w:t xml:space="preserve">Section </w:t>
      </w:r>
      <w:r w:rsidR="00C7230E" w:rsidRPr="00A25D69">
        <w:rPr>
          <w:color w:val="000000"/>
        </w:rPr>
        <w:t>38</w:t>
      </w:r>
      <w:r w:rsidR="00A25D69" w:rsidRPr="00A25D69">
        <w:rPr>
          <w:color w:val="000000"/>
        </w:rPr>
        <w:noBreakHyphen/>
      </w:r>
      <w:r w:rsidR="00C7230E" w:rsidRPr="00A25D69">
        <w:rPr>
          <w:color w:val="000000"/>
        </w:rPr>
        <w:t>43</w:t>
      </w:r>
      <w:r w:rsidR="00A25D69" w:rsidRPr="00A25D69">
        <w:rPr>
          <w:color w:val="000000"/>
        </w:rPr>
        <w:noBreakHyphen/>
      </w:r>
      <w:r w:rsidR="00C7230E" w:rsidRPr="00A25D69">
        <w:rPr>
          <w:color w:val="000000"/>
        </w:rPr>
        <w:t xml:space="preserve">100 [1947 (45) 322;  1952 Code </w:t>
      </w:r>
      <w:r w:rsidR="00A25D69" w:rsidRPr="00A25D69">
        <w:rPr>
          <w:color w:val="000000"/>
        </w:rPr>
        <w:t xml:space="preserve">Section </w:t>
      </w:r>
      <w:r w:rsidR="00C7230E" w:rsidRPr="00A25D69">
        <w:rPr>
          <w:color w:val="000000"/>
        </w:rPr>
        <w:t>37</w:t>
      </w:r>
      <w:r w:rsidR="00A25D69" w:rsidRPr="00A25D69">
        <w:rPr>
          <w:color w:val="000000"/>
        </w:rPr>
        <w:noBreakHyphen/>
      </w:r>
      <w:r w:rsidR="00C7230E" w:rsidRPr="00A25D69">
        <w:rPr>
          <w:color w:val="000000"/>
        </w:rPr>
        <w:t xml:space="preserve">659;  1962 Code </w:t>
      </w:r>
      <w:r w:rsidR="00A25D69" w:rsidRPr="00A25D69">
        <w:rPr>
          <w:color w:val="000000"/>
        </w:rPr>
        <w:t xml:space="preserve">Section </w:t>
      </w:r>
      <w:r w:rsidR="00C7230E" w:rsidRPr="00A25D69">
        <w:rPr>
          <w:color w:val="000000"/>
        </w:rPr>
        <w:t>37</w:t>
      </w:r>
      <w:r w:rsidR="00A25D69" w:rsidRPr="00A25D69">
        <w:rPr>
          <w:color w:val="000000"/>
        </w:rPr>
        <w:noBreakHyphen/>
      </w:r>
      <w:r w:rsidR="00C7230E" w:rsidRPr="00A25D69">
        <w:rPr>
          <w:color w:val="000000"/>
        </w:rPr>
        <w:t xml:space="preserve">659] recodified as </w:t>
      </w:r>
      <w:r w:rsidR="00A25D69" w:rsidRPr="00A25D69">
        <w:rPr>
          <w:color w:val="000000"/>
        </w:rPr>
        <w:t xml:space="preserve">Section </w:t>
      </w:r>
      <w:r w:rsidR="00C7230E" w:rsidRPr="00A25D69">
        <w:rPr>
          <w:color w:val="000000"/>
        </w:rPr>
        <w:t>38</w:t>
      </w:r>
      <w:r w:rsidR="00A25D69" w:rsidRPr="00A25D69">
        <w:rPr>
          <w:color w:val="000000"/>
        </w:rPr>
        <w:noBreakHyphen/>
      </w:r>
      <w:r w:rsidR="00C7230E" w:rsidRPr="00A25D69">
        <w:rPr>
          <w:color w:val="000000"/>
        </w:rPr>
        <w:t>73</w:t>
      </w:r>
      <w:r w:rsidR="00A25D69" w:rsidRPr="00A25D69">
        <w:rPr>
          <w:color w:val="000000"/>
        </w:rPr>
        <w:noBreakHyphen/>
      </w:r>
      <w:r w:rsidR="00C7230E" w:rsidRPr="00A25D69">
        <w:rPr>
          <w:color w:val="000000"/>
        </w:rPr>
        <w:t xml:space="preserve">80 by 1987 Act No. 155, </w:t>
      </w:r>
      <w:r w:rsidR="00A25D69" w:rsidRPr="00A25D69">
        <w:rPr>
          <w:color w:val="000000"/>
        </w:rPr>
        <w:t xml:space="preserve">Section </w:t>
      </w:r>
      <w:r w:rsidR="00C7230E" w:rsidRPr="00A25D69">
        <w:rPr>
          <w:color w:val="000000"/>
        </w:rPr>
        <w:t xml:space="preserve">1;  Former 1976 Code </w:t>
      </w:r>
      <w:r w:rsidR="00A25D69" w:rsidRPr="00A25D69">
        <w:rPr>
          <w:color w:val="000000"/>
        </w:rPr>
        <w:t xml:space="preserve">Section </w:t>
      </w:r>
      <w:r w:rsidR="00C7230E" w:rsidRPr="00A25D69">
        <w:rPr>
          <w:color w:val="000000"/>
        </w:rPr>
        <w:t>38</w:t>
      </w:r>
      <w:r w:rsidR="00A25D69" w:rsidRPr="00A25D69">
        <w:rPr>
          <w:color w:val="000000"/>
        </w:rPr>
        <w:noBreakHyphen/>
      </w:r>
      <w:r w:rsidR="00C7230E" w:rsidRPr="00A25D69">
        <w:rPr>
          <w:color w:val="000000"/>
        </w:rPr>
        <w:t>51</w:t>
      </w:r>
      <w:r w:rsidR="00A25D69" w:rsidRPr="00A25D69">
        <w:rPr>
          <w:color w:val="000000"/>
        </w:rPr>
        <w:noBreakHyphen/>
      </w:r>
      <w:r w:rsidR="00C7230E" w:rsidRPr="00A25D69">
        <w:rPr>
          <w:color w:val="000000"/>
        </w:rPr>
        <w:t xml:space="preserve">110 [1947 (45) 322;  1950 (46) 2268;  1952 Code </w:t>
      </w:r>
      <w:r w:rsidR="00A25D69" w:rsidRPr="00A25D69">
        <w:rPr>
          <w:color w:val="000000"/>
        </w:rPr>
        <w:t xml:space="preserve">Section </w:t>
      </w:r>
      <w:r w:rsidR="00C7230E" w:rsidRPr="00A25D69">
        <w:rPr>
          <w:color w:val="000000"/>
        </w:rPr>
        <w:t>37</w:t>
      </w:r>
      <w:r w:rsidR="00A25D69" w:rsidRPr="00A25D69">
        <w:rPr>
          <w:color w:val="000000"/>
        </w:rPr>
        <w:noBreakHyphen/>
      </w:r>
      <w:r w:rsidR="00C7230E" w:rsidRPr="00A25D69">
        <w:rPr>
          <w:color w:val="000000"/>
        </w:rPr>
        <w:t xml:space="preserve">236;  1962 Code </w:t>
      </w:r>
      <w:r w:rsidR="00A25D69" w:rsidRPr="00A25D69">
        <w:rPr>
          <w:color w:val="000000"/>
        </w:rPr>
        <w:t xml:space="preserve">Section </w:t>
      </w:r>
      <w:r w:rsidR="00C7230E" w:rsidRPr="00A25D69">
        <w:rPr>
          <w:color w:val="000000"/>
        </w:rPr>
        <w:t>37</w:t>
      </w:r>
      <w:r w:rsidR="00A25D69" w:rsidRPr="00A25D69">
        <w:rPr>
          <w:color w:val="000000"/>
        </w:rPr>
        <w:noBreakHyphen/>
      </w:r>
      <w:r w:rsidR="00C7230E" w:rsidRPr="00A25D69">
        <w:rPr>
          <w:color w:val="000000"/>
        </w:rPr>
        <w:t xml:space="preserve">236;  1985 Act No. 139] recodified as </w:t>
      </w:r>
      <w:r w:rsidR="00A25D69" w:rsidRPr="00A25D69">
        <w:rPr>
          <w:color w:val="000000"/>
        </w:rPr>
        <w:t xml:space="preserve">Section </w:t>
      </w:r>
      <w:r w:rsidR="00C7230E" w:rsidRPr="00A25D69">
        <w:rPr>
          <w:color w:val="000000"/>
        </w:rPr>
        <w:t>38</w:t>
      </w:r>
      <w:r w:rsidR="00A25D69" w:rsidRPr="00A25D69">
        <w:rPr>
          <w:color w:val="000000"/>
        </w:rPr>
        <w:noBreakHyphen/>
      </w:r>
      <w:r w:rsidR="00C7230E" w:rsidRPr="00A25D69">
        <w:rPr>
          <w:color w:val="000000"/>
        </w:rPr>
        <w:t>43</w:t>
      </w:r>
      <w:r w:rsidR="00A25D69" w:rsidRPr="00A25D69">
        <w:rPr>
          <w:color w:val="000000"/>
        </w:rPr>
        <w:noBreakHyphen/>
      </w:r>
      <w:r w:rsidR="00C7230E" w:rsidRPr="00A25D69">
        <w:rPr>
          <w:color w:val="000000"/>
        </w:rPr>
        <w:t xml:space="preserve">100 by 1987 Act No. 155, </w:t>
      </w:r>
      <w:r w:rsidR="00A25D69" w:rsidRPr="00A25D69">
        <w:rPr>
          <w:color w:val="000000"/>
        </w:rPr>
        <w:t xml:space="preserve">Section </w:t>
      </w:r>
      <w:r w:rsidR="00C7230E" w:rsidRPr="00A25D69">
        <w:rPr>
          <w:color w:val="000000"/>
        </w:rPr>
        <w:t xml:space="preserve">1;  1993 Act No. 181, </w:t>
      </w:r>
      <w:r w:rsidR="00A25D69" w:rsidRPr="00A25D69">
        <w:rPr>
          <w:color w:val="000000"/>
        </w:rPr>
        <w:t xml:space="preserve">Section </w:t>
      </w:r>
      <w:r w:rsidR="00C7230E" w:rsidRPr="00A25D69">
        <w:rPr>
          <w:color w:val="000000"/>
        </w:rPr>
        <w:t xml:space="preserve">659;  2002 Act No. 323, </w:t>
      </w:r>
      <w:r w:rsidR="00A25D69" w:rsidRPr="00A25D69">
        <w:rPr>
          <w:color w:val="000000"/>
        </w:rPr>
        <w:t xml:space="preserve">Section </w:t>
      </w:r>
      <w:r w:rsidR="00C7230E" w:rsidRPr="00A25D69">
        <w:rPr>
          <w:color w:val="000000"/>
        </w:rPr>
        <w:t xml:space="preserve">2, eff January 31, 2003;  2003 Act No. 73, </w:t>
      </w:r>
      <w:r w:rsidR="00A25D69" w:rsidRPr="00A25D69">
        <w:rPr>
          <w:color w:val="000000"/>
        </w:rPr>
        <w:t xml:space="preserve">Section </w:t>
      </w:r>
      <w:r w:rsidR="00C7230E" w:rsidRPr="00A25D69">
        <w:rPr>
          <w:color w:val="000000"/>
        </w:rPr>
        <w:t xml:space="preserve">10, eff June 25, 2003;  2004 Act No. 291, </w:t>
      </w:r>
      <w:r w:rsidR="00A25D69" w:rsidRPr="00A25D69">
        <w:rPr>
          <w:color w:val="000000"/>
        </w:rPr>
        <w:t xml:space="preserve">Section </w:t>
      </w:r>
      <w:r w:rsidR="00C7230E" w:rsidRPr="00A25D69">
        <w:rPr>
          <w:color w:val="000000"/>
        </w:rPr>
        <w:t xml:space="preserve">1.A, eff January 1, 2005;  2008 Act No. 326, </w:t>
      </w:r>
      <w:r w:rsidR="00A25D69" w:rsidRPr="00A25D69">
        <w:rPr>
          <w:color w:val="000000"/>
        </w:rPr>
        <w:t xml:space="preserve">Section </w:t>
      </w:r>
      <w:r w:rsidR="00C7230E" w:rsidRPr="00A25D69">
        <w:rPr>
          <w:color w:val="000000"/>
        </w:rPr>
        <w:t xml:space="preserve">5, eff June 16, 2008. </w:t>
      </w:r>
    </w:p>
    <w:p w:rsidR="00A25D69" w:rsidRDefault="00A25D69"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5D69" w:rsidRDefault="00A25D69"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D69">
        <w:rPr>
          <w:rFonts w:cs="Times New Roman"/>
          <w:b/>
          <w:color w:val="000000"/>
        </w:rPr>
        <w:t xml:space="preserve">SECTION </w:t>
      </w:r>
      <w:r w:rsidR="00C7230E" w:rsidRPr="00A25D69">
        <w:rPr>
          <w:rFonts w:cs="Times New Roman"/>
          <w:b/>
        </w:rPr>
        <w:t>38</w:t>
      </w:r>
      <w:r w:rsidRPr="00A25D69">
        <w:rPr>
          <w:rFonts w:cs="Times New Roman"/>
          <w:b/>
        </w:rPr>
        <w:noBreakHyphen/>
      </w:r>
      <w:r w:rsidR="00C7230E" w:rsidRPr="00A25D69">
        <w:rPr>
          <w:rFonts w:cs="Times New Roman"/>
          <w:b/>
        </w:rPr>
        <w:t>43</w:t>
      </w:r>
      <w:r w:rsidRPr="00A25D69">
        <w:rPr>
          <w:rFonts w:cs="Times New Roman"/>
          <w:b/>
        </w:rPr>
        <w:noBreakHyphen/>
      </w:r>
      <w:r w:rsidR="00C7230E" w:rsidRPr="00A25D69">
        <w:rPr>
          <w:rFonts w:cs="Times New Roman"/>
          <w:b/>
        </w:rPr>
        <w:t>101.</w:t>
      </w:r>
      <w:r w:rsidR="00C7230E" w:rsidRPr="00A25D69">
        <w:t xml:space="preserve"> Insurance producer applicants licensed in another state;  qualifying standards;  application process. </w:t>
      </w:r>
    </w:p>
    <w:p w:rsidR="00A25D69" w:rsidRDefault="00A25D69"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30E"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t>(A) An individual who applies for an insurance producer license in this State who was previously licensed for the same lines of insurance in another state is not required to complete an examination.  This exemption only is available if the person is currently licensed in another state or if the application is received within ninety days of the cancellation of the applicant</w:t>
      </w:r>
      <w:r w:rsidR="00A25D69" w:rsidRPr="00A25D69">
        <w:rPr>
          <w:color w:val="000000"/>
        </w:rPr>
        <w:t>'</w:t>
      </w:r>
      <w:r w:rsidRPr="00A25D69">
        <w:rPr>
          <w:color w:val="000000"/>
        </w:rPr>
        <w:t>s previous license and if the prior state issues a certification that, at the time of cancellation, the applicant was in good standing in that state or the state</w:t>
      </w:r>
      <w:r w:rsidR="00A25D69" w:rsidRPr="00A25D69">
        <w:rPr>
          <w:color w:val="000000"/>
        </w:rPr>
        <w:t>'</w:t>
      </w:r>
      <w:r w:rsidRPr="00A25D69">
        <w:rPr>
          <w:color w:val="000000"/>
        </w:rPr>
        <w:t xml:space="preserve">s Producer Database records, maintained by the National Association of Insurance Commissioners, its affiliates or subsidiaries, indicate that the producer is or was licensed in good standing for the line of insurance requested. </w:t>
      </w:r>
    </w:p>
    <w:p w:rsidR="00C7230E"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t>(B) A person licensed as an insurance producer in another state who moves to this State shall make application within ninety days of establishing legal residence to become a resident licensee pursuant to Section 38</w:t>
      </w:r>
      <w:r w:rsidR="00A25D69" w:rsidRPr="00A25D69">
        <w:rPr>
          <w:color w:val="000000"/>
        </w:rPr>
        <w:noBreakHyphen/>
      </w:r>
      <w:r w:rsidRPr="00A25D69">
        <w:rPr>
          <w:color w:val="000000"/>
        </w:rPr>
        <w:t>43</w:t>
      </w:r>
      <w:r w:rsidR="00A25D69" w:rsidRPr="00A25D69">
        <w:rPr>
          <w:color w:val="000000"/>
        </w:rPr>
        <w:noBreakHyphen/>
      </w:r>
      <w:r w:rsidRPr="00A25D69">
        <w:rPr>
          <w:color w:val="000000"/>
        </w:rPr>
        <w:t>100.  An examination is not required of a person to obtain any line of insurance previously held in another state.  However, the director or his designee reserves the right to reciprocate standards imposed by other states and territories, or both, on this state</w:t>
      </w:r>
      <w:r w:rsidR="00A25D69" w:rsidRPr="00A25D69">
        <w:rPr>
          <w:color w:val="000000"/>
        </w:rPr>
        <w:t>'</w:t>
      </w:r>
      <w:r w:rsidRPr="00A25D69">
        <w:rPr>
          <w:color w:val="000000"/>
        </w:rPr>
        <w:t xml:space="preserve">s licensed producers. </w:t>
      </w:r>
    </w:p>
    <w:p w:rsidR="00A25D69"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t>(C) A person applying for a nonresident insurance producer license or a person applying on behalf of the applicant shall make application to the director or his designee on the Uniform Application and declare under penalty of refusal, suspension, or revocation of the license that the statements made in the application are true, correct, and complete to the best of the applicant</w:t>
      </w:r>
      <w:r w:rsidR="00A25D69" w:rsidRPr="00A25D69">
        <w:rPr>
          <w:color w:val="000000"/>
        </w:rPr>
        <w:t>'</w:t>
      </w:r>
      <w:r w:rsidRPr="00A25D69">
        <w:rPr>
          <w:color w:val="000000"/>
        </w:rPr>
        <w:t xml:space="preserve">s knowledge and belief. </w:t>
      </w:r>
    </w:p>
    <w:p w:rsidR="00A25D69" w:rsidRPr="00A25D69" w:rsidRDefault="00A25D69"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5D69" w:rsidRDefault="00236D01"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230E" w:rsidRPr="00A25D69">
        <w:rPr>
          <w:color w:val="000000"/>
        </w:rPr>
        <w:t xml:space="preserve">  2002 Act No. 323, </w:t>
      </w:r>
      <w:r w:rsidR="00A25D69" w:rsidRPr="00A25D69">
        <w:rPr>
          <w:color w:val="000000"/>
        </w:rPr>
        <w:t xml:space="preserve">Section </w:t>
      </w:r>
      <w:r w:rsidR="00C7230E" w:rsidRPr="00A25D69">
        <w:rPr>
          <w:color w:val="000000"/>
        </w:rPr>
        <w:t>2, eff January 31, 2003;  2004 Act No. 291,</w:t>
      </w:r>
      <w:r w:rsidR="00A25D69" w:rsidRPr="00A25D69">
        <w:rPr>
          <w:color w:val="000000"/>
        </w:rPr>
        <w:t xml:space="preserve">Section </w:t>
      </w:r>
      <w:r w:rsidR="00C7230E" w:rsidRPr="00A25D69">
        <w:rPr>
          <w:color w:val="000000"/>
        </w:rPr>
        <w:t xml:space="preserve">2.A, eff January 1, 2005;  2008 Act No. 326, </w:t>
      </w:r>
      <w:r w:rsidR="00A25D69" w:rsidRPr="00A25D69">
        <w:rPr>
          <w:color w:val="000000"/>
        </w:rPr>
        <w:t xml:space="preserve">Section </w:t>
      </w:r>
      <w:r w:rsidR="00C7230E" w:rsidRPr="00A25D69">
        <w:rPr>
          <w:color w:val="000000"/>
        </w:rPr>
        <w:t xml:space="preserve">6, eff June 16, 2008. </w:t>
      </w:r>
    </w:p>
    <w:p w:rsidR="00A25D69" w:rsidRDefault="00A25D69"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5D69" w:rsidRDefault="00A25D69"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D69">
        <w:rPr>
          <w:rFonts w:cs="Times New Roman"/>
          <w:b/>
          <w:color w:val="000000"/>
        </w:rPr>
        <w:t xml:space="preserve">SECTION </w:t>
      </w:r>
      <w:r w:rsidR="00C7230E" w:rsidRPr="00A25D69">
        <w:rPr>
          <w:rFonts w:cs="Times New Roman"/>
          <w:b/>
        </w:rPr>
        <w:t>38</w:t>
      </w:r>
      <w:r w:rsidRPr="00A25D69">
        <w:rPr>
          <w:rFonts w:cs="Times New Roman"/>
          <w:b/>
        </w:rPr>
        <w:noBreakHyphen/>
      </w:r>
      <w:r w:rsidR="00C7230E" w:rsidRPr="00A25D69">
        <w:rPr>
          <w:rFonts w:cs="Times New Roman"/>
          <w:b/>
        </w:rPr>
        <w:t>43</w:t>
      </w:r>
      <w:r w:rsidRPr="00A25D69">
        <w:rPr>
          <w:rFonts w:cs="Times New Roman"/>
          <w:b/>
        </w:rPr>
        <w:noBreakHyphen/>
      </w:r>
      <w:r w:rsidR="00C7230E" w:rsidRPr="00A25D69">
        <w:rPr>
          <w:rFonts w:cs="Times New Roman"/>
          <w:b/>
        </w:rPr>
        <w:t>102.</w:t>
      </w:r>
      <w:r w:rsidR="00C7230E" w:rsidRPr="00A25D69">
        <w:t xml:space="preserve"> Temporary insurance producer license;  limitation of temporary licensee authority. </w:t>
      </w:r>
    </w:p>
    <w:p w:rsidR="00A25D69" w:rsidRDefault="00A25D69"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30E"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t xml:space="preserve">(A) The director or his designee may issue a temporary insurance producer license for a period not to exceed one hundred eighty days without requiring an examination if the director or his designee considers the temporary license is necessary for the servicing of an insurance business in the following cases: </w:t>
      </w:r>
    </w:p>
    <w:p w:rsidR="00C7230E"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r>
      <w:r w:rsidRPr="00A25D69">
        <w:rPr>
          <w:color w:val="000000"/>
        </w:rPr>
        <w:tab/>
        <w:t>(1) to the surviving spouse or court</w:t>
      </w:r>
      <w:r w:rsidR="00A25D69" w:rsidRPr="00A25D69">
        <w:rPr>
          <w:color w:val="000000"/>
        </w:rPr>
        <w:noBreakHyphen/>
      </w:r>
      <w:r w:rsidRPr="00A25D69">
        <w:rPr>
          <w:color w:val="000000"/>
        </w:rPr>
        <w:t>appointed personal representative of a licensed insurance producer who dies or becomes mentally or physically disabled to allow adequate time for the sale of the insurance business owned by the producer or for the recovery or return of the producer to the business or to provide for the training and licensing of new personnel to operate the producer</w:t>
      </w:r>
      <w:r w:rsidR="00A25D69" w:rsidRPr="00A25D69">
        <w:rPr>
          <w:color w:val="000000"/>
        </w:rPr>
        <w:t>'</w:t>
      </w:r>
      <w:r w:rsidRPr="00A25D69">
        <w:rPr>
          <w:color w:val="000000"/>
        </w:rPr>
        <w:t xml:space="preserve">s business; </w:t>
      </w:r>
    </w:p>
    <w:p w:rsidR="00C7230E"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r>
      <w:r w:rsidRPr="00A25D69">
        <w:rPr>
          <w:color w:val="000000"/>
        </w:rPr>
        <w:tab/>
        <w:t xml:space="preserve">(2) to a member or employee of an agency licensed as an insurance producer, upon the death or disability of an individual designated in the business entity application or the license; </w:t>
      </w:r>
    </w:p>
    <w:p w:rsidR="00C7230E"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r>
      <w:r w:rsidRPr="00A25D69">
        <w:rPr>
          <w:color w:val="000000"/>
        </w:rPr>
        <w:tab/>
        <w:t xml:space="preserve">(3) to the designee of a licensed insurance producer entering active service in the armed forces of the United States of America;  or </w:t>
      </w:r>
    </w:p>
    <w:p w:rsidR="00C7230E"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r>
      <w:r w:rsidRPr="00A25D69">
        <w:rPr>
          <w:color w:val="000000"/>
        </w:rPr>
        <w:tab/>
        <w:t xml:space="preserve">(4) except for continuing education purposes, in any other circumstance where the director or his designee considers the public interest will best be served by the issuance of this license. </w:t>
      </w:r>
    </w:p>
    <w:p w:rsidR="00A25D69"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t xml:space="preserve">(B) The director or his designee may by order limit the authority of any temporary licensee in any way considered necessary to protect insureds and the public.  The director or his designee may require the temporary licensee to have a suitable sponsor who is a licensed producer or insurer and who assumes responsibility for all acts of the temporary licensee and may impose other similar requirements designed </w:t>
      </w:r>
      <w:r w:rsidRPr="00A25D69">
        <w:rPr>
          <w:color w:val="000000"/>
        </w:rPr>
        <w:lastRenderedPageBreak/>
        <w:t xml:space="preserve">to protect insureds and the public.  The director or his designee may by order revoke a temporary license if the interest of insureds or the public are endangered.  A temporary license may not continue after the owner or the personal representative disposes of the business for which the temporary license was issued. </w:t>
      </w:r>
    </w:p>
    <w:p w:rsidR="00A25D69" w:rsidRPr="00A25D69" w:rsidRDefault="00A25D69"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5D69" w:rsidRDefault="00236D01"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230E" w:rsidRPr="00A25D69">
        <w:rPr>
          <w:color w:val="000000"/>
        </w:rPr>
        <w:t xml:space="preserve">  2002 Act No. 323, </w:t>
      </w:r>
      <w:r w:rsidR="00A25D69" w:rsidRPr="00A25D69">
        <w:rPr>
          <w:color w:val="000000"/>
        </w:rPr>
        <w:t xml:space="preserve">Section </w:t>
      </w:r>
      <w:r w:rsidR="00C7230E" w:rsidRPr="00A25D69">
        <w:rPr>
          <w:color w:val="000000"/>
        </w:rPr>
        <w:t>2, eff January 31, 2003;  2008 Act No. 326,</w:t>
      </w:r>
      <w:r w:rsidR="00A25D69" w:rsidRPr="00A25D69">
        <w:rPr>
          <w:color w:val="000000"/>
        </w:rPr>
        <w:t xml:space="preserve">Section </w:t>
      </w:r>
      <w:r w:rsidR="00C7230E" w:rsidRPr="00A25D69">
        <w:rPr>
          <w:color w:val="000000"/>
        </w:rPr>
        <w:t xml:space="preserve">7, eff June 16, 2008. </w:t>
      </w:r>
    </w:p>
    <w:p w:rsidR="00A25D69" w:rsidRDefault="00A25D69"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6D01" w:rsidRDefault="00A25D69"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D69">
        <w:rPr>
          <w:rFonts w:cs="Times New Roman"/>
          <w:b/>
          <w:color w:val="000000"/>
        </w:rPr>
        <w:t xml:space="preserve">SECTION </w:t>
      </w:r>
      <w:r w:rsidR="00C7230E" w:rsidRPr="00A25D69">
        <w:rPr>
          <w:rFonts w:cs="Times New Roman"/>
          <w:b/>
          <w:bCs/>
        </w:rPr>
        <w:t>38</w:t>
      </w:r>
      <w:r w:rsidRPr="00A25D69">
        <w:rPr>
          <w:rFonts w:cs="Times New Roman"/>
          <w:b/>
          <w:bCs/>
        </w:rPr>
        <w:noBreakHyphen/>
      </w:r>
      <w:r w:rsidR="00C7230E" w:rsidRPr="00A25D69">
        <w:rPr>
          <w:rFonts w:cs="Times New Roman"/>
          <w:b/>
          <w:bCs/>
        </w:rPr>
        <w:t>43</w:t>
      </w:r>
      <w:r w:rsidRPr="00A25D69">
        <w:rPr>
          <w:rFonts w:cs="Times New Roman"/>
          <w:b/>
          <w:bCs/>
        </w:rPr>
        <w:noBreakHyphen/>
      </w:r>
      <w:r w:rsidR="00C7230E" w:rsidRPr="00A25D69">
        <w:rPr>
          <w:rFonts w:cs="Times New Roman"/>
          <w:b/>
          <w:bCs/>
        </w:rPr>
        <w:t>105.</w:t>
      </w:r>
      <w:r w:rsidR="00C7230E" w:rsidRPr="00A25D69">
        <w:t xml:space="preserve"> </w:t>
      </w:r>
      <w:r w:rsidR="00C7230E" w:rsidRPr="00A25D69">
        <w:rPr>
          <w:bCs/>
        </w:rPr>
        <w:t>Repealed</w:t>
      </w:r>
      <w:r w:rsidR="00C7230E" w:rsidRPr="00A25D69">
        <w:t xml:space="preserve"> by 2008 Act No. 326, </w:t>
      </w:r>
      <w:r w:rsidRPr="00A25D69">
        <w:t xml:space="preserve">Section </w:t>
      </w:r>
      <w:r w:rsidR="00C7230E" w:rsidRPr="00A25D69">
        <w:t xml:space="preserve">16, eff June 16, 2008. </w:t>
      </w:r>
    </w:p>
    <w:p w:rsidR="00236D01" w:rsidRDefault="00236D01"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5D69" w:rsidRDefault="00A25D69"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D69">
        <w:rPr>
          <w:rFonts w:cs="Times New Roman"/>
          <w:b/>
          <w:color w:val="000000"/>
        </w:rPr>
        <w:t xml:space="preserve">SECTION </w:t>
      </w:r>
      <w:r w:rsidR="00C7230E" w:rsidRPr="00A25D69">
        <w:rPr>
          <w:rFonts w:cs="Times New Roman"/>
          <w:b/>
        </w:rPr>
        <w:t>38</w:t>
      </w:r>
      <w:r w:rsidRPr="00A25D69">
        <w:rPr>
          <w:rFonts w:cs="Times New Roman"/>
          <w:b/>
        </w:rPr>
        <w:noBreakHyphen/>
      </w:r>
      <w:r w:rsidR="00C7230E" w:rsidRPr="00A25D69">
        <w:rPr>
          <w:rFonts w:cs="Times New Roman"/>
          <w:b/>
        </w:rPr>
        <w:t>43</w:t>
      </w:r>
      <w:r w:rsidRPr="00A25D69">
        <w:rPr>
          <w:rFonts w:cs="Times New Roman"/>
          <w:b/>
        </w:rPr>
        <w:noBreakHyphen/>
      </w:r>
      <w:r w:rsidR="00C7230E" w:rsidRPr="00A25D69">
        <w:rPr>
          <w:rFonts w:cs="Times New Roman"/>
          <w:b/>
        </w:rPr>
        <w:t>106.</w:t>
      </w:r>
      <w:r w:rsidR="00C7230E" w:rsidRPr="00A25D69">
        <w:t xml:space="preserve"> Continuing education requirements;  administrator;  advisory committee;  exemptions from requirements. </w:t>
      </w:r>
    </w:p>
    <w:p w:rsidR="00A25D69" w:rsidRDefault="00A25D69"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30E"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t>(A)(1) An applicant or producer licensed to sell property and casualty insurance or to sell life, accident and health insurance, or both, or qualified for this licensure, shall complete biennially a minimum of twenty</w:t>
      </w:r>
      <w:r w:rsidR="00A25D69" w:rsidRPr="00A25D69">
        <w:rPr>
          <w:color w:val="000000"/>
        </w:rPr>
        <w:noBreakHyphen/>
      </w:r>
      <w:r w:rsidRPr="00A25D69">
        <w:rPr>
          <w:color w:val="000000"/>
        </w:rPr>
        <w:t>four hours of continuing insurance education in order to be eligible for licensure for the following two years.  A person who falsely represents that he or another person has met the continuing insurance education requirements of this section, after being afforded notice and an opportunity for a hearing by the Administrative Law Court, is subject to the penalties provided in Section 38</w:t>
      </w:r>
      <w:r w:rsidR="00A25D69" w:rsidRPr="00A25D69">
        <w:rPr>
          <w:color w:val="000000"/>
        </w:rPr>
        <w:noBreakHyphen/>
      </w:r>
      <w:r w:rsidRPr="00A25D69">
        <w:rPr>
          <w:color w:val="000000"/>
        </w:rPr>
        <w:t>2</w:t>
      </w:r>
      <w:r w:rsidR="00A25D69" w:rsidRPr="00A25D69">
        <w:rPr>
          <w:color w:val="000000"/>
        </w:rPr>
        <w:noBreakHyphen/>
      </w:r>
      <w:r w:rsidRPr="00A25D69">
        <w:rPr>
          <w:color w:val="000000"/>
        </w:rPr>
        <w:t xml:space="preserve">10. </w:t>
      </w:r>
    </w:p>
    <w:p w:rsidR="00C7230E"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r>
      <w:r w:rsidRPr="00A25D69">
        <w:rPr>
          <w:color w:val="000000"/>
        </w:rPr>
        <w:tab/>
        <w:t>(2) However, if a producer is licensed in both property and casualty and life, accident and health, the producer shall complete at least one</w:t>
      </w:r>
      <w:r w:rsidR="00A25D69" w:rsidRPr="00A25D69">
        <w:rPr>
          <w:color w:val="000000"/>
        </w:rPr>
        <w:noBreakHyphen/>
      </w:r>
      <w:r w:rsidRPr="00A25D69">
        <w:rPr>
          <w:color w:val="000000"/>
        </w:rPr>
        <w:t>third of the twenty</w:t>
      </w:r>
      <w:r w:rsidR="00A25D69" w:rsidRPr="00A25D69">
        <w:rPr>
          <w:color w:val="000000"/>
        </w:rPr>
        <w:noBreakHyphen/>
      </w:r>
      <w:r w:rsidRPr="00A25D69">
        <w:rPr>
          <w:color w:val="000000"/>
        </w:rPr>
        <w:t xml:space="preserve">four required biennial continuing insurance education hours in courses related to each of these types of licenses or qualification for licensure.  Notwithstanding the provisions of this subsection or another provision of law, a maximum of eighteen credit hours earned may be carried forward to the next biennial continuing insurance education period, as long as the hours carried forward are in excess of the required minimum for a particular reporting period. </w:t>
      </w:r>
    </w:p>
    <w:p w:rsidR="00C7230E"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r>
      <w:r w:rsidRPr="00A25D69">
        <w:rPr>
          <w:color w:val="000000"/>
        </w:rPr>
        <w:tab/>
        <w:t>(3) However, a licensed resident producer who has obtained one of the following designations may use the credit hours earned to maintain the designation toward the fulfillment of the twenty</w:t>
      </w:r>
      <w:r w:rsidR="00A25D69" w:rsidRPr="00A25D69">
        <w:rPr>
          <w:color w:val="000000"/>
        </w:rPr>
        <w:noBreakHyphen/>
      </w:r>
      <w:r w:rsidRPr="00A25D69">
        <w:rPr>
          <w:color w:val="000000"/>
        </w:rPr>
        <w:t xml:space="preserve">four hour requirement:  Chartered Life Underwriter (CLU), Fellow, Life Management Institute (FLMI), Certified Financial Planner (CFP), Life Underwriter Training Council Fellow (LUTCF), Registered Health Underwriter (RHU), Registered Employee Benefit Consultant (REBC), or Chartered Financial Consultant (CHFC) for a life, accident, and health license, or Chartered Property and Casualty Underwriter (CPCU) or Certified Insurance Counselor (CIC) for a property and casualty license. </w:t>
      </w:r>
    </w:p>
    <w:p w:rsidR="00C7230E"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r>
      <w:r w:rsidRPr="00A25D69">
        <w:rPr>
          <w:color w:val="000000"/>
        </w:rPr>
        <w:tab/>
        <w:t xml:space="preserve">(4) A producer may repeat a continuing education course, but credit must not be given more than once for a course repeated during a biennial compliance period. </w:t>
      </w:r>
    </w:p>
    <w:p w:rsidR="00C7230E"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r>
      <w:r w:rsidRPr="00A25D69">
        <w:rPr>
          <w:color w:val="000000"/>
        </w:rPr>
        <w:tab/>
        <w:t xml:space="preserve">(B)(1) The director or his designee shall administer these continuing education requirements and shall approve courses of instruction which qualify for these purposes.  However, the director may enter into reciprocal agreements with the insurance commissioners of other states regarding the approval of continuing education courses, sponsors, instructors, or proctors if, in his judgment, the arrangements or agreements are in the best interest of the State and if the proposed courses, sponsors, instructors, or proctors submitted meet the minimum statutory requirements of this State for approval.  However, the director or his designee may not enter into or continue a reciprocal agreement unless the other state has requirements similar to this State in approving courses, sponsors, instructors, or proctors.  In administering this program, the department, in its discretion, may promulgate regulations producers provide to a continuing education administrator established within the department proof of compliance with continuing education requirements as a condition of license renewal or, in the alternative, contract with an outside service provider to provide recordkeeping services as the continuing education administrator.  The costs of the continuing education administrator must be paid from the continuing insurance education fees paid by producers in the manner provided by this section, except that course approval responsibilities may not be designated to the continuing education administrator.  The continuing education administrator shall compile and maintain, in conjunction with insurers and producers, records reflecting the continuing insurance education status of all licensed or qualified </w:t>
      </w:r>
      <w:r w:rsidRPr="00A25D69">
        <w:rPr>
          <w:color w:val="000000"/>
        </w:rPr>
        <w:lastRenderedPageBreak/>
        <w:t>producers subject to the requirements of this section.  The continuing education administrator shall furnish to the insurer, as specified by regulation, a report of the continuing insurance education status of all of its producers.  All licensed producers shall provide evidence of their continuing insurance education status to the continuing education administrator by the last day of the individual</w:t>
      </w:r>
      <w:r w:rsidR="00A25D69" w:rsidRPr="00A25D69">
        <w:rPr>
          <w:color w:val="000000"/>
        </w:rPr>
        <w:t>'</w:t>
      </w:r>
      <w:r w:rsidRPr="00A25D69">
        <w:rPr>
          <w:color w:val="000000"/>
        </w:rPr>
        <w:t>s month of birth.  An individual born in an odd</w:t>
      </w:r>
      <w:r w:rsidR="00A25D69" w:rsidRPr="00A25D69">
        <w:rPr>
          <w:color w:val="000000"/>
        </w:rPr>
        <w:noBreakHyphen/>
      </w:r>
      <w:r w:rsidRPr="00A25D69">
        <w:rPr>
          <w:color w:val="000000"/>
        </w:rPr>
        <w:t>numbered year shall comply every odd</w:t>
      </w:r>
      <w:r w:rsidR="00A25D69" w:rsidRPr="00A25D69">
        <w:rPr>
          <w:color w:val="000000"/>
        </w:rPr>
        <w:noBreakHyphen/>
      </w:r>
      <w:r w:rsidRPr="00A25D69">
        <w:rPr>
          <w:color w:val="000000"/>
        </w:rPr>
        <w:t>numbered year.  An individual born in an even</w:t>
      </w:r>
      <w:r w:rsidR="00A25D69" w:rsidRPr="00A25D69">
        <w:rPr>
          <w:color w:val="000000"/>
        </w:rPr>
        <w:noBreakHyphen/>
      </w:r>
      <w:r w:rsidRPr="00A25D69">
        <w:rPr>
          <w:color w:val="000000"/>
        </w:rPr>
        <w:t>numbered year shall comply every even</w:t>
      </w:r>
      <w:r w:rsidR="00A25D69" w:rsidRPr="00A25D69">
        <w:rPr>
          <w:color w:val="000000"/>
        </w:rPr>
        <w:noBreakHyphen/>
      </w:r>
      <w:r w:rsidRPr="00A25D69">
        <w:rPr>
          <w:color w:val="000000"/>
        </w:rPr>
        <w:t xml:space="preserve">numbered year. </w:t>
      </w:r>
    </w:p>
    <w:p w:rsidR="00C7230E"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r>
      <w:r w:rsidRPr="00A25D69">
        <w:rPr>
          <w:color w:val="000000"/>
        </w:rPr>
        <w:tab/>
        <w:t>(2) The department may promulgate regulations prescribing the overall parameters of continuing education requirements, and these regulations expressly must authorize the director or his designee to recognize product</w:t>
      </w:r>
      <w:r w:rsidR="00A25D69" w:rsidRPr="00A25D69">
        <w:rPr>
          <w:color w:val="000000"/>
        </w:rPr>
        <w:noBreakHyphen/>
      </w:r>
      <w:r w:rsidRPr="00A25D69">
        <w:rPr>
          <w:color w:val="000000"/>
        </w:rPr>
        <w:t xml:space="preserve">specific training offered by insurers.  The director shall appoint an advisory committee to make recommendations with respect to courses offered for approval, but the director or his designee shall retain authority with respect to course approvals.  When the advisory committee is approved, it shall meet regularly as needed, but no less than semiannually, to review new course applications.  Also, the advisory committee shall review modifications of courses previously approved and review previously promulgated regulations to make recommendations regarding any need for modifications, deletions, or new regulations.  In making these appointments, the director may accept nominations for qualified individuals from the Professional Insurance Agents of South Carolina;  the Independent Insurance Agents of South Carolina;  the South Carolina Association of Automobile Insurance Agents;  the South Carolina Association of Insurance and Financial Advisers;  the Association of South Carolina Life Insurance Companies;  the Direct Writers Insurance Companies;  insurers that are not members of any national insurance trade association;  and another individual, group, or trade or professional association. </w:t>
      </w:r>
    </w:p>
    <w:p w:rsidR="00C7230E"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r>
      <w:r w:rsidRPr="00A25D69">
        <w:rPr>
          <w:color w:val="000000"/>
        </w:rPr>
        <w:tab/>
        <w:t xml:space="preserve">(3) A vacancy on the advisory committee must be published in newspapers of general, statewide circulation.  Each advisory committee member must be appointed for a term of two years and shall serve until his successor is appointed and qualified.  A vacancy must be filled for the unexpired term only. </w:t>
      </w:r>
    </w:p>
    <w:p w:rsidR="00C7230E"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t>(C) The appointment of a producer may not be renewed unless the producer has completed the mandated continuing insurance education requirements during the previous two</w:t>
      </w:r>
      <w:r w:rsidR="00A25D69" w:rsidRPr="00A25D69">
        <w:rPr>
          <w:color w:val="000000"/>
        </w:rPr>
        <w:noBreakHyphen/>
      </w:r>
      <w:r w:rsidRPr="00A25D69">
        <w:rPr>
          <w:color w:val="000000"/>
        </w:rPr>
        <w:t>year accreditation period.  The license of a producer who fails to comply with the provisions of this section shall lapse in accordance with the provisions of Section 38</w:t>
      </w:r>
      <w:r w:rsidR="00A25D69" w:rsidRPr="00A25D69">
        <w:rPr>
          <w:color w:val="000000"/>
        </w:rPr>
        <w:noBreakHyphen/>
      </w:r>
      <w:r w:rsidRPr="00A25D69">
        <w:rPr>
          <w:color w:val="000000"/>
        </w:rPr>
        <w:t>43</w:t>
      </w:r>
      <w:r w:rsidR="00A25D69" w:rsidRPr="00A25D69">
        <w:rPr>
          <w:color w:val="000000"/>
        </w:rPr>
        <w:noBreakHyphen/>
      </w:r>
      <w:r w:rsidRPr="00A25D69">
        <w:rPr>
          <w:color w:val="000000"/>
        </w:rPr>
        <w:t xml:space="preserve">110.  Each insurer is responsible, biennially before renewal, for furnishing to the department certification that its producers meet the continuing insurance education requirements.  Each producer is responsible for payment to the continuing education administrator a reasonable annual fee for operation of the continuing insurance education program.  These fees are not refundable nor proratable and must be used to administer the provisions of this section. </w:t>
      </w:r>
    </w:p>
    <w:p w:rsidR="00C7230E"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t xml:space="preserve">(D) This section also applies to nonresident producers unless otherwise provided in this section.  However, a nonresident producer who successfully satisfies continuing insurance education requirements of his home state is considered to have satisfied the requirements of this section regardless of the requirements of that other state. </w:t>
      </w:r>
    </w:p>
    <w:p w:rsidR="00C7230E"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t xml:space="preserve">(E) An insurance producer licensed for limited lines insurance is exempt from the provisions of this section. </w:t>
      </w:r>
    </w:p>
    <w:p w:rsidR="00C7230E"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t xml:space="preserve">(F) The department is authorized to promulgate regulations to implement the provisions of this section. </w:t>
      </w:r>
    </w:p>
    <w:p w:rsidR="00A25D69"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t xml:space="preserve">(G) All information received by the advisory committee in the course and scope of its duties must be treated as confidential and proprietary and not used or disclosed outside the requirements of the duties imposed on it by law. </w:t>
      </w:r>
    </w:p>
    <w:p w:rsidR="00A25D69" w:rsidRPr="00A25D69" w:rsidRDefault="00A25D69"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6D01" w:rsidRDefault="00236D01"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230E" w:rsidRPr="00A25D69">
        <w:rPr>
          <w:color w:val="000000"/>
        </w:rPr>
        <w:t xml:space="preserve">  1991 Act No. 141, </w:t>
      </w:r>
      <w:r w:rsidR="00A25D69" w:rsidRPr="00A25D69">
        <w:rPr>
          <w:color w:val="000000"/>
        </w:rPr>
        <w:t xml:space="preserve">Section </w:t>
      </w:r>
      <w:r w:rsidR="00C7230E" w:rsidRPr="00A25D69">
        <w:rPr>
          <w:color w:val="000000"/>
        </w:rPr>
        <w:t xml:space="preserve">2;  1993 Act No. 181, </w:t>
      </w:r>
      <w:r w:rsidR="00A25D69" w:rsidRPr="00A25D69">
        <w:rPr>
          <w:color w:val="000000"/>
        </w:rPr>
        <w:t xml:space="preserve">Section </w:t>
      </w:r>
      <w:r w:rsidR="00C7230E" w:rsidRPr="00A25D69">
        <w:rPr>
          <w:color w:val="000000"/>
        </w:rPr>
        <w:t xml:space="preserve">661;  1994 Act No. 374, </w:t>
      </w:r>
      <w:r w:rsidR="00A25D69" w:rsidRPr="00A25D69">
        <w:rPr>
          <w:color w:val="000000"/>
        </w:rPr>
        <w:t xml:space="preserve">Section </w:t>
      </w:r>
      <w:r w:rsidR="00C7230E" w:rsidRPr="00A25D69">
        <w:rPr>
          <w:color w:val="000000"/>
        </w:rPr>
        <w:t xml:space="preserve">1;  1994 Act No. 399, </w:t>
      </w:r>
      <w:r w:rsidR="00A25D69" w:rsidRPr="00A25D69">
        <w:rPr>
          <w:color w:val="000000"/>
        </w:rPr>
        <w:t xml:space="preserve">Section </w:t>
      </w:r>
      <w:r w:rsidR="00C7230E" w:rsidRPr="00A25D69">
        <w:rPr>
          <w:color w:val="000000"/>
        </w:rPr>
        <w:t xml:space="preserve">1;  2000 Act No. 273, </w:t>
      </w:r>
      <w:r w:rsidR="00A25D69" w:rsidRPr="00A25D69">
        <w:rPr>
          <w:color w:val="000000"/>
        </w:rPr>
        <w:t xml:space="preserve">Section </w:t>
      </w:r>
      <w:r w:rsidR="00C7230E" w:rsidRPr="00A25D69">
        <w:rPr>
          <w:color w:val="000000"/>
        </w:rPr>
        <w:t xml:space="preserve">1;  2002 Act No. 199, </w:t>
      </w:r>
      <w:r w:rsidR="00A25D69" w:rsidRPr="00A25D69">
        <w:rPr>
          <w:color w:val="000000"/>
        </w:rPr>
        <w:t xml:space="preserve">Section </w:t>
      </w:r>
      <w:r w:rsidR="00C7230E" w:rsidRPr="00A25D69">
        <w:rPr>
          <w:color w:val="000000"/>
        </w:rPr>
        <w:t xml:space="preserve">1, eff March 27, 2002;  2002 Act No. 323, </w:t>
      </w:r>
      <w:r w:rsidR="00A25D69" w:rsidRPr="00A25D69">
        <w:rPr>
          <w:color w:val="000000"/>
        </w:rPr>
        <w:t xml:space="preserve">Section </w:t>
      </w:r>
      <w:r w:rsidR="00C7230E" w:rsidRPr="00A25D69">
        <w:rPr>
          <w:color w:val="000000"/>
        </w:rPr>
        <w:t xml:space="preserve">2, eff January 31, 2003;  2003 Act No. 73, </w:t>
      </w:r>
      <w:r w:rsidR="00A25D69" w:rsidRPr="00A25D69">
        <w:rPr>
          <w:color w:val="000000"/>
        </w:rPr>
        <w:t xml:space="preserve">Section </w:t>
      </w:r>
      <w:r w:rsidR="00C7230E" w:rsidRPr="00A25D69">
        <w:rPr>
          <w:color w:val="000000"/>
        </w:rPr>
        <w:t>12, eff June 25, 2003;  2004 Act No. 291,</w:t>
      </w:r>
      <w:r w:rsidR="00A25D69" w:rsidRPr="00A25D69">
        <w:rPr>
          <w:color w:val="000000"/>
        </w:rPr>
        <w:t xml:space="preserve">Sections </w:t>
      </w:r>
      <w:r w:rsidR="00C7230E" w:rsidRPr="00A25D69">
        <w:rPr>
          <w:color w:val="000000"/>
        </w:rPr>
        <w:t xml:space="preserve">4.A and 6.A, eff January 1, 2005, </w:t>
      </w:r>
      <w:r w:rsidR="00A25D69" w:rsidRPr="00A25D69">
        <w:rPr>
          <w:color w:val="000000"/>
        </w:rPr>
        <w:t xml:space="preserve">Section </w:t>
      </w:r>
      <w:r w:rsidR="00C7230E" w:rsidRPr="00A25D69">
        <w:rPr>
          <w:color w:val="000000"/>
        </w:rPr>
        <w:t xml:space="preserve">5.A, eff July 1, 2004, </w:t>
      </w:r>
      <w:r w:rsidR="00A25D69" w:rsidRPr="00A25D69">
        <w:rPr>
          <w:color w:val="000000"/>
        </w:rPr>
        <w:t xml:space="preserve">Section </w:t>
      </w:r>
      <w:r w:rsidR="00C7230E" w:rsidRPr="00A25D69">
        <w:rPr>
          <w:color w:val="000000"/>
        </w:rPr>
        <w:t xml:space="preserve">7.A, eff May 1, 2006;  2008 Act No. 326, </w:t>
      </w:r>
      <w:r w:rsidR="00A25D69" w:rsidRPr="00A25D69">
        <w:rPr>
          <w:color w:val="000000"/>
        </w:rPr>
        <w:t xml:space="preserve">Section </w:t>
      </w:r>
      <w:r w:rsidR="00C7230E" w:rsidRPr="00A25D69">
        <w:rPr>
          <w:color w:val="000000"/>
        </w:rPr>
        <w:t xml:space="preserve">8, eff June 16, 2008;  2009 Act No. 69, </w:t>
      </w:r>
      <w:r w:rsidR="00A25D69" w:rsidRPr="00A25D69">
        <w:rPr>
          <w:color w:val="000000"/>
        </w:rPr>
        <w:t xml:space="preserve">Section </w:t>
      </w:r>
      <w:r w:rsidR="00C7230E" w:rsidRPr="00A25D69">
        <w:rPr>
          <w:color w:val="000000"/>
        </w:rPr>
        <w:t xml:space="preserve">4, eff June 2, 2009. </w:t>
      </w:r>
    </w:p>
    <w:p w:rsidR="00236D01" w:rsidRDefault="00236D01"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5D69" w:rsidRDefault="00A25D69"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D69">
        <w:rPr>
          <w:rFonts w:cs="Times New Roman"/>
          <w:b/>
          <w:color w:val="000000"/>
        </w:rPr>
        <w:t xml:space="preserve">SECTION </w:t>
      </w:r>
      <w:r w:rsidR="00C7230E" w:rsidRPr="00A25D69">
        <w:rPr>
          <w:rFonts w:cs="Times New Roman"/>
          <w:b/>
        </w:rPr>
        <w:t>38</w:t>
      </w:r>
      <w:r w:rsidRPr="00A25D69">
        <w:rPr>
          <w:rFonts w:cs="Times New Roman"/>
          <w:b/>
        </w:rPr>
        <w:noBreakHyphen/>
      </w:r>
      <w:r w:rsidR="00C7230E" w:rsidRPr="00A25D69">
        <w:rPr>
          <w:rFonts w:cs="Times New Roman"/>
          <w:b/>
        </w:rPr>
        <w:t>43</w:t>
      </w:r>
      <w:r w:rsidRPr="00A25D69">
        <w:rPr>
          <w:rFonts w:cs="Times New Roman"/>
          <w:b/>
        </w:rPr>
        <w:noBreakHyphen/>
      </w:r>
      <w:r w:rsidR="00C7230E" w:rsidRPr="00A25D69">
        <w:rPr>
          <w:rFonts w:cs="Times New Roman"/>
          <w:b/>
        </w:rPr>
        <w:t>107.</w:t>
      </w:r>
      <w:r w:rsidR="00C7230E" w:rsidRPr="00A25D69">
        <w:t xml:space="preserve"> Business and residence street address on application for insurance producer</w:t>
      </w:r>
      <w:r w:rsidRPr="00A25D69">
        <w:t>'</w:t>
      </w:r>
      <w:r w:rsidR="00C7230E" w:rsidRPr="00A25D69">
        <w:t xml:space="preserve">s license; notice of change of legal name or address;  penalty. </w:t>
      </w:r>
    </w:p>
    <w:p w:rsidR="00A25D69" w:rsidRDefault="00A25D69"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30E"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t>(A) If an individual applies for an insurance producer</w:t>
      </w:r>
      <w:r w:rsidR="00A25D69" w:rsidRPr="00A25D69">
        <w:rPr>
          <w:color w:val="000000"/>
        </w:rPr>
        <w:t>'</w:t>
      </w:r>
      <w:r w:rsidRPr="00A25D69">
        <w:rPr>
          <w:color w:val="000000"/>
        </w:rPr>
        <w:t xml:space="preserve">s license, he shall supply the department his business, mailing, and residence street address.  The producer also shall notify the department within thirty days of any change in legal name or in these addresses. </w:t>
      </w:r>
    </w:p>
    <w:p w:rsidR="00A25D69"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t>(B) Failure to inform the director or his designee of a change in legal name or address within this period is a violation of this title and the producer is subject to the penalties provided in Section 38</w:t>
      </w:r>
      <w:r w:rsidR="00A25D69" w:rsidRPr="00A25D69">
        <w:rPr>
          <w:color w:val="000000"/>
        </w:rPr>
        <w:noBreakHyphen/>
      </w:r>
      <w:r w:rsidRPr="00A25D69">
        <w:rPr>
          <w:color w:val="000000"/>
        </w:rPr>
        <w:t>2</w:t>
      </w:r>
      <w:r w:rsidR="00A25D69" w:rsidRPr="00A25D69">
        <w:rPr>
          <w:color w:val="000000"/>
        </w:rPr>
        <w:noBreakHyphen/>
      </w:r>
      <w:r w:rsidRPr="00A25D69">
        <w:rPr>
          <w:color w:val="000000"/>
        </w:rPr>
        <w:t xml:space="preserve">10. </w:t>
      </w:r>
    </w:p>
    <w:p w:rsidR="00A25D69" w:rsidRPr="00A25D69" w:rsidRDefault="00A25D69"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5D69" w:rsidRDefault="00236D01"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230E" w:rsidRPr="00A25D69">
        <w:rPr>
          <w:color w:val="000000"/>
        </w:rPr>
        <w:t xml:space="preserve">  1988 Act No. 327, </w:t>
      </w:r>
      <w:r w:rsidR="00A25D69" w:rsidRPr="00A25D69">
        <w:rPr>
          <w:color w:val="000000"/>
        </w:rPr>
        <w:t xml:space="preserve">Section </w:t>
      </w:r>
      <w:r w:rsidR="00C7230E" w:rsidRPr="00A25D69">
        <w:rPr>
          <w:color w:val="000000"/>
        </w:rPr>
        <w:t xml:space="preserve">1;  2002 Act No. 323, </w:t>
      </w:r>
      <w:r w:rsidR="00A25D69" w:rsidRPr="00A25D69">
        <w:rPr>
          <w:color w:val="000000"/>
        </w:rPr>
        <w:t xml:space="preserve">Section </w:t>
      </w:r>
      <w:r w:rsidR="00C7230E" w:rsidRPr="00A25D69">
        <w:rPr>
          <w:color w:val="000000"/>
        </w:rPr>
        <w:t xml:space="preserve">2, eff January 31, 2003;  2004 Act No. 291, </w:t>
      </w:r>
      <w:r w:rsidR="00A25D69" w:rsidRPr="00A25D69">
        <w:rPr>
          <w:color w:val="000000"/>
        </w:rPr>
        <w:t xml:space="preserve">Section </w:t>
      </w:r>
      <w:r w:rsidR="00C7230E" w:rsidRPr="00A25D69">
        <w:rPr>
          <w:color w:val="000000"/>
        </w:rPr>
        <w:t xml:space="preserve">8.A, eff January 1, 2005;  2008 Act No. 326, </w:t>
      </w:r>
      <w:r w:rsidR="00A25D69" w:rsidRPr="00A25D69">
        <w:rPr>
          <w:color w:val="000000"/>
        </w:rPr>
        <w:t xml:space="preserve">Section </w:t>
      </w:r>
      <w:r w:rsidR="00C7230E" w:rsidRPr="00A25D69">
        <w:rPr>
          <w:color w:val="000000"/>
        </w:rPr>
        <w:t xml:space="preserve">9, eff June 16, 2008. </w:t>
      </w:r>
    </w:p>
    <w:p w:rsidR="00A25D69" w:rsidRDefault="00A25D69"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5D69" w:rsidRDefault="00A25D69"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D69">
        <w:rPr>
          <w:rFonts w:cs="Times New Roman"/>
          <w:b/>
          <w:color w:val="000000"/>
        </w:rPr>
        <w:t xml:space="preserve">SECTION </w:t>
      </w:r>
      <w:r w:rsidR="00C7230E" w:rsidRPr="00A25D69">
        <w:rPr>
          <w:rFonts w:cs="Times New Roman"/>
          <w:b/>
        </w:rPr>
        <w:t>38</w:t>
      </w:r>
      <w:r w:rsidRPr="00A25D69">
        <w:rPr>
          <w:rFonts w:cs="Times New Roman"/>
          <w:b/>
        </w:rPr>
        <w:noBreakHyphen/>
      </w:r>
      <w:r w:rsidR="00C7230E" w:rsidRPr="00A25D69">
        <w:rPr>
          <w:rFonts w:cs="Times New Roman"/>
          <w:b/>
        </w:rPr>
        <w:t>43</w:t>
      </w:r>
      <w:r w:rsidRPr="00A25D69">
        <w:rPr>
          <w:rFonts w:cs="Times New Roman"/>
          <w:b/>
        </w:rPr>
        <w:noBreakHyphen/>
      </w:r>
      <w:r w:rsidR="00C7230E" w:rsidRPr="00A25D69">
        <w:rPr>
          <w:rFonts w:cs="Times New Roman"/>
          <w:b/>
        </w:rPr>
        <w:t>110.</w:t>
      </w:r>
      <w:r w:rsidR="00C7230E" w:rsidRPr="00A25D69">
        <w:t xml:space="preserve"> Renewal of license;  conditions;  lapse;  request for military waiver. </w:t>
      </w:r>
    </w:p>
    <w:p w:rsidR="00A25D69" w:rsidRDefault="00A25D69"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30E"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t>(A) A producer</w:t>
      </w:r>
      <w:r w:rsidR="00A25D69" w:rsidRPr="00A25D69">
        <w:rPr>
          <w:color w:val="000000"/>
        </w:rPr>
        <w:t>'</w:t>
      </w:r>
      <w:r w:rsidRPr="00A25D69">
        <w:rPr>
          <w:color w:val="000000"/>
        </w:rPr>
        <w:t xml:space="preserve">s license continues on a biennial basis unless revoked or suspended subject to the following requirements: </w:t>
      </w:r>
    </w:p>
    <w:p w:rsidR="00C7230E"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r>
      <w:r w:rsidRPr="00A25D69">
        <w:rPr>
          <w:color w:val="000000"/>
        </w:rPr>
        <w:tab/>
        <w:t>(1) an individual producer license must be renewed by the last day of the licensee</w:t>
      </w:r>
      <w:r w:rsidR="00A25D69" w:rsidRPr="00A25D69">
        <w:rPr>
          <w:color w:val="000000"/>
        </w:rPr>
        <w:t>'</w:t>
      </w:r>
      <w:r w:rsidRPr="00A25D69">
        <w:rPr>
          <w:color w:val="000000"/>
        </w:rPr>
        <w:t>s month of birth based on the producer</w:t>
      </w:r>
      <w:r w:rsidR="00A25D69" w:rsidRPr="00A25D69">
        <w:rPr>
          <w:color w:val="000000"/>
        </w:rPr>
        <w:t>'</w:t>
      </w:r>
      <w:r w:rsidRPr="00A25D69">
        <w:rPr>
          <w:color w:val="000000"/>
        </w:rPr>
        <w:t xml:space="preserve">s year of birth as provided for in regulation; </w:t>
      </w:r>
    </w:p>
    <w:p w:rsidR="00C7230E"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r>
      <w:r w:rsidRPr="00A25D69">
        <w:rPr>
          <w:color w:val="000000"/>
        </w:rPr>
        <w:tab/>
        <w:t>(2) an individual producer license may not be renewed unless the continuing education requirements of Section 38</w:t>
      </w:r>
      <w:r w:rsidR="00A25D69" w:rsidRPr="00A25D69">
        <w:rPr>
          <w:color w:val="000000"/>
        </w:rPr>
        <w:noBreakHyphen/>
      </w:r>
      <w:r w:rsidRPr="00A25D69">
        <w:rPr>
          <w:color w:val="000000"/>
        </w:rPr>
        <w:t>43</w:t>
      </w:r>
      <w:r w:rsidR="00A25D69" w:rsidRPr="00A25D69">
        <w:rPr>
          <w:color w:val="000000"/>
        </w:rPr>
        <w:noBreakHyphen/>
      </w:r>
      <w:r w:rsidRPr="00A25D69">
        <w:rPr>
          <w:color w:val="000000"/>
        </w:rPr>
        <w:t xml:space="preserve">106 are met;  and </w:t>
      </w:r>
    </w:p>
    <w:p w:rsidR="00C7230E"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r>
      <w:r w:rsidRPr="00A25D69">
        <w:rPr>
          <w:color w:val="000000"/>
        </w:rPr>
        <w:tab/>
        <w:t>(3) an individual producer license may not be renewed unless the biennial license renewal fee is paid as provided in Section 38</w:t>
      </w:r>
      <w:r w:rsidR="00A25D69" w:rsidRPr="00A25D69">
        <w:rPr>
          <w:color w:val="000000"/>
        </w:rPr>
        <w:noBreakHyphen/>
      </w:r>
      <w:r w:rsidRPr="00A25D69">
        <w:rPr>
          <w:color w:val="000000"/>
        </w:rPr>
        <w:t>43</w:t>
      </w:r>
      <w:r w:rsidR="00A25D69" w:rsidRPr="00A25D69">
        <w:rPr>
          <w:color w:val="000000"/>
        </w:rPr>
        <w:noBreakHyphen/>
      </w:r>
      <w:r w:rsidRPr="00A25D69">
        <w:rPr>
          <w:color w:val="000000"/>
        </w:rPr>
        <w:t xml:space="preserve">80. </w:t>
      </w:r>
    </w:p>
    <w:p w:rsidR="00C7230E"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t>(B) A producer who allows his license to lapse for failure to comply with Section 38</w:t>
      </w:r>
      <w:r w:rsidR="00A25D69" w:rsidRPr="00A25D69">
        <w:rPr>
          <w:color w:val="000000"/>
        </w:rPr>
        <w:noBreakHyphen/>
      </w:r>
      <w:r w:rsidRPr="00A25D69">
        <w:rPr>
          <w:color w:val="000000"/>
        </w:rPr>
        <w:t>43</w:t>
      </w:r>
      <w:r w:rsidR="00A25D69" w:rsidRPr="00A25D69">
        <w:rPr>
          <w:color w:val="000000"/>
        </w:rPr>
        <w:noBreakHyphen/>
      </w:r>
      <w:r w:rsidRPr="00A25D69">
        <w:rPr>
          <w:color w:val="000000"/>
        </w:rPr>
        <w:t xml:space="preserve">106, within six months from the compliance deadline, may reinstate the same license if continuing education requirements have been met and a penalty fee set forth by regulation is paid. </w:t>
      </w:r>
    </w:p>
    <w:p w:rsidR="00A25D69"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t>(C) A licensed insurance producer who is unable to comply with license renewal procedures due to active military service or some other extenuating circumstance (e.g., a long</w:t>
      </w:r>
      <w:r w:rsidR="00A25D69" w:rsidRPr="00A25D69">
        <w:rPr>
          <w:color w:val="000000"/>
        </w:rPr>
        <w:noBreakHyphen/>
      </w:r>
      <w:r w:rsidRPr="00A25D69">
        <w:rPr>
          <w:color w:val="000000"/>
        </w:rPr>
        <w:t xml:space="preserve">term medical disability) may request a waiver of those procedures.  The producer also may request a waiver of any examination requirement or any other fine or sanction imposed for failure to comply with renewal procedures. </w:t>
      </w:r>
    </w:p>
    <w:p w:rsidR="00A25D69" w:rsidRPr="00A25D69" w:rsidRDefault="00A25D69"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5D69" w:rsidRDefault="00236D01"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230E" w:rsidRPr="00A25D69">
        <w:rPr>
          <w:color w:val="000000"/>
        </w:rPr>
        <w:t xml:space="preserve">  Former 1976 Code </w:t>
      </w:r>
      <w:r w:rsidR="00A25D69" w:rsidRPr="00A25D69">
        <w:rPr>
          <w:color w:val="000000"/>
        </w:rPr>
        <w:t xml:space="preserve">Section </w:t>
      </w:r>
      <w:r w:rsidR="00C7230E" w:rsidRPr="00A25D69">
        <w:rPr>
          <w:color w:val="000000"/>
        </w:rPr>
        <w:t>38</w:t>
      </w:r>
      <w:r w:rsidR="00A25D69" w:rsidRPr="00A25D69">
        <w:rPr>
          <w:color w:val="000000"/>
        </w:rPr>
        <w:noBreakHyphen/>
      </w:r>
      <w:r w:rsidR="00C7230E" w:rsidRPr="00A25D69">
        <w:rPr>
          <w:color w:val="000000"/>
        </w:rPr>
        <w:t>43</w:t>
      </w:r>
      <w:r w:rsidR="00A25D69" w:rsidRPr="00A25D69">
        <w:rPr>
          <w:color w:val="000000"/>
        </w:rPr>
        <w:noBreakHyphen/>
      </w:r>
      <w:r w:rsidR="00C7230E" w:rsidRPr="00A25D69">
        <w:rPr>
          <w:color w:val="000000"/>
        </w:rPr>
        <w:t xml:space="preserve">110 [1947 (45) 322;  1952 Code </w:t>
      </w:r>
      <w:r w:rsidR="00A25D69" w:rsidRPr="00A25D69">
        <w:rPr>
          <w:color w:val="000000"/>
        </w:rPr>
        <w:t xml:space="preserve">Section </w:t>
      </w:r>
      <w:r w:rsidR="00C7230E" w:rsidRPr="00A25D69">
        <w:rPr>
          <w:color w:val="000000"/>
        </w:rPr>
        <w:t>37</w:t>
      </w:r>
      <w:r w:rsidR="00A25D69" w:rsidRPr="00A25D69">
        <w:rPr>
          <w:color w:val="000000"/>
        </w:rPr>
        <w:noBreakHyphen/>
      </w:r>
      <w:r w:rsidR="00C7230E" w:rsidRPr="00A25D69">
        <w:rPr>
          <w:color w:val="000000"/>
        </w:rPr>
        <w:t xml:space="preserve">660;  1962 Code </w:t>
      </w:r>
      <w:r w:rsidR="00A25D69" w:rsidRPr="00A25D69">
        <w:rPr>
          <w:color w:val="000000"/>
        </w:rPr>
        <w:t xml:space="preserve">Section </w:t>
      </w:r>
      <w:r w:rsidR="00C7230E" w:rsidRPr="00A25D69">
        <w:rPr>
          <w:color w:val="000000"/>
        </w:rPr>
        <w:t>37</w:t>
      </w:r>
      <w:r w:rsidR="00A25D69" w:rsidRPr="00A25D69">
        <w:rPr>
          <w:color w:val="000000"/>
        </w:rPr>
        <w:noBreakHyphen/>
      </w:r>
      <w:r w:rsidR="00C7230E" w:rsidRPr="00A25D69">
        <w:rPr>
          <w:color w:val="000000"/>
        </w:rPr>
        <w:t xml:space="preserve">660] recodified as </w:t>
      </w:r>
      <w:r w:rsidR="00A25D69" w:rsidRPr="00A25D69">
        <w:rPr>
          <w:color w:val="000000"/>
        </w:rPr>
        <w:t xml:space="preserve">Section </w:t>
      </w:r>
      <w:r w:rsidR="00C7230E" w:rsidRPr="00A25D69">
        <w:rPr>
          <w:color w:val="000000"/>
        </w:rPr>
        <w:t>38</w:t>
      </w:r>
      <w:r w:rsidR="00A25D69" w:rsidRPr="00A25D69">
        <w:rPr>
          <w:color w:val="000000"/>
        </w:rPr>
        <w:noBreakHyphen/>
      </w:r>
      <w:r w:rsidR="00C7230E" w:rsidRPr="00A25D69">
        <w:rPr>
          <w:color w:val="000000"/>
        </w:rPr>
        <w:t>73</w:t>
      </w:r>
      <w:r w:rsidR="00A25D69" w:rsidRPr="00A25D69">
        <w:rPr>
          <w:color w:val="000000"/>
        </w:rPr>
        <w:noBreakHyphen/>
      </w:r>
      <w:r w:rsidR="00C7230E" w:rsidRPr="00A25D69">
        <w:rPr>
          <w:color w:val="000000"/>
        </w:rPr>
        <w:t xml:space="preserve">90 by 1987 Act No. 155, </w:t>
      </w:r>
      <w:r w:rsidR="00A25D69" w:rsidRPr="00A25D69">
        <w:rPr>
          <w:color w:val="000000"/>
        </w:rPr>
        <w:t xml:space="preserve">Section </w:t>
      </w:r>
      <w:r w:rsidR="00C7230E" w:rsidRPr="00A25D69">
        <w:rPr>
          <w:color w:val="000000"/>
        </w:rPr>
        <w:t xml:space="preserve">1;  Former 1976 Code </w:t>
      </w:r>
      <w:r w:rsidR="00A25D69" w:rsidRPr="00A25D69">
        <w:rPr>
          <w:color w:val="000000"/>
        </w:rPr>
        <w:t xml:space="preserve">Sections </w:t>
      </w:r>
      <w:r w:rsidR="00C7230E" w:rsidRPr="00A25D69">
        <w:rPr>
          <w:color w:val="000000"/>
        </w:rPr>
        <w:t>38</w:t>
      </w:r>
      <w:r w:rsidR="00A25D69" w:rsidRPr="00A25D69">
        <w:rPr>
          <w:color w:val="000000"/>
        </w:rPr>
        <w:noBreakHyphen/>
      </w:r>
      <w:r w:rsidR="00C7230E" w:rsidRPr="00A25D69">
        <w:rPr>
          <w:color w:val="000000"/>
        </w:rPr>
        <w:t>1</w:t>
      </w:r>
      <w:r w:rsidR="00A25D69" w:rsidRPr="00A25D69">
        <w:rPr>
          <w:color w:val="000000"/>
        </w:rPr>
        <w:noBreakHyphen/>
      </w:r>
      <w:r w:rsidR="00C7230E" w:rsidRPr="00A25D69">
        <w:rPr>
          <w:color w:val="000000"/>
        </w:rPr>
        <w:t>60 [1979 Act No. 63] and 38</w:t>
      </w:r>
      <w:r w:rsidR="00A25D69" w:rsidRPr="00A25D69">
        <w:rPr>
          <w:color w:val="000000"/>
        </w:rPr>
        <w:noBreakHyphen/>
      </w:r>
      <w:r w:rsidR="00C7230E" w:rsidRPr="00A25D69">
        <w:rPr>
          <w:color w:val="000000"/>
        </w:rPr>
        <w:t>51</w:t>
      </w:r>
      <w:r w:rsidR="00A25D69" w:rsidRPr="00A25D69">
        <w:rPr>
          <w:color w:val="000000"/>
        </w:rPr>
        <w:noBreakHyphen/>
      </w:r>
      <w:r w:rsidR="00C7230E" w:rsidRPr="00A25D69">
        <w:rPr>
          <w:color w:val="000000"/>
        </w:rPr>
        <w:t xml:space="preserve">130 [1947 (45) 322;  1952 Code </w:t>
      </w:r>
      <w:r w:rsidR="00A25D69" w:rsidRPr="00A25D69">
        <w:rPr>
          <w:color w:val="000000"/>
        </w:rPr>
        <w:t xml:space="preserve">Section </w:t>
      </w:r>
      <w:r w:rsidR="00C7230E" w:rsidRPr="00A25D69">
        <w:rPr>
          <w:color w:val="000000"/>
        </w:rPr>
        <w:t>37</w:t>
      </w:r>
      <w:r w:rsidR="00A25D69" w:rsidRPr="00A25D69">
        <w:rPr>
          <w:color w:val="000000"/>
        </w:rPr>
        <w:noBreakHyphen/>
      </w:r>
      <w:r w:rsidR="00C7230E" w:rsidRPr="00A25D69">
        <w:rPr>
          <w:color w:val="000000"/>
        </w:rPr>
        <w:t xml:space="preserve">240;  1962 Code </w:t>
      </w:r>
      <w:r w:rsidR="00A25D69" w:rsidRPr="00A25D69">
        <w:rPr>
          <w:color w:val="000000"/>
        </w:rPr>
        <w:t xml:space="preserve">Section </w:t>
      </w:r>
      <w:r w:rsidR="00C7230E" w:rsidRPr="00A25D69">
        <w:rPr>
          <w:color w:val="000000"/>
        </w:rPr>
        <w:t>37</w:t>
      </w:r>
      <w:r w:rsidR="00A25D69" w:rsidRPr="00A25D69">
        <w:rPr>
          <w:color w:val="000000"/>
        </w:rPr>
        <w:noBreakHyphen/>
      </w:r>
      <w:r w:rsidR="00C7230E" w:rsidRPr="00A25D69">
        <w:rPr>
          <w:color w:val="000000"/>
        </w:rPr>
        <w:t xml:space="preserve">240;  1976 Act No. 612 </w:t>
      </w:r>
      <w:r w:rsidR="00A25D69" w:rsidRPr="00A25D69">
        <w:rPr>
          <w:color w:val="000000"/>
        </w:rPr>
        <w:t xml:space="preserve">Section </w:t>
      </w:r>
      <w:r w:rsidR="00C7230E" w:rsidRPr="00A25D69">
        <w:rPr>
          <w:color w:val="000000"/>
        </w:rPr>
        <w:t xml:space="preserve">4] recodified as </w:t>
      </w:r>
      <w:r w:rsidR="00A25D69" w:rsidRPr="00A25D69">
        <w:rPr>
          <w:color w:val="000000"/>
        </w:rPr>
        <w:t xml:space="preserve">Section </w:t>
      </w:r>
      <w:r w:rsidR="00C7230E" w:rsidRPr="00A25D69">
        <w:rPr>
          <w:color w:val="000000"/>
        </w:rPr>
        <w:t>38</w:t>
      </w:r>
      <w:r w:rsidR="00A25D69" w:rsidRPr="00A25D69">
        <w:rPr>
          <w:color w:val="000000"/>
        </w:rPr>
        <w:noBreakHyphen/>
      </w:r>
      <w:r w:rsidR="00C7230E" w:rsidRPr="00A25D69">
        <w:rPr>
          <w:color w:val="000000"/>
        </w:rPr>
        <w:t>43</w:t>
      </w:r>
      <w:r w:rsidR="00A25D69" w:rsidRPr="00A25D69">
        <w:rPr>
          <w:color w:val="000000"/>
        </w:rPr>
        <w:noBreakHyphen/>
      </w:r>
      <w:r w:rsidR="00C7230E" w:rsidRPr="00A25D69">
        <w:rPr>
          <w:color w:val="000000"/>
        </w:rPr>
        <w:t xml:space="preserve">110 by 1987 Act No. 155, </w:t>
      </w:r>
      <w:r w:rsidR="00A25D69" w:rsidRPr="00A25D69">
        <w:rPr>
          <w:color w:val="000000"/>
        </w:rPr>
        <w:t xml:space="preserve">Section </w:t>
      </w:r>
      <w:r w:rsidR="00C7230E" w:rsidRPr="00A25D69">
        <w:rPr>
          <w:color w:val="000000"/>
        </w:rPr>
        <w:t xml:space="preserve">1;  1992 Act No. 501, Part II </w:t>
      </w:r>
      <w:r w:rsidR="00A25D69" w:rsidRPr="00A25D69">
        <w:rPr>
          <w:color w:val="000000"/>
        </w:rPr>
        <w:t xml:space="preserve">Section </w:t>
      </w:r>
      <w:r w:rsidR="00C7230E" w:rsidRPr="00A25D69">
        <w:rPr>
          <w:color w:val="000000"/>
        </w:rPr>
        <w:t xml:space="preserve">11I;  1993 Act No. 181, </w:t>
      </w:r>
      <w:r w:rsidR="00A25D69" w:rsidRPr="00A25D69">
        <w:rPr>
          <w:color w:val="000000"/>
        </w:rPr>
        <w:t xml:space="preserve">Section </w:t>
      </w:r>
      <w:r w:rsidR="00C7230E" w:rsidRPr="00A25D69">
        <w:rPr>
          <w:color w:val="000000"/>
        </w:rPr>
        <w:t xml:space="preserve">662;  2002 Act No. 323, </w:t>
      </w:r>
      <w:r w:rsidR="00A25D69" w:rsidRPr="00A25D69">
        <w:rPr>
          <w:color w:val="000000"/>
        </w:rPr>
        <w:t xml:space="preserve">Section </w:t>
      </w:r>
      <w:r w:rsidR="00C7230E" w:rsidRPr="00A25D69">
        <w:rPr>
          <w:color w:val="000000"/>
        </w:rPr>
        <w:t xml:space="preserve">2, eff January 31, 2003;  2008 Act No. 326, </w:t>
      </w:r>
      <w:r w:rsidR="00A25D69" w:rsidRPr="00A25D69">
        <w:rPr>
          <w:color w:val="000000"/>
        </w:rPr>
        <w:t xml:space="preserve">Section </w:t>
      </w:r>
      <w:r w:rsidR="00C7230E" w:rsidRPr="00A25D69">
        <w:rPr>
          <w:color w:val="000000"/>
        </w:rPr>
        <w:t xml:space="preserve">10, eff June 16, 2008;  2009 Act No. 69, </w:t>
      </w:r>
      <w:r w:rsidR="00A25D69" w:rsidRPr="00A25D69">
        <w:rPr>
          <w:color w:val="000000"/>
        </w:rPr>
        <w:t xml:space="preserve">Section </w:t>
      </w:r>
      <w:r w:rsidR="00C7230E" w:rsidRPr="00A25D69">
        <w:rPr>
          <w:color w:val="000000"/>
        </w:rPr>
        <w:t xml:space="preserve">5, eff June 2, 2009. </w:t>
      </w:r>
    </w:p>
    <w:p w:rsidR="00A25D69" w:rsidRDefault="00A25D69"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6D01" w:rsidRDefault="00A25D69"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D69">
        <w:rPr>
          <w:rFonts w:cs="Times New Roman"/>
          <w:b/>
          <w:color w:val="000000"/>
        </w:rPr>
        <w:t xml:space="preserve">SECTION </w:t>
      </w:r>
      <w:r w:rsidR="00C7230E" w:rsidRPr="00A25D69">
        <w:rPr>
          <w:rFonts w:cs="Times New Roman"/>
          <w:b/>
          <w:bCs/>
        </w:rPr>
        <w:t>38</w:t>
      </w:r>
      <w:r w:rsidRPr="00A25D69">
        <w:rPr>
          <w:rFonts w:cs="Times New Roman"/>
          <w:b/>
          <w:bCs/>
        </w:rPr>
        <w:noBreakHyphen/>
      </w:r>
      <w:r w:rsidR="00C7230E" w:rsidRPr="00A25D69">
        <w:rPr>
          <w:rFonts w:cs="Times New Roman"/>
          <w:b/>
          <w:bCs/>
        </w:rPr>
        <w:t>43</w:t>
      </w:r>
      <w:r w:rsidRPr="00A25D69">
        <w:rPr>
          <w:rFonts w:cs="Times New Roman"/>
          <w:b/>
          <w:bCs/>
        </w:rPr>
        <w:noBreakHyphen/>
      </w:r>
      <w:r w:rsidR="00C7230E" w:rsidRPr="00A25D69">
        <w:rPr>
          <w:rFonts w:cs="Times New Roman"/>
          <w:b/>
          <w:bCs/>
        </w:rPr>
        <w:t>120.</w:t>
      </w:r>
      <w:r w:rsidR="00C7230E" w:rsidRPr="00A25D69">
        <w:t xml:space="preserve"> </w:t>
      </w:r>
      <w:r w:rsidR="00C7230E" w:rsidRPr="00A25D69">
        <w:rPr>
          <w:bCs/>
        </w:rPr>
        <w:t>Reserved</w:t>
      </w:r>
      <w:r w:rsidR="00C7230E" w:rsidRPr="00A25D69">
        <w:t xml:space="preserve"> by 2002 Act No. 323, </w:t>
      </w:r>
      <w:r w:rsidRPr="00A25D69">
        <w:t xml:space="preserve">Section </w:t>
      </w:r>
      <w:r w:rsidR="00C7230E" w:rsidRPr="00A25D69">
        <w:t xml:space="preserve">2. </w:t>
      </w:r>
    </w:p>
    <w:p w:rsidR="00236D01" w:rsidRDefault="00236D01"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5D69" w:rsidRDefault="00A25D69"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D69">
        <w:rPr>
          <w:rFonts w:cs="Times New Roman"/>
          <w:b/>
          <w:color w:val="000000"/>
        </w:rPr>
        <w:t xml:space="preserve">SECTION </w:t>
      </w:r>
      <w:r w:rsidR="00C7230E" w:rsidRPr="00A25D69">
        <w:rPr>
          <w:rFonts w:cs="Times New Roman"/>
          <w:b/>
        </w:rPr>
        <w:t>38</w:t>
      </w:r>
      <w:r w:rsidRPr="00A25D69">
        <w:rPr>
          <w:rFonts w:cs="Times New Roman"/>
          <w:b/>
        </w:rPr>
        <w:noBreakHyphen/>
      </w:r>
      <w:r w:rsidR="00C7230E" w:rsidRPr="00A25D69">
        <w:rPr>
          <w:rFonts w:cs="Times New Roman"/>
          <w:b/>
        </w:rPr>
        <w:t>43</w:t>
      </w:r>
      <w:r w:rsidRPr="00A25D69">
        <w:rPr>
          <w:rFonts w:cs="Times New Roman"/>
          <w:b/>
        </w:rPr>
        <w:noBreakHyphen/>
      </w:r>
      <w:r w:rsidR="00C7230E" w:rsidRPr="00A25D69">
        <w:rPr>
          <w:rFonts w:cs="Times New Roman"/>
          <w:b/>
        </w:rPr>
        <w:t>130.</w:t>
      </w:r>
      <w:r w:rsidR="00C7230E" w:rsidRPr="00A25D69">
        <w:t xml:space="preserve"> Probation, revocation, suspension of license, or denial of reissuance. </w:t>
      </w:r>
    </w:p>
    <w:p w:rsidR="00A25D69" w:rsidRDefault="00A25D69"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30E"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t>(A) The director or his designee may place on probation, revoke, or suspend a producer</w:t>
      </w:r>
      <w:r w:rsidR="00A25D69" w:rsidRPr="00A25D69">
        <w:rPr>
          <w:color w:val="000000"/>
        </w:rPr>
        <w:t>'</w:t>
      </w:r>
      <w:r w:rsidRPr="00A25D69">
        <w:rPr>
          <w:color w:val="000000"/>
        </w:rPr>
        <w:t>s license after ten days</w:t>
      </w:r>
      <w:r w:rsidR="00A25D69" w:rsidRPr="00A25D69">
        <w:rPr>
          <w:color w:val="000000"/>
        </w:rPr>
        <w:t>'</w:t>
      </w:r>
      <w:r w:rsidRPr="00A25D69">
        <w:rPr>
          <w:color w:val="000000"/>
        </w:rPr>
        <w:t xml:space="preserve"> notice or refuse to issue or reissue a license when it appears that a producer has been convicted of a crime involving moral turpitude, has violated this title or any regulation promulgated by the department, or has wilfully deceived or dealt unjustly with the citizens of this State. </w:t>
      </w:r>
    </w:p>
    <w:p w:rsidR="00C7230E"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t xml:space="preserve">(B) For purposes of this section, </w:t>
      </w:r>
      <w:r w:rsidR="00A25D69" w:rsidRPr="00A25D69">
        <w:rPr>
          <w:color w:val="000000"/>
        </w:rPr>
        <w:t>"</w:t>
      </w:r>
      <w:r w:rsidRPr="00A25D69">
        <w:rPr>
          <w:color w:val="000000"/>
        </w:rPr>
        <w:t>convicted</w:t>
      </w:r>
      <w:r w:rsidR="00A25D69" w:rsidRPr="00A25D69">
        <w:rPr>
          <w:color w:val="000000"/>
        </w:rPr>
        <w:t>"</w:t>
      </w:r>
      <w:r w:rsidRPr="00A25D69">
        <w:rPr>
          <w:color w:val="000000"/>
        </w:rPr>
        <w:t xml:space="preserve"> includes a plea of guilty or a plea of nolo contendere, and the record of conviction, or a copy of it, certified by the clerk of court or by the judge in whose court the conviction occurred is conclusive evidence of the conviction. </w:t>
      </w:r>
    </w:p>
    <w:p w:rsidR="00C7230E"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lastRenderedPageBreak/>
        <w:tab/>
        <w:t xml:space="preserve">(C) The words </w:t>
      </w:r>
      <w:r w:rsidR="00A25D69" w:rsidRPr="00A25D69">
        <w:rPr>
          <w:color w:val="000000"/>
        </w:rPr>
        <w:t>"</w:t>
      </w:r>
      <w:r w:rsidRPr="00A25D69">
        <w:rPr>
          <w:color w:val="000000"/>
        </w:rPr>
        <w:t>deceived or dealt unjustly with the citizens of this State</w:t>
      </w:r>
      <w:r w:rsidR="00A25D69" w:rsidRPr="00A25D69">
        <w:rPr>
          <w:color w:val="000000"/>
        </w:rPr>
        <w:t>"</w:t>
      </w:r>
      <w:r w:rsidRPr="00A25D69">
        <w:rPr>
          <w:color w:val="000000"/>
        </w:rPr>
        <w:t xml:space="preserve"> include, but are not limited to, action or inaction by the producer as follows: </w:t>
      </w:r>
    </w:p>
    <w:p w:rsidR="00C7230E"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r>
      <w:r w:rsidRPr="00A25D69">
        <w:rPr>
          <w:color w:val="000000"/>
        </w:rPr>
        <w:tab/>
        <w:t xml:space="preserve">(1) providing incorrect, misleading, incomplete, or materially untrue information in the license application; </w:t>
      </w:r>
    </w:p>
    <w:p w:rsidR="00C7230E"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r>
      <w:r w:rsidRPr="00A25D69">
        <w:rPr>
          <w:color w:val="000000"/>
        </w:rPr>
        <w:tab/>
        <w:t>(2) violating insurance laws, or violating any regulation, subpoena, or order of the director or of another state</w:t>
      </w:r>
      <w:r w:rsidR="00A25D69" w:rsidRPr="00A25D69">
        <w:rPr>
          <w:color w:val="000000"/>
        </w:rPr>
        <w:t>'</w:t>
      </w:r>
      <w:r w:rsidRPr="00A25D69">
        <w:rPr>
          <w:color w:val="000000"/>
        </w:rPr>
        <w:t xml:space="preserve">s director or his designee; </w:t>
      </w:r>
    </w:p>
    <w:p w:rsidR="00C7230E"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r>
      <w:r w:rsidRPr="00A25D69">
        <w:rPr>
          <w:color w:val="000000"/>
        </w:rPr>
        <w:tab/>
        <w:t xml:space="preserve">(3) obtaining or attempting to obtain a license through misrepresentation or fraud; </w:t>
      </w:r>
    </w:p>
    <w:p w:rsidR="00C7230E"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r>
      <w:r w:rsidRPr="00A25D69">
        <w:rPr>
          <w:color w:val="000000"/>
        </w:rPr>
        <w:tab/>
        <w:t xml:space="preserve">(4) improperly withholding, misappropriating, or converting any monies or properties received in the course of doing insurance business; </w:t>
      </w:r>
    </w:p>
    <w:p w:rsidR="00C7230E"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r>
      <w:r w:rsidRPr="00A25D69">
        <w:rPr>
          <w:color w:val="000000"/>
        </w:rPr>
        <w:tab/>
        <w:t xml:space="preserve">(5) intentionally misrepresenting the terms of an actual or proposed insurance contract or application for insurance; </w:t>
      </w:r>
    </w:p>
    <w:p w:rsidR="00C7230E"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r>
      <w:r w:rsidRPr="00A25D69">
        <w:rPr>
          <w:color w:val="000000"/>
        </w:rPr>
        <w:tab/>
        <w:t xml:space="preserve">(6) having been convicted of a felony; </w:t>
      </w:r>
    </w:p>
    <w:p w:rsidR="00C7230E"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r>
      <w:r w:rsidRPr="00A25D69">
        <w:rPr>
          <w:color w:val="000000"/>
        </w:rPr>
        <w:tab/>
        <w:t xml:space="preserve">(7) having admitted or been found to have committed any insurance unfair trade practice or fraud; </w:t>
      </w:r>
    </w:p>
    <w:p w:rsidR="00C7230E"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r>
      <w:r w:rsidRPr="00A25D69">
        <w:rPr>
          <w:color w:val="000000"/>
        </w:rPr>
        <w:tab/>
        <w:t xml:space="preserve">(8) using fraudulent, coercive, or dishonest practices, or demonstrating incompetence, untrustworthiness, or financial irresponsibility in the conduct of business in this State or elsewhere; </w:t>
      </w:r>
    </w:p>
    <w:p w:rsidR="00C7230E"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r>
      <w:r w:rsidRPr="00A25D69">
        <w:rPr>
          <w:color w:val="000000"/>
        </w:rPr>
        <w:tab/>
        <w:t xml:space="preserve">(9) having an insurance producer license, or its equivalent, denied, suspended, or revoked in another state, province, district, or territory; </w:t>
      </w:r>
    </w:p>
    <w:p w:rsidR="00C7230E"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r>
      <w:r w:rsidRPr="00A25D69">
        <w:rPr>
          <w:color w:val="000000"/>
        </w:rPr>
        <w:tab/>
        <w:t>(10) forging another</w:t>
      </w:r>
      <w:r w:rsidR="00A25D69" w:rsidRPr="00A25D69">
        <w:rPr>
          <w:color w:val="000000"/>
        </w:rPr>
        <w:t>'</w:t>
      </w:r>
      <w:r w:rsidRPr="00A25D69">
        <w:rPr>
          <w:color w:val="000000"/>
        </w:rPr>
        <w:t xml:space="preserve">s name to an application for insurance or to any document related to an insurance transaction; </w:t>
      </w:r>
    </w:p>
    <w:p w:rsidR="00C7230E"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r>
      <w:r w:rsidRPr="00A25D69">
        <w:rPr>
          <w:color w:val="000000"/>
        </w:rPr>
        <w:tab/>
        <w:t xml:space="preserve">(11) improperly using notes or any other reference material to complete an examination for an insurance license; </w:t>
      </w:r>
    </w:p>
    <w:p w:rsidR="00C7230E"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r>
      <w:r w:rsidRPr="00A25D69">
        <w:rPr>
          <w:color w:val="000000"/>
        </w:rPr>
        <w:tab/>
        <w:t xml:space="preserve">(12) knowingly accepting insurance business from an individual who is not licensed; </w:t>
      </w:r>
    </w:p>
    <w:p w:rsidR="00C7230E"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r>
      <w:r w:rsidRPr="00A25D69">
        <w:rPr>
          <w:color w:val="000000"/>
        </w:rPr>
        <w:tab/>
        <w:t xml:space="preserve">(13) failing to comply with an administrative or court order imposing a child support obligation;  or </w:t>
      </w:r>
    </w:p>
    <w:p w:rsidR="00C7230E"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r>
      <w:r w:rsidRPr="00A25D69">
        <w:rPr>
          <w:color w:val="000000"/>
        </w:rPr>
        <w:tab/>
        <w:t xml:space="preserve">(14) failing to pay state income tax or comply with any administrative or court order directing payment of state income tax. </w:t>
      </w:r>
    </w:p>
    <w:p w:rsidR="00C7230E"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t>(D) If upon investigation the director or his designee finds that a producer has obtained a license by fraud or misrepresentation, he may suspend immediately the license.  The director or his designee, in an order suspending a license, shall specify the period during which the suspension is to be in effect.  The period may not exceed two years.  A licensee whose license has been revoked or an applicant who has been refused a license by the director or his designee may not reapply for another license until a two</w:t>
      </w:r>
      <w:r w:rsidR="00A25D69" w:rsidRPr="00A25D69">
        <w:rPr>
          <w:color w:val="000000"/>
        </w:rPr>
        <w:noBreakHyphen/>
      </w:r>
      <w:r w:rsidRPr="00A25D69">
        <w:rPr>
          <w:color w:val="000000"/>
        </w:rPr>
        <w:t xml:space="preserve">year period of time has lapsed from the effective date of the revocation or refusal or, if judicial review before the Administrative Law Court of the revocation or refusal is sought, after two years from the date of a final court order or decree affirming the revocation or suspension. </w:t>
      </w:r>
    </w:p>
    <w:p w:rsidR="00C7230E"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t>(E) If, after notice of a hearing before the Administrative Law Court or notice of an opportunity for hearing before the Administrative Law Court, the director or his designee finds that one or more grounds exist for the revocation or suspension of, or the refusal to issue or reissue a license, the director or his designee, in his discretion, instead of revocation, suspension, or refusal, may impose upon the producer or applicant an administrative penalty as provided in Section 38</w:t>
      </w:r>
      <w:r w:rsidR="00A25D69" w:rsidRPr="00A25D69">
        <w:rPr>
          <w:color w:val="000000"/>
        </w:rPr>
        <w:noBreakHyphen/>
      </w:r>
      <w:r w:rsidRPr="00A25D69">
        <w:rPr>
          <w:color w:val="000000"/>
        </w:rPr>
        <w:t>2</w:t>
      </w:r>
      <w:r w:rsidR="00A25D69" w:rsidRPr="00A25D69">
        <w:rPr>
          <w:color w:val="000000"/>
        </w:rPr>
        <w:noBreakHyphen/>
      </w:r>
      <w:r w:rsidRPr="00A25D69">
        <w:rPr>
          <w:color w:val="000000"/>
        </w:rPr>
        <w:t xml:space="preserve">10 for each offense or ground. </w:t>
      </w:r>
    </w:p>
    <w:p w:rsidR="00C7230E"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t xml:space="preserve">(F) The director or his designee may allow the producer or applicant a reasonable period, not to exceed thirty days, within which to pay to the director or his designee the amount of the penalty imposed.  If the producer or applicant fails to pay the penalty in its entirety to the director or his designee at his office in Columbia within the period allowed, the license or application stands revoked, suspended, or renewal refused, as the case may be, upon expiration of the period and without any further proceedings. </w:t>
      </w:r>
    </w:p>
    <w:p w:rsidR="00C7230E"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t>(G) Whenever the director or his designee nonrenews or denies an application for a license, the director or his designee shall notify the applicant or licensee and advise, in writing, the applicant or licensee of the reason for the denial or nonrenewal of the applicant</w:t>
      </w:r>
      <w:r w:rsidR="00A25D69" w:rsidRPr="00A25D69">
        <w:rPr>
          <w:color w:val="000000"/>
        </w:rPr>
        <w:t>'</w:t>
      </w:r>
      <w:r w:rsidRPr="00A25D69">
        <w:rPr>
          <w:color w:val="000000"/>
        </w:rPr>
        <w:t>s or licensee</w:t>
      </w:r>
      <w:r w:rsidR="00A25D69" w:rsidRPr="00A25D69">
        <w:rPr>
          <w:color w:val="000000"/>
        </w:rPr>
        <w:t>'</w:t>
      </w:r>
      <w:r w:rsidRPr="00A25D69">
        <w:rPr>
          <w:color w:val="000000"/>
        </w:rPr>
        <w:t>s license.  The applicant or licensee may make written demand upon the Administrative Law Judge within thirty days for a hearing before the Administrative Law Judge to determine the reasonableness of the director or his designee</w:t>
      </w:r>
      <w:r w:rsidR="00A25D69" w:rsidRPr="00A25D69">
        <w:rPr>
          <w:color w:val="000000"/>
        </w:rPr>
        <w:t>'</w:t>
      </w:r>
      <w:r w:rsidRPr="00A25D69">
        <w:rPr>
          <w:color w:val="000000"/>
        </w:rPr>
        <w:t xml:space="preserve">s action.  The hearing must be held pursuant to the Administrative Procedures Act. </w:t>
      </w:r>
    </w:p>
    <w:p w:rsidR="00C7230E"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t>(H) The license of an agency may be placed on probation, suspended, revoked or refused if the director or his designee finds, upon an investigation, that an individual licensee</w:t>
      </w:r>
      <w:r w:rsidR="00A25D69" w:rsidRPr="00A25D69">
        <w:rPr>
          <w:color w:val="000000"/>
        </w:rPr>
        <w:t>'</w:t>
      </w:r>
      <w:r w:rsidRPr="00A25D69">
        <w:rPr>
          <w:color w:val="000000"/>
        </w:rPr>
        <w:t xml:space="preserve">s violation was known or should </w:t>
      </w:r>
      <w:r w:rsidRPr="00A25D69">
        <w:rPr>
          <w:color w:val="000000"/>
        </w:rPr>
        <w:lastRenderedPageBreak/>
        <w:t xml:space="preserve">have been known by one or more of the partners, officers, or managers acting on behalf of the agency and the violation was neither reported to the director or his designee nor corrective action taken. </w:t>
      </w:r>
    </w:p>
    <w:p w:rsidR="00C7230E"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t>(I) In addition to or in lieu of any applicable denial, probation, suspension, or revocation of a license, a person violating this title may, after a hearing, be subject to an administrative penalty according to Section 38</w:t>
      </w:r>
      <w:r w:rsidR="00A25D69" w:rsidRPr="00A25D69">
        <w:rPr>
          <w:color w:val="000000"/>
        </w:rPr>
        <w:noBreakHyphen/>
      </w:r>
      <w:r w:rsidRPr="00A25D69">
        <w:rPr>
          <w:color w:val="000000"/>
        </w:rPr>
        <w:t>2</w:t>
      </w:r>
      <w:r w:rsidR="00A25D69" w:rsidRPr="00A25D69">
        <w:rPr>
          <w:color w:val="000000"/>
        </w:rPr>
        <w:noBreakHyphen/>
      </w:r>
      <w:r w:rsidRPr="00A25D69">
        <w:rPr>
          <w:color w:val="000000"/>
        </w:rPr>
        <w:t xml:space="preserve">10. </w:t>
      </w:r>
    </w:p>
    <w:p w:rsidR="00A25D69"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t>(J) The director shall retain the authority to enforce the provisions of and impose any penalty or remedy authorized by this chapter and title against any person who is under investigation for or charged with a violation of this title even if the person</w:t>
      </w:r>
      <w:r w:rsidR="00A25D69" w:rsidRPr="00A25D69">
        <w:rPr>
          <w:color w:val="000000"/>
        </w:rPr>
        <w:t>'</w:t>
      </w:r>
      <w:r w:rsidRPr="00A25D69">
        <w:rPr>
          <w:color w:val="000000"/>
        </w:rPr>
        <w:t xml:space="preserve">s license or registration has been surrendered or has lapsed by operation of law. </w:t>
      </w:r>
    </w:p>
    <w:p w:rsidR="00A25D69" w:rsidRPr="00A25D69" w:rsidRDefault="00A25D69"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6D01" w:rsidRDefault="00236D01"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230E" w:rsidRPr="00A25D69">
        <w:rPr>
          <w:color w:val="000000"/>
        </w:rPr>
        <w:t xml:space="preserve">  Former 1976 Code </w:t>
      </w:r>
      <w:r w:rsidR="00A25D69" w:rsidRPr="00A25D69">
        <w:rPr>
          <w:color w:val="000000"/>
        </w:rPr>
        <w:t xml:space="preserve">Section </w:t>
      </w:r>
      <w:r w:rsidR="00C7230E" w:rsidRPr="00A25D69">
        <w:rPr>
          <w:color w:val="000000"/>
        </w:rPr>
        <w:t>38</w:t>
      </w:r>
      <w:r w:rsidR="00A25D69" w:rsidRPr="00A25D69">
        <w:rPr>
          <w:color w:val="000000"/>
        </w:rPr>
        <w:noBreakHyphen/>
      </w:r>
      <w:r w:rsidR="00C7230E" w:rsidRPr="00A25D69">
        <w:rPr>
          <w:color w:val="000000"/>
        </w:rPr>
        <w:t>43</w:t>
      </w:r>
      <w:r w:rsidR="00A25D69" w:rsidRPr="00A25D69">
        <w:rPr>
          <w:color w:val="000000"/>
        </w:rPr>
        <w:noBreakHyphen/>
      </w:r>
      <w:r w:rsidR="00C7230E" w:rsidRPr="00A25D69">
        <w:rPr>
          <w:color w:val="000000"/>
        </w:rPr>
        <w:t xml:space="preserve">130 [1947 (45) 322;  1952 Code </w:t>
      </w:r>
      <w:r w:rsidR="00A25D69" w:rsidRPr="00A25D69">
        <w:rPr>
          <w:color w:val="000000"/>
        </w:rPr>
        <w:t xml:space="preserve">Section </w:t>
      </w:r>
      <w:r w:rsidR="00C7230E" w:rsidRPr="00A25D69">
        <w:rPr>
          <w:color w:val="000000"/>
        </w:rPr>
        <w:t>37</w:t>
      </w:r>
      <w:r w:rsidR="00A25D69" w:rsidRPr="00A25D69">
        <w:rPr>
          <w:color w:val="000000"/>
        </w:rPr>
        <w:noBreakHyphen/>
      </w:r>
      <w:r w:rsidR="00C7230E" w:rsidRPr="00A25D69">
        <w:rPr>
          <w:color w:val="000000"/>
        </w:rPr>
        <w:t xml:space="preserve">662;  1962 Code </w:t>
      </w:r>
      <w:r w:rsidR="00A25D69" w:rsidRPr="00A25D69">
        <w:rPr>
          <w:color w:val="000000"/>
        </w:rPr>
        <w:t xml:space="preserve">Section </w:t>
      </w:r>
      <w:r w:rsidR="00C7230E" w:rsidRPr="00A25D69">
        <w:rPr>
          <w:color w:val="000000"/>
        </w:rPr>
        <w:t>37</w:t>
      </w:r>
      <w:r w:rsidR="00A25D69" w:rsidRPr="00A25D69">
        <w:rPr>
          <w:color w:val="000000"/>
        </w:rPr>
        <w:noBreakHyphen/>
      </w:r>
      <w:r w:rsidR="00C7230E" w:rsidRPr="00A25D69">
        <w:rPr>
          <w:color w:val="000000"/>
        </w:rPr>
        <w:t xml:space="preserve">662] recodified as </w:t>
      </w:r>
      <w:r w:rsidR="00A25D69" w:rsidRPr="00A25D69">
        <w:rPr>
          <w:color w:val="000000"/>
        </w:rPr>
        <w:t xml:space="preserve">Section </w:t>
      </w:r>
      <w:r w:rsidR="00C7230E" w:rsidRPr="00A25D69">
        <w:rPr>
          <w:color w:val="000000"/>
        </w:rPr>
        <w:t>38</w:t>
      </w:r>
      <w:r w:rsidR="00A25D69" w:rsidRPr="00A25D69">
        <w:rPr>
          <w:color w:val="000000"/>
        </w:rPr>
        <w:noBreakHyphen/>
      </w:r>
      <w:r w:rsidR="00C7230E" w:rsidRPr="00A25D69">
        <w:rPr>
          <w:color w:val="000000"/>
        </w:rPr>
        <w:t>73</w:t>
      </w:r>
      <w:r w:rsidR="00A25D69" w:rsidRPr="00A25D69">
        <w:rPr>
          <w:color w:val="000000"/>
        </w:rPr>
        <w:noBreakHyphen/>
      </w:r>
      <w:r w:rsidR="00C7230E" w:rsidRPr="00A25D69">
        <w:rPr>
          <w:color w:val="000000"/>
        </w:rPr>
        <w:t xml:space="preserve">110 by 1987 Act No. 155, </w:t>
      </w:r>
      <w:r w:rsidR="00A25D69" w:rsidRPr="00A25D69">
        <w:rPr>
          <w:color w:val="000000"/>
        </w:rPr>
        <w:t xml:space="preserve">Section </w:t>
      </w:r>
      <w:r w:rsidR="00C7230E" w:rsidRPr="00A25D69">
        <w:rPr>
          <w:color w:val="000000"/>
        </w:rPr>
        <w:t xml:space="preserve">1;  Former 1976 Code </w:t>
      </w:r>
      <w:r w:rsidR="00A25D69" w:rsidRPr="00A25D69">
        <w:rPr>
          <w:color w:val="000000"/>
        </w:rPr>
        <w:t xml:space="preserve">Section </w:t>
      </w:r>
      <w:r w:rsidR="00C7230E" w:rsidRPr="00A25D69">
        <w:rPr>
          <w:color w:val="000000"/>
        </w:rPr>
        <w:t>38</w:t>
      </w:r>
      <w:r w:rsidR="00A25D69" w:rsidRPr="00A25D69">
        <w:rPr>
          <w:color w:val="000000"/>
        </w:rPr>
        <w:noBreakHyphen/>
      </w:r>
      <w:r w:rsidR="00C7230E" w:rsidRPr="00A25D69">
        <w:rPr>
          <w:color w:val="000000"/>
        </w:rPr>
        <w:t>51</w:t>
      </w:r>
      <w:r w:rsidR="00A25D69" w:rsidRPr="00A25D69">
        <w:rPr>
          <w:color w:val="000000"/>
        </w:rPr>
        <w:noBreakHyphen/>
      </w:r>
      <w:r w:rsidR="00C7230E" w:rsidRPr="00A25D69">
        <w:rPr>
          <w:color w:val="000000"/>
        </w:rPr>
        <w:t xml:space="preserve">150 [1947 (45) 322;  1952 Code </w:t>
      </w:r>
      <w:r w:rsidR="00A25D69" w:rsidRPr="00A25D69">
        <w:rPr>
          <w:color w:val="000000"/>
        </w:rPr>
        <w:t xml:space="preserve">Section </w:t>
      </w:r>
      <w:r w:rsidR="00C7230E" w:rsidRPr="00A25D69">
        <w:rPr>
          <w:color w:val="000000"/>
        </w:rPr>
        <w:t>37</w:t>
      </w:r>
      <w:r w:rsidR="00A25D69" w:rsidRPr="00A25D69">
        <w:rPr>
          <w:color w:val="000000"/>
        </w:rPr>
        <w:noBreakHyphen/>
      </w:r>
      <w:r w:rsidR="00C7230E" w:rsidRPr="00A25D69">
        <w:rPr>
          <w:color w:val="000000"/>
        </w:rPr>
        <w:t xml:space="preserve">241;  1962 Code </w:t>
      </w:r>
      <w:r w:rsidR="00A25D69" w:rsidRPr="00A25D69">
        <w:rPr>
          <w:color w:val="000000"/>
        </w:rPr>
        <w:t xml:space="preserve">Section </w:t>
      </w:r>
      <w:r w:rsidR="00C7230E" w:rsidRPr="00A25D69">
        <w:rPr>
          <w:color w:val="000000"/>
        </w:rPr>
        <w:t>37</w:t>
      </w:r>
      <w:r w:rsidR="00A25D69" w:rsidRPr="00A25D69">
        <w:rPr>
          <w:color w:val="000000"/>
        </w:rPr>
        <w:noBreakHyphen/>
      </w:r>
      <w:r w:rsidR="00C7230E" w:rsidRPr="00A25D69">
        <w:rPr>
          <w:color w:val="000000"/>
        </w:rPr>
        <w:t xml:space="preserve">241;  1976 Act No. 455;  1981 Act No. 132, </w:t>
      </w:r>
      <w:r w:rsidR="00A25D69" w:rsidRPr="00A25D69">
        <w:rPr>
          <w:color w:val="000000"/>
        </w:rPr>
        <w:t xml:space="preserve">Section </w:t>
      </w:r>
      <w:r w:rsidR="00C7230E" w:rsidRPr="00A25D69">
        <w:rPr>
          <w:color w:val="000000"/>
        </w:rPr>
        <w:t xml:space="preserve">1] recodified as </w:t>
      </w:r>
      <w:r w:rsidR="00A25D69" w:rsidRPr="00A25D69">
        <w:rPr>
          <w:color w:val="000000"/>
        </w:rPr>
        <w:t xml:space="preserve">Section </w:t>
      </w:r>
      <w:r w:rsidR="00C7230E" w:rsidRPr="00A25D69">
        <w:rPr>
          <w:color w:val="000000"/>
        </w:rPr>
        <w:t>38</w:t>
      </w:r>
      <w:r w:rsidR="00A25D69" w:rsidRPr="00A25D69">
        <w:rPr>
          <w:color w:val="000000"/>
        </w:rPr>
        <w:noBreakHyphen/>
      </w:r>
      <w:r w:rsidR="00C7230E" w:rsidRPr="00A25D69">
        <w:rPr>
          <w:color w:val="000000"/>
        </w:rPr>
        <w:t>43</w:t>
      </w:r>
      <w:r w:rsidR="00A25D69" w:rsidRPr="00A25D69">
        <w:rPr>
          <w:color w:val="000000"/>
        </w:rPr>
        <w:noBreakHyphen/>
      </w:r>
      <w:r w:rsidR="00C7230E" w:rsidRPr="00A25D69">
        <w:rPr>
          <w:color w:val="000000"/>
        </w:rPr>
        <w:t xml:space="preserve">130 by 1987 Act No. 155, </w:t>
      </w:r>
      <w:r w:rsidR="00A25D69" w:rsidRPr="00A25D69">
        <w:rPr>
          <w:color w:val="000000"/>
        </w:rPr>
        <w:t xml:space="preserve">Section </w:t>
      </w:r>
      <w:r w:rsidR="00C7230E" w:rsidRPr="00A25D69">
        <w:rPr>
          <w:color w:val="000000"/>
        </w:rPr>
        <w:t xml:space="preserve">1;  1988 Act No. 374, </w:t>
      </w:r>
      <w:r w:rsidR="00A25D69" w:rsidRPr="00A25D69">
        <w:rPr>
          <w:color w:val="000000"/>
        </w:rPr>
        <w:t xml:space="preserve">Section </w:t>
      </w:r>
      <w:r w:rsidR="00C7230E" w:rsidRPr="00A25D69">
        <w:rPr>
          <w:color w:val="000000"/>
        </w:rPr>
        <w:t xml:space="preserve">16;  1993 Act No. 181, </w:t>
      </w:r>
      <w:r w:rsidR="00A25D69" w:rsidRPr="00A25D69">
        <w:rPr>
          <w:color w:val="000000"/>
        </w:rPr>
        <w:t xml:space="preserve">Section </w:t>
      </w:r>
      <w:r w:rsidR="00C7230E" w:rsidRPr="00A25D69">
        <w:rPr>
          <w:color w:val="000000"/>
        </w:rPr>
        <w:t xml:space="preserve">663;  2002 Act No. 323, </w:t>
      </w:r>
      <w:r w:rsidR="00A25D69" w:rsidRPr="00A25D69">
        <w:rPr>
          <w:color w:val="000000"/>
        </w:rPr>
        <w:t xml:space="preserve">Section </w:t>
      </w:r>
      <w:r w:rsidR="00C7230E" w:rsidRPr="00A25D69">
        <w:rPr>
          <w:color w:val="000000"/>
        </w:rPr>
        <w:t xml:space="preserve">2, eff January 31, 2003;  2008 Act No. 326, </w:t>
      </w:r>
      <w:r w:rsidR="00A25D69" w:rsidRPr="00A25D69">
        <w:rPr>
          <w:color w:val="000000"/>
        </w:rPr>
        <w:t xml:space="preserve">Section </w:t>
      </w:r>
      <w:r w:rsidR="00C7230E" w:rsidRPr="00A25D69">
        <w:rPr>
          <w:color w:val="000000"/>
        </w:rPr>
        <w:t xml:space="preserve">11, eff June 16, 2008. </w:t>
      </w:r>
    </w:p>
    <w:p w:rsidR="00236D01" w:rsidRDefault="00236D01"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5D69" w:rsidRDefault="00A25D69"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D69">
        <w:rPr>
          <w:rFonts w:cs="Times New Roman"/>
          <w:b/>
          <w:color w:val="000000"/>
        </w:rPr>
        <w:t xml:space="preserve">SECTION </w:t>
      </w:r>
      <w:r w:rsidR="00C7230E" w:rsidRPr="00A25D69">
        <w:rPr>
          <w:rFonts w:cs="Times New Roman"/>
          <w:b/>
        </w:rPr>
        <w:t>38</w:t>
      </w:r>
      <w:r w:rsidRPr="00A25D69">
        <w:rPr>
          <w:rFonts w:cs="Times New Roman"/>
          <w:b/>
        </w:rPr>
        <w:noBreakHyphen/>
      </w:r>
      <w:r w:rsidR="00C7230E" w:rsidRPr="00A25D69">
        <w:rPr>
          <w:rFonts w:cs="Times New Roman"/>
          <w:b/>
        </w:rPr>
        <w:t>43</w:t>
      </w:r>
      <w:r w:rsidRPr="00A25D69">
        <w:rPr>
          <w:rFonts w:cs="Times New Roman"/>
          <w:b/>
        </w:rPr>
        <w:noBreakHyphen/>
      </w:r>
      <w:r w:rsidR="00C7230E" w:rsidRPr="00A25D69">
        <w:rPr>
          <w:rFonts w:cs="Times New Roman"/>
          <w:b/>
        </w:rPr>
        <w:t>160.</w:t>
      </w:r>
      <w:r w:rsidR="00C7230E" w:rsidRPr="00A25D69">
        <w:t xml:space="preserve"> Unlawfully representing unlicensed insurer. </w:t>
      </w:r>
    </w:p>
    <w:p w:rsidR="00A25D69" w:rsidRDefault="00A25D69"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5D69"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t xml:space="preserve">If any person unlawfully solicits, negotiates, sells, collects, or transmits a premium for a contract of insurance or acts in any way in the negotiation, solicitation, sale, or transaction of any insurance with an insurer not licensed to do business in this State, he is guilty of a misdemeanor. </w:t>
      </w:r>
    </w:p>
    <w:p w:rsidR="00A25D69" w:rsidRPr="00A25D69" w:rsidRDefault="00A25D69"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5D69" w:rsidRDefault="00236D01"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230E" w:rsidRPr="00A25D69">
        <w:rPr>
          <w:color w:val="000000"/>
        </w:rPr>
        <w:t xml:space="preserve">  Former 1976 Code </w:t>
      </w:r>
      <w:r w:rsidR="00A25D69" w:rsidRPr="00A25D69">
        <w:rPr>
          <w:color w:val="000000"/>
        </w:rPr>
        <w:t xml:space="preserve">Section </w:t>
      </w:r>
      <w:r w:rsidR="00C7230E" w:rsidRPr="00A25D69">
        <w:rPr>
          <w:color w:val="000000"/>
        </w:rPr>
        <w:t>38</w:t>
      </w:r>
      <w:r w:rsidR="00A25D69" w:rsidRPr="00A25D69">
        <w:rPr>
          <w:color w:val="000000"/>
        </w:rPr>
        <w:noBreakHyphen/>
      </w:r>
      <w:r w:rsidR="00C7230E" w:rsidRPr="00A25D69">
        <w:rPr>
          <w:color w:val="000000"/>
        </w:rPr>
        <w:t>43</w:t>
      </w:r>
      <w:r w:rsidR="00A25D69" w:rsidRPr="00A25D69">
        <w:rPr>
          <w:color w:val="000000"/>
        </w:rPr>
        <w:noBreakHyphen/>
      </w:r>
      <w:r w:rsidR="00C7230E" w:rsidRPr="00A25D69">
        <w:rPr>
          <w:color w:val="000000"/>
        </w:rPr>
        <w:t xml:space="preserve">160 [1948 (45) 1961;  1952 Code </w:t>
      </w:r>
      <w:r w:rsidR="00A25D69" w:rsidRPr="00A25D69">
        <w:rPr>
          <w:color w:val="000000"/>
        </w:rPr>
        <w:t xml:space="preserve">Section </w:t>
      </w:r>
      <w:r w:rsidR="00C7230E" w:rsidRPr="00A25D69">
        <w:rPr>
          <w:color w:val="000000"/>
        </w:rPr>
        <w:t>37</w:t>
      </w:r>
      <w:r w:rsidR="00A25D69" w:rsidRPr="00A25D69">
        <w:rPr>
          <w:color w:val="000000"/>
        </w:rPr>
        <w:noBreakHyphen/>
      </w:r>
      <w:r w:rsidR="00C7230E" w:rsidRPr="00A25D69">
        <w:rPr>
          <w:color w:val="000000"/>
        </w:rPr>
        <w:t xml:space="preserve">665;  1962 Code </w:t>
      </w:r>
      <w:r w:rsidR="00A25D69" w:rsidRPr="00A25D69">
        <w:rPr>
          <w:color w:val="000000"/>
        </w:rPr>
        <w:t xml:space="preserve">Section </w:t>
      </w:r>
      <w:r w:rsidR="00C7230E" w:rsidRPr="00A25D69">
        <w:rPr>
          <w:color w:val="000000"/>
        </w:rPr>
        <w:t>37</w:t>
      </w:r>
      <w:r w:rsidR="00A25D69" w:rsidRPr="00A25D69">
        <w:rPr>
          <w:color w:val="000000"/>
        </w:rPr>
        <w:noBreakHyphen/>
      </w:r>
      <w:r w:rsidR="00C7230E" w:rsidRPr="00A25D69">
        <w:rPr>
          <w:color w:val="000000"/>
        </w:rPr>
        <w:t xml:space="preserve">665;  1978 Act No. 585 </w:t>
      </w:r>
      <w:r w:rsidR="00A25D69" w:rsidRPr="00A25D69">
        <w:rPr>
          <w:color w:val="000000"/>
        </w:rPr>
        <w:t xml:space="preserve">Section </w:t>
      </w:r>
      <w:r w:rsidR="00C7230E" w:rsidRPr="00A25D69">
        <w:rPr>
          <w:color w:val="000000"/>
        </w:rPr>
        <w:t xml:space="preserve">1] recodified as </w:t>
      </w:r>
      <w:r w:rsidR="00A25D69" w:rsidRPr="00A25D69">
        <w:rPr>
          <w:color w:val="000000"/>
        </w:rPr>
        <w:t xml:space="preserve">Section </w:t>
      </w:r>
      <w:r w:rsidR="00C7230E" w:rsidRPr="00A25D69">
        <w:rPr>
          <w:color w:val="000000"/>
        </w:rPr>
        <w:t>38</w:t>
      </w:r>
      <w:r w:rsidR="00A25D69" w:rsidRPr="00A25D69">
        <w:rPr>
          <w:color w:val="000000"/>
        </w:rPr>
        <w:noBreakHyphen/>
      </w:r>
      <w:r w:rsidR="00C7230E" w:rsidRPr="00A25D69">
        <w:rPr>
          <w:color w:val="000000"/>
        </w:rPr>
        <w:t>75</w:t>
      </w:r>
      <w:r w:rsidR="00A25D69" w:rsidRPr="00A25D69">
        <w:rPr>
          <w:color w:val="000000"/>
        </w:rPr>
        <w:noBreakHyphen/>
      </w:r>
      <w:r w:rsidR="00C7230E" w:rsidRPr="00A25D69">
        <w:rPr>
          <w:color w:val="000000"/>
        </w:rPr>
        <w:t xml:space="preserve">10 by 1987 Act No. 155, </w:t>
      </w:r>
      <w:r w:rsidR="00A25D69" w:rsidRPr="00A25D69">
        <w:rPr>
          <w:color w:val="000000"/>
        </w:rPr>
        <w:t xml:space="preserve">Section </w:t>
      </w:r>
      <w:r w:rsidR="00C7230E" w:rsidRPr="00A25D69">
        <w:rPr>
          <w:color w:val="000000"/>
        </w:rPr>
        <w:t xml:space="preserve">1;  Former 1976 Code </w:t>
      </w:r>
      <w:r w:rsidR="00A25D69" w:rsidRPr="00A25D69">
        <w:rPr>
          <w:color w:val="000000"/>
        </w:rPr>
        <w:t xml:space="preserve">Section </w:t>
      </w:r>
      <w:r w:rsidR="00C7230E" w:rsidRPr="00A25D69">
        <w:rPr>
          <w:color w:val="000000"/>
        </w:rPr>
        <w:t>38</w:t>
      </w:r>
      <w:r w:rsidR="00A25D69" w:rsidRPr="00A25D69">
        <w:rPr>
          <w:color w:val="000000"/>
        </w:rPr>
        <w:noBreakHyphen/>
      </w:r>
      <w:r w:rsidR="00C7230E" w:rsidRPr="00A25D69">
        <w:rPr>
          <w:color w:val="000000"/>
        </w:rPr>
        <w:t>51</w:t>
      </w:r>
      <w:r w:rsidR="00A25D69" w:rsidRPr="00A25D69">
        <w:rPr>
          <w:color w:val="000000"/>
        </w:rPr>
        <w:noBreakHyphen/>
      </w:r>
      <w:r w:rsidR="00C7230E" w:rsidRPr="00A25D69">
        <w:rPr>
          <w:color w:val="000000"/>
        </w:rPr>
        <w:t xml:space="preserve">180 [1947 (45) 322;  1952 Code </w:t>
      </w:r>
      <w:r w:rsidR="00A25D69" w:rsidRPr="00A25D69">
        <w:rPr>
          <w:color w:val="000000"/>
        </w:rPr>
        <w:t xml:space="preserve">Section </w:t>
      </w:r>
      <w:r w:rsidR="00C7230E" w:rsidRPr="00A25D69">
        <w:rPr>
          <w:color w:val="000000"/>
        </w:rPr>
        <w:t>37</w:t>
      </w:r>
      <w:r w:rsidR="00A25D69" w:rsidRPr="00A25D69">
        <w:rPr>
          <w:color w:val="000000"/>
        </w:rPr>
        <w:noBreakHyphen/>
      </w:r>
      <w:r w:rsidR="00C7230E" w:rsidRPr="00A25D69">
        <w:rPr>
          <w:color w:val="000000"/>
        </w:rPr>
        <w:t xml:space="preserve">249;  1962 Code </w:t>
      </w:r>
      <w:r w:rsidR="00A25D69" w:rsidRPr="00A25D69">
        <w:rPr>
          <w:color w:val="000000"/>
        </w:rPr>
        <w:t xml:space="preserve">Section </w:t>
      </w:r>
      <w:r w:rsidR="00C7230E" w:rsidRPr="00A25D69">
        <w:rPr>
          <w:color w:val="000000"/>
        </w:rPr>
        <w:t>37</w:t>
      </w:r>
      <w:r w:rsidR="00A25D69" w:rsidRPr="00A25D69">
        <w:rPr>
          <w:color w:val="000000"/>
        </w:rPr>
        <w:noBreakHyphen/>
      </w:r>
      <w:r w:rsidR="00C7230E" w:rsidRPr="00A25D69">
        <w:rPr>
          <w:color w:val="000000"/>
        </w:rPr>
        <w:t xml:space="preserve">249] recodified as </w:t>
      </w:r>
      <w:r w:rsidR="00A25D69" w:rsidRPr="00A25D69">
        <w:rPr>
          <w:color w:val="000000"/>
        </w:rPr>
        <w:t xml:space="preserve">Section </w:t>
      </w:r>
      <w:r w:rsidR="00C7230E" w:rsidRPr="00A25D69">
        <w:rPr>
          <w:color w:val="000000"/>
        </w:rPr>
        <w:t>38</w:t>
      </w:r>
      <w:r w:rsidR="00A25D69" w:rsidRPr="00A25D69">
        <w:rPr>
          <w:color w:val="000000"/>
        </w:rPr>
        <w:noBreakHyphen/>
      </w:r>
      <w:r w:rsidR="00C7230E" w:rsidRPr="00A25D69">
        <w:rPr>
          <w:color w:val="000000"/>
        </w:rPr>
        <w:t>43</w:t>
      </w:r>
      <w:r w:rsidR="00A25D69" w:rsidRPr="00A25D69">
        <w:rPr>
          <w:color w:val="000000"/>
        </w:rPr>
        <w:noBreakHyphen/>
      </w:r>
      <w:r w:rsidR="00C7230E" w:rsidRPr="00A25D69">
        <w:rPr>
          <w:color w:val="000000"/>
        </w:rPr>
        <w:t xml:space="preserve">160 by 1987 Act No. 155, </w:t>
      </w:r>
      <w:r w:rsidR="00A25D69" w:rsidRPr="00A25D69">
        <w:rPr>
          <w:color w:val="000000"/>
        </w:rPr>
        <w:t xml:space="preserve">Section </w:t>
      </w:r>
      <w:r w:rsidR="00C7230E" w:rsidRPr="00A25D69">
        <w:rPr>
          <w:color w:val="000000"/>
        </w:rPr>
        <w:t xml:space="preserve">1;  1988 Act No. 374, </w:t>
      </w:r>
      <w:r w:rsidR="00A25D69" w:rsidRPr="00A25D69">
        <w:rPr>
          <w:color w:val="000000"/>
        </w:rPr>
        <w:t xml:space="preserve">Section </w:t>
      </w:r>
      <w:r w:rsidR="00C7230E" w:rsidRPr="00A25D69">
        <w:rPr>
          <w:color w:val="000000"/>
        </w:rPr>
        <w:t xml:space="preserve">17;  2002 Act No. 323, </w:t>
      </w:r>
      <w:r w:rsidR="00A25D69" w:rsidRPr="00A25D69">
        <w:rPr>
          <w:color w:val="000000"/>
        </w:rPr>
        <w:t xml:space="preserve">Section </w:t>
      </w:r>
      <w:r w:rsidR="00C7230E" w:rsidRPr="00A25D69">
        <w:rPr>
          <w:color w:val="000000"/>
        </w:rPr>
        <w:t xml:space="preserve">2, eff January 31, 2003. </w:t>
      </w:r>
    </w:p>
    <w:p w:rsidR="00A25D69" w:rsidRDefault="00A25D69"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5D69" w:rsidRDefault="00A25D69"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D69">
        <w:rPr>
          <w:rFonts w:cs="Times New Roman"/>
          <w:b/>
          <w:color w:val="000000"/>
        </w:rPr>
        <w:t xml:space="preserve">SECTION </w:t>
      </w:r>
      <w:r w:rsidR="00C7230E" w:rsidRPr="00A25D69">
        <w:rPr>
          <w:rFonts w:cs="Times New Roman"/>
          <w:b/>
        </w:rPr>
        <w:t>38</w:t>
      </w:r>
      <w:r w:rsidRPr="00A25D69">
        <w:rPr>
          <w:rFonts w:cs="Times New Roman"/>
          <w:b/>
        </w:rPr>
        <w:noBreakHyphen/>
      </w:r>
      <w:r w:rsidR="00C7230E" w:rsidRPr="00A25D69">
        <w:rPr>
          <w:rFonts w:cs="Times New Roman"/>
          <w:b/>
        </w:rPr>
        <w:t>43</w:t>
      </w:r>
      <w:r w:rsidRPr="00A25D69">
        <w:rPr>
          <w:rFonts w:cs="Times New Roman"/>
          <w:b/>
        </w:rPr>
        <w:noBreakHyphen/>
      </w:r>
      <w:r w:rsidR="00C7230E" w:rsidRPr="00A25D69">
        <w:rPr>
          <w:rFonts w:cs="Times New Roman"/>
          <w:b/>
        </w:rPr>
        <w:t>170.</w:t>
      </w:r>
      <w:r w:rsidR="00C7230E" w:rsidRPr="00A25D69">
        <w:t xml:space="preserve"> Personal liability of producers on contracts of unauthorized insurers. </w:t>
      </w:r>
    </w:p>
    <w:p w:rsidR="00A25D69" w:rsidRDefault="00A25D69"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5D69"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t xml:space="preserve">An insurance producer is personally liable on all contracts of insurance unlawfully made by or through him, directly or indirectly, for an insurer not authorized to do business in this State.  A person who writes or signs any open policy, certificate, blank, or coupon of, or furnished by, an unlicensed company, producer, or broker, the effect of which is to bind any insurance in an unlicensed insurer on property in this State, is the producer of the insurer and personally liable for all licenses and taxes due on account of the transaction. </w:t>
      </w:r>
    </w:p>
    <w:p w:rsidR="00A25D69" w:rsidRPr="00A25D69" w:rsidRDefault="00A25D69"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5D69" w:rsidRDefault="00236D01"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230E" w:rsidRPr="00A25D69">
        <w:rPr>
          <w:color w:val="000000"/>
        </w:rPr>
        <w:t xml:space="preserve">  Former 1976 Code </w:t>
      </w:r>
      <w:r w:rsidR="00A25D69" w:rsidRPr="00A25D69">
        <w:rPr>
          <w:color w:val="000000"/>
        </w:rPr>
        <w:t xml:space="preserve">Section </w:t>
      </w:r>
      <w:r w:rsidR="00C7230E" w:rsidRPr="00A25D69">
        <w:rPr>
          <w:color w:val="000000"/>
        </w:rPr>
        <w:t>38</w:t>
      </w:r>
      <w:r w:rsidR="00A25D69" w:rsidRPr="00A25D69">
        <w:rPr>
          <w:color w:val="000000"/>
        </w:rPr>
        <w:noBreakHyphen/>
      </w:r>
      <w:r w:rsidR="00C7230E" w:rsidRPr="00A25D69">
        <w:rPr>
          <w:color w:val="000000"/>
        </w:rPr>
        <w:t>51</w:t>
      </w:r>
      <w:r w:rsidR="00A25D69" w:rsidRPr="00A25D69">
        <w:rPr>
          <w:color w:val="000000"/>
        </w:rPr>
        <w:noBreakHyphen/>
      </w:r>
      <w:r w:rsidR="00C7230E" w:rsidRPr="00A25D69">
        <w:rPr>
          <w:color w:val="000000"/>
        </w:rPr>
        <w:t xml:space="preserve">190 [1947 (45) 322;  1952 Code </w:t>
      </w:r>
      <w:r w:rsidR="00A25D69" w:rsidRPr="00A25D69">
        <w:rPr>
          <w:color w:val="000000"/>
        </w:rPr>
        <w:t xml:space="preserve">Section </w:t>
      </w:r>
      <w:r w:rsidR="00C7230E" w:rsidRPr="00A25D69">
        <w:rPr>
          <w:color w:val="000000"/>
        </w:rPr>
        <w:t>37</w:t>
      </w:r>
      <w:r w:rsidR="00A25D69" w:rsidRPr="00A25D69">
        <w:rPr>
          <w:color w:val="000000"/>
        </w:rPr>
        <w:noBreakHyphen/>
      </w:r>
      <w:r w:rsidR="00C7230E" w:rsidRPr="00A25D69">
        <w:rPr>
          <w:color w:val="000000"/>
        </w:rPr>
        <w:t xml:space="preserve">250;  1962 Code </w:t>
      </w:r>
      <w:r w:rsidR="00A25D69" w:rsidRPr="00A25D69">
        <w:rPr>
          <w:color w:val="000000"/>
        </w:rPr>
        <w:t xml:space="preserve">Section </w:t>
      </w:r>
      <w:r w:rsidR="00C7230E" w:rsidRPr="00A25D69">
        <w:rPr>
          <w:color w:val="000000"/>
        </w:rPr>
        <w:t>37</w:t>
      </w:r>
      <w:r w:rsidR="00A25D69" w:rsidRPr="00A25D69">
        <w:rPr>
          <w:color w:val="000000"/>
        </w:rPr>
        <w:noBreakHyphen/>
      </w:r>
      <w:r w:rsidR="00C7230E" w:rsidRPr="00A25D69">
        <w:rPr>
          <w:color w:val="000000"/>
        </w:rPr>
        <w:t xml:space="preserve">250] recodified as </w:t>
      </w:r>
      <w:r w:rsidR="00A25D69" w:rsidRPr="00A25D69">
        <w:rPr>
          <w:color w:val="000000"/>
        </w:rPr>
        <w:t xml:space="preserve">Section </w:t>
      </w:r>
      <w:r w:rsidR="00C7230E" w:rsidRPr="00A25D69">
        <w:rPr>
          <w:color w:val="000000"/>
        </w:rPr>
        <w:t>38</w:t>
      </w:r>
      <w:r w:rsidR="00A25D69" w:rsidRPr="00A25D69">
        <w:rPr>
          <w:color w:val="000000"/>
        </w:rPr>
        <w:noBreakHyphen/>
      </w:r>
      <w:r w:rsidR="00C7230E" w:rsidRPr="00A25D69">
        <w:rPr>
          <w:color w:val="000000"/>
        </w:rPr>
        <w:t>43</w:t>
      </w:r>
      <w:r w:rsidR="00A25D69" w:rsidRPr="00A25D69">
        <w:rPr>
          <w:color w:val="000000"/>
        </w:rPr>
        <w:noBreakHyphen/>
      </w:r>
      <w:r w:rsidR="00C7230E" w:rsidRPr="00A25D69">
        <w:rPr>
          <w:color w:val="000000"/>
        </w:rPr>
        <w:t xml:space="preserve">170 by 1987 Act No. 155, </w:t>
      </w:r>
      <w:r w:rsidR="00A25D69" w:rsidRPr="00A25D69">
        <w:rPr>
          <w:color w:val="000000"/>
        </w:rPr>
        <w:t xml:space="preserve">Section </w:t>
      </w:r>
      <w:r w:rsidR="00C7230E" w:rsidRPr="00A25D69">
        <w:rPr>
          <w:color w:val="000000"/>
        </w:rPr>
        <w:t xml:space="preserve">1;  2002 Act No. 323, </w:t>
      </w:r>
      <w:r w:rsidR="00A25D69" w:rsidRPr="00A25D69">
        <w:rPr>
          <w:color w:val="000000"/>
        </w:rPr>
        <w:t xml:space="preserve">Section </w:t>
      </w:r>
      <w:r w:rsidR="00C7230E" w:rsidRPr="00A25D69">
        <w:rPr>
          <w:color w:val="000000"/>
        </w:rPr>
        <w:t xml:space="preserve">2, eff January 31, 2003. </w:t>
      </w:r>
    </w:p>
    <w:p w:rsidR="00A25D69" w:rsidRDefault="00A25D69"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5D69" w:rsidRDefault="00A25D69"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D69">
        <w:rPr>
          <w:rFonts w:cs="Times New Roman"/>
          <w:b/>
          <w:color w:val="000000"/>
        </w:rPr>
        <w:t xml:space="preserve">SECTION </w:t>
      </w:r>
      <w:r w:rsidR="00C7230E" w:rsidRPr="00A25D69">
        <w:rPr>
          <w:rFonts w:cs="Times New Roman"/>
          <w:b/>
        </w:rPr>
        <w:t>38</w:t>
      </w:r>
      <w:r w:rsidRPr="00A25D69">
        <w:rPr>
          <w:rFonts w:cs="Times New Roman"/>
          <w:b/>
        </w:rPr>
        <w:noBreakHyphen/>
      </w:r>
      <w:r w:rsidR="00C7230E" w:rsidRPr="00A25D69">
        <w:rPr>
          <w:rFonts w:cs="Times New Roman"/>
          <w:b/>
        </w:rPr>
        <w:t>43</w:t>
      </w:r>
      <w:r w:rsidRPr="00A25D69">
        <w:rPr>
          <w:rFonts w:cs="Times New Roman"/>
          <w:b/>
        </w:rPr>
        <w:noBreakHyphen/>
      </w:r>
      <w:r w:rsidR="00C7230E" w:rsidRPr="00A25D69">
        <w:rPr>
          <w:rFonts w:cs="Times New Roman"/>
          <w:b/>
        </w:rPr>
        <w:t>180.</w:t>
      </w:r>
      <w:r w:rsidR="00C7230E" w:rsidRPr="00A25D69">
        <w:t xml:space="preserve"> Personal liability of producers for selling policy of unlicensed insurer. </w:t>
      </w:r>
    </w:p>
    <w:p w:rsidR="00A25D69" w:rsidRDefault="00A25D69"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5D69"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t xml:space="preserve">Every insurance producer who sells an insurance policy written or issued by an insurer not licensed to do business in this State is personally liable for the limits of the coverage provided for in the policy if the producer fails to comply with the provisions of this title relating to policies issued by insurers not licensed to do business in this State. </w:t>
      </w:r>
    </w:p>
    <w:p w:rsidR="00A25D69" w:rsidRPr="00A25D69" w:rsidRDefault="00A25D69"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5D69" w:rsidRDefault="00236D01"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C7230E" w:rsidRPr="00A25D69">
        <w:rPr>
          <w:color w:val="000000"/>
        </w:rPr>
        <w:t xml:space="preserve">  Former 1976 Code </w:t>
      </w:r>
      <w:r w:rsidR="00A25D69" w:rsidRPr="00A25D69">
        <w:rPr>
          <w:color w:val="000000"/>
        </w:rPr>
        <w:t xml:space="preserve">Section </w:t>
      </w:r>
      <w:r w:rsidR="00C7230E" w:rsidRPr="00A25D69">
        <w:rPr>
          <w:color w:val="000000"/>
        </w:rPr>
        <w:t>38</w:t>
      </w:r>
      <w:r w:rsidR="00A25D69" w:rsidRPr="00A25D69">
        <w:rPr>
          <w:color w:val="000000"/>
        </w:rPr>
        <w:noBreakHyphen/>
      </w:r>
      <w:r w:rsidR="00C7230E" w:rsidRPr="00A25D69">
        <w:rPr>
          <w:color w:val="000000"/>
        </w:rPr>
        <w:t>51</w:t>
      </w:r>
      <w:r w:rsidR="00A25D69" w:rsidRPr="00A25D69">
        <w:rPr>
          <w:color w:val="000000"/>
        </w:rPr>
        <w:noBreakHyphen/>
      </w:r>
      <w:r w:rsidR="00C7230E" w:rsidRPr="00A25D69">
        <w:rPr>
          <w:color w:val="000000"/>
        </w:rPr>
        <w:t xml:space="preserve">200 [1960 (51) 1630;  1962 Code </w:t>
      </w:r>
      <w:r w:rsidR="00A25D69" w:rsidRPr="00A25D69">
        <w:rPr>
          <w:color w:val="000000"/>
        </w:rPr>
        <w:t xml:space="preserve">Section </w:t>
      </w:r>
      <w:r w:rsidR="00C7230E" w:rsidRPr="00A25D69">
        <w:rPr>
          <w:color w:val="000000"/>
        </w:rPr>
        <w:t>37</w:t>
      </w:r>
      <w:r w:rsidR="00A25D69" w:rsidRPr="00A25D69">
        <w:rPr>
          <w:color w:val="000000"/>
        </w:rPr>
        <w:noBreakHyphen/>
      </w:r>
      <w:r w:rsidR="00C7230E" w:rsidRPr="00A25D69">
        <w:rPr>
          <w:color w:val="000000"/>
        </w:rPr>
        <w:t xml:space="preserve">250.1] recodified as </w:t>
      </w:r>
      <w:r w:rsidR="00A25D69" w:rsidRPr="00A25D69">
        <w:rPr>
          <w:color w:val="000000"/>
        </w:rPr>
        <w:t xml:space="preserve">Section </w:t>
      </w:r>
      <w:r w:rsidR="00C7230E" w:rsidRPr="00A25D69">
        <w:rPr>
          <w:color w:val="000000"/>
        </w:rPr>
        <w:t>38</w:t>
      </w:r>
      <w:r w:rsidR="00A25D69" w:rsidRPr="00A25D69">
        <w:rPr>
          <w:color w:val="000000"/>
        </w:rPr>
        <w:noBreakHyphen/>
      </w:r>
      <w:r w:rsidR="00C7230E" w:rsidRPr="00A25D69">
        <w:rPr>
          <w:color w:val="000000"/>
        </w:rPr>
        <w:t>43</w:t>
      </w:r>
      <w:r w:rsidR="00A25D69" w:rsidRPr="00A25D69">
        <w:rPr>
          <w:color w:val="000000"/>
        </w:rPr>
        <w:noBreakHyphen/>
      </w:r>
      <w:r w:rsidR="00C7230E" w:rsidRPr="00A25D69">
        <w:rPr>
          <w:color w:val="000000"/>
        </w:rPr>
        <w:t xml:space="preserve">180 by 1987 Act No. 155, </w:t>
      </w:r>
      <w:r w:rsidR="00A25D69" w:rsidRPr="00A25D69">
        <w:rPr>
          <w:color w:val="000000"/>
        </w:rPr>
        <w:t xml:space="preserve">Section </w:t>
      </w:r>
      <w:r w:rsidR="00C7230E" w:rsidRPr="00A25D69">
        <w:rPr>
          <w:color w:val="000000"/>
        </w:rPr>
        <w:t xml:space="preserve">1;  2002 Act No. 323, </w:t>
      </w:r>
      <w:r w:rsidR="00A25D69" w:rsidRPr="00A25D69">
        <w:rPr>
          <w:color w:val="000000"/>
        </w:rPr>
        <w:t xml:space="preserve">Section </w:t>
      </w:r>
      <w:r w:rsidR="00C7230E" w:rsidRPr="00A25D69">
        <w:rPr>
          <w:color w:val="000000"/>
        </w:rPr>
        <w:t xml:space="preserve">2, eff January 31, 2003. </w:t>
      </w:r>
    </w:p>
    <w:p w:rsidR="00A25D69" w:rsidRDefault="00A25D69"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5D69" w:rsidRDefault="00A25D69"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D69">
        <w:rPr>
          <w:rFonts w:cs="Times New Roman"/>
          <w:b/>
          <w:color w:val="000000"/>
        </w:rPr>
        <w:t xml:space="preserve">SECTION </w:t>
      </w:r>
      <w:r w:rsidR="00C7230E" w:rsidRPr="00A25D69">
        <w:rPr>
          <w:rFonts w:cs="Times New Roman"/>
          <w:b/>
        </w:rPr>
        <w:t>38</w:t>
      </w:r>
      <w:r w:rsidRPr="00A25D69">
        <w:rPr>
          <w:rFonts w:cs="Times New Roman"/>
          <w:b/>
        </w:rPr>
        <w:noBreakHyphen/>
      </w:r>
      <w:r w:rsidR="00C7230E" w:rsidRPr="00A25D69">
        <w:rPr>
          <w:rFonts w:cs="Times New Roman"/>
          <w:b/>
        </w:rPr>
        <w:t>43</w:t>
      </w:r>
      <w:r w:rsidRPr="00A25D69">
        <w:rPr>
          <w:rFonts w:cs="Times New Roman"/>
          <w:b/>
        </w:rPr>
        <w:noBreakHyphen/>
      </w:r>
      <w:r w:rsidR="00C7230E" w:rsidRPr="00A25D69">
        <w:rPr>
          <w:rFonts w:cs="Times New Roman"/>
          <w:b/>
        </w:rPr>
        <w:t>190.</w:t>
      </w:r>
      <w:r w:rsidR="00C7230E" w:rsidRPr="00A25D69">
        <w:t xml:space="preserve"> Producer receipt of premium;  penalty for fraud. </w:t>
      </w:r>
    </w:p>
    <w:p w:rsidR="00A25D69" w:rsidRDefault="00A25D69"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5D69"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t>An insurance producer who acts on behalf of another in negotiating a contract of insurance is the insurer</w:t>
      </w:r>
      <w:r w:rsidR="00A25D69" w:rsidRPr="00A25D69">
        <w:rPr>
          <w:color w:val="000000"/>
        </w:rPr>
        <w:t>'</w:t>
      </w:r>
      <w:r w:rsidRPr="00A25D69">
        <w:rPr>
          <w:color w:val="000000"/>
        </w:rPr>
        <w:t xml:space="preserve">s producer for the purpose of receiving the premium.  A producer who knowingly procures the payment of a premium of insurance or the obligation for the payment of a premium of insurance by fraudulent representation is guilty of a misdemeanor and, upon conviction, must be fined in the discretion of the court or imprisoned not more than three years, or both. </w:t>
      </w:r>
    </w:p>
    <w:p w:rsidR="00A25D69" w:rsidRPr="00A25D69" w:rsidRDefault="00A25D69"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5D69" w:rsidRDefault="00236D01"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230E" w:rsidRPr="00A25D69">
        <w:rPr>
          <w:color w:val="000000"/>
        </w:rPr>
        <w:t xml:space="preserve">  Former 1976 Code </w:t>
      </w:r>
      <w:r w:rsidR="00A25D69" w:rsidRPr="00A25D69">
        <w:rPr>
          <w:color w:val="000000"/>
        </w:rPr>
        <w:t xml:space="preserve">Section </w:t>
      </w:r>
      <w:r w:rsidR="00C7230E" w:rsidRPr="00A25D69">
        <w:rPr>
          <w:color w:val="000000"/>
        </w:rPr>
        <w:t>38</w:t>
      </w:r>
      <w:r w:rsidR="00A25D69" w:rsidRPr="00A25D69">
        <w:rPr>
          <w:color w:val="000000"/>
        </w:rPr>
        <w:noBreakHyphen/>
      </w:r>
      <w:r w:rsidR="00C7230E" w:rsidRPr="00A25D69">
        <w:rPr>
          <w:color w:val="000000"/>
        </w:rPr>
        <w:t>51</w:t>
      </w:r>
      <w:r w:rsidR="00A25D69" w:rsidRPr="00A25D69">
        <w:rPr>
          <w:color w:val="000000"/>
        </w:rPr>
        <w:noBreakHyphen/>
      </w:r>
      <w:r w:rsidR="00C7230E" w:rsidRPr="00A25D69">
        <w:rPr>
          <w:color w:val="000000"/>
        </w:rPr>
        <w:t xml:space="preserve">210 [1947 (45) 322;  1952 Code </w:t>
      </w:r>
      <w:r w:rsidR="00A25D69" w:rsidRPr="00A25D69">
        <w:rPr>
          <w:color w:val="000000"/>
        </w:rPr>
        <w:t xml:space="preserve">Section </w:t>
      </w:r>
      <w:r w:rsidR="00C7230E" w:rsidRPr="00A25D69">
        <w:rPr>
          <w:color w:val="000000"/>
        </w:rPr>
        <w:t>37</w:t>
      </w:r>
      <w:r w:rsidR="00A25D69" w:rsidRPr="00A25D69">
        <w:rPr>
          <w:color w:val="000000"/>
        </w:rPr>
        <w:noBreakHyphen/>
      </w:r>
      <w:r w:rsidR="00C7230E" w:rsidRPr="00A25D69">
        <w:rPr>
          <w:color w:val="000000"/>
        </w:rPr>
        <w:t xml:space="preserve">251;  1962 Code </w:t>
      </w:r>
      <w:r w:rsidR="00A25D69" w:rsidRPr="00A25D69">
        <w:rPr>
          <w:color w:val="000000"/>
        </w:rPr>
        <w:t xml:space="preserve">Section </w:t>
      </w:r>
      <w:r w:rsidR="00C7230E" w:rsidRPr="00A25D69">
        <w:rPr>
          <w:color w:val="000000"/>
        </w:rPr>
        <w:t>37</w:t>
      </w:r>
      <w:r w:rsidR="00A25D69" w:rsidRPr="00A25D69">
        <w:rPr>
          <w:color w:val="000000"/>
        </w:rPr>
        <w:noBreakHyphen/>
      </w:r>
      <w:r w:rsidR="00C7230E" w:rsidRPr="00A25D69">
        <w:rPr>
          <w:color w:val="000000"/>
        </w:rPr>
        <w:t xml:space="preserve">251] recodified as </w:t>
      </w:r>
      <w:r w:rsidR="00A25D69" w:rsidRPr="00A25D69">
        <w:rPr>
          <w:color w:val="000000"/>
        </w:rPr>
        <w:t xml:space="preserve">Section </w:t>
      </w:r>
      <w:r w:rsidR="00C7230E" w:rsidRPr="00A25D69">
        <w:rPr>
          <w:color w:val="000000"/>
        </w:rPr>
        <w:t>38</w:t>
      </w:r>
      <w:r w:rsidR="00A25D69" w:rsidRPr="00A25D69">
        <w:rPr>
          <w:color w:val="000000"/>
        </w:rPr>
        <w:noBreakHyphen/>
      </w:r>
      <w:r w:rsidR="00C7230E" w:rsidRPr="00A25D69">
        <w:rPr>
          <w:color w:val="000000"/>
        </w:rPr>
        <w:t>43</w:t>
      </w:r>
      <w:r w:rsidR="00A25D69" w:rsidRPr="00A25D69">
        <w:rPr>
          <w:color w:val="000000"/>
        </w:rPr>
        <w:noBreakHyphen/>
      </w:r>
      <w:r w:rsidR="00C7230E" w:rsidRPr="00A25D69">
        <w:rPr>
          <w:color w:val="000000"/>
        </w:rPr>
        <w:t xml:space="preserve">190 by 1987 Act No. 155, </w:t>
      </w:r>
      <w:r w:rsidR="00A25D69" w:rsidRPr="00A25D69">
        <w:rPr>
          <w:color w:val="000000"/>
        </w:rPr>
        <w:t xml:space="preserve">Section </w:t>
      </w:r>
      <w:r w:rsidR="00C7230E" w:rsidRPr="00A25D69">
        <w:rPr>
          <w:color w:val="000000"/>
        </w:rPr>
        <w:t xml:space="preserve">1;  1988 Act No. 374, </w:t>
      </w:r>
      <w:r w:rsidR="00A25D69" w:rsidRPr="00A25D69">
        <w:rPr>
          <w:color w:val="000000"/>
        </w:rPr>
        <w:t xml:space="preserve">Section </w:t>
      </w:r>
      <w:r w:rsidR="00C7230E" w:rsidRPr="00A25D69">
        <w:rPr>
          <w:color w:val="000000"/>
        </w:rPr>
        <w:t xml:space="preserve">18;  1993 Act No. 184, </w:t>
      </w:r>
      <w:r w:rsidR="00A25D69" w:rsidRPr="00A25D69">
        <w:rPr>
          <w:color w:val="000000"/>
        </w:rPr>
        <w:t xml:space="preserve">Section </w:t>
      </w:r>
      <w:r w:rsidR="00C7230E" w:rsidRPr="00A25D69">
        <w:rPr>
          <w:color w:val="000000"/>
        </w:rPr>
        <w:t>214;  2002 Act No. 323,</w:t>
      </w:r>
      <w:r w:rsidR="00A25D69" w:rsidRPr="00A25D69">
        <w:rPr>
          <w:color w:val="000000"/>
        </w:rPr>
        <w:t xml:space="preserve">Section </w:t>
      </w:r>
      <w:r w:rsidR="00C7230E" w:rsidRPr="00A25D69">
        <w:rPr>
          <w:color w:val="000000"/>
        </w:rPr>
        <w:t xml:space="preserve">2, eff January 31, 2003. </w:t>
      </w:r>
    </w:p>
    <w:p w:rsidR="00A25D69" w:rsidRDefault="00A25D69"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5D69" w:rsidRDefault="00A25D69"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D69">
        <w:rPr>
          <w:rFonts w:cs="Times New Roman"/>
          <w:b/>
          <w:color w:val="000000"/>
        </w:rPr>
        <w:t xml:space="preserve">SECTION </w:t>
      </w:r>
      <w:r w:rsidR="00C7230E" w:rsidRPr="00A25D69">
        <w:rPr>
          <w:rFonts w:cs="Times New Roman"/>
          <w:b/>
        </w:rPr>
        <w:t>38</w:t>
      </w:r>
      <w:r w:rsidRPr="00A25D69">
        <w:rPr>
          <w:rFonts w:cs="Times New Roman"/>
          <w:b/>
        </w:rPr>
        <w:noBreakHyphen/>
      </w:r>
      <w:r w:rsidR="00C7230E" w:rsidRPr="00A25D69">
        <w:rPr>
          <w:rFonts w:cs="Times New Roman"/>
          <w:b/>
        </w:rPr>
        <w:t>43</w:t>
      </w:r>
      <w:r w:rsidRPr="00A25D69">
        <w:rPr>
          <w:rFonts w:cs="Times New Roman"/>
          <w:b/>
        </w:rPr>
        <w:noBreakHyphen/>
      </w:r>
      <w:r w:rsidR="00C7230E" w:rsidRPr="00A25D69">
        <w:rPr>
          <w:rFonts w:cs="Times New Roman"/>
          <w:b/>
        </w:rPr>
        <w:t>200.</w:t>
      </w:r>
      <w:r w:rsidR="00C7230E" w:rsidRPr="00A25D69">
        <w:t xml:space="preserve"> Prohibition or payment of certain commissions and fees. </w:t>
      </w:r>
    </w:p>
    <w:p w:rsidR="00A25D69" w:rsidRDefault="00A25D69"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30E"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t xml:space="preserve">(A) An insurance company or insurance producer may not pay a commission, service fee, brokerage, or other valuable consideration to a person for selling, soliciting, or negotiating insurance in this State if that person is required to be licensed pursuant to the provisions of this chapter and is not licensed. </w:t>
      </w:r>
    </w:p>
    <w:p w:rsidR="00C7230E"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t xml:space="preserve">(B) A person may not accept a commission, service fee, brokerage, or other valuable consideration for selling, soliciting, or negotiating insurance in this State if that person is required to be licensed pursuant to the provisions of this chapter and is not licensed. </w:t>
      </w:r>
    </w:p>
    <w:p w:rsidR="00C7230E"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t xml:space="preserve">(C) A renewal or other deferred commission may be paid to a person for selling, soliciting, or negotiating insurance in this State if the person was required to be licensed pursuant to the provisions of this chapter at the time of the sale, solicitation, or negotiation and was licensed at that time. </w:t>
      </w:r>
    </w:p>
    <w:p w:rsidR="00C7230E"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t xml:space="preserve">(D) An insurer or insurance producer may pay or assign service fees or other valuable consideration to an insurance agency or to a person who does not sell, solicit, or negotiate insurance in this State, unless the payment violates another provision of Title 38.  A payment made pursuant to the provisions of this subsection must not be based on completion of the sale of the insurance policy. </w:t>
      </w:r>
    </w:p>
    <w:p w:rsidR="00C7230E"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t xml:space="preserve">(E) Nothing in this section may be construed to prohibit a licensed insurance producer from rebating a portion of his commission collected on automobile insurance premiums to the insured upon that automobile insurance policy. </w:t>
      </w:r>
    </w:p>
    <w:p w:rsidR="00A25D69"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t xml:space="preserve">(F) This section does not prohibit the payment of a fee to a trade or professional association exempt from income tax under Section 501(c) of the Internal Revenue Code. </w:t>
      </w:r>
    </w:p>
    <w:p w:rsidR="00A25D69" w:rsidRPr="00A25D69" w:rsidRDefault="00A25D69"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5D69" w:rsidRDefault="00236D01"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230E" w:rsidRPr="00A25D69">
        <w:rPr>
          <w:color w:val="000000"/>
        </w:rPr>
        <w:t xml:space="preserve">  Former 1976 Code </w:t>
      </w:r>
      <w:r w:rsidR="00A25D69" w:rsidRPr="00A25D69">
        <w:rPr>
          <w:color w:val="000000"/>
        </w:rPr>
        <w:t xml:space="preserve">Section </w:t>
      </w:r>
      <w:r w:rsidR="00C7230E" w:rsidRPr="00A25D69">
        <w:rPr>
          <w:color w:val="000000"/>
        </w:rPr>
        <w:t>38</w:t>
      </w:r>
      <w:r w:rsidR="00A25D69" w:rsidRPr="00A25D69">
        <w:rPr>
          <w:color w:val="000000"/>
        </w:rPr>
        <w:noBreakHyphen/>
      </w:r>
      <w:r w:rsidR="00C7230E" w:rsidRPr="00A25D69">
        <w:rPr>
          <w:color w:val="000000"/>
        </w:rPr>
        <w:t>51</w:t>
      </w:r>
      <w:r w:rsidR="00A25D69" w:rsidRPr="00A25D69">
        <w:rPr>
          <w:color w:val="000000"/>
        </w:rPr>
        <w:noBreakHyphen/>
      </w:r>
      <w:r w:rsidR="00C7230E" w:rsidRPr="00A25D69">
        <w:rPr>
          <w:color w:val="000000"/>
        </w:rPr>
        <w:t xml:space="preserve">200 [1960 (51) 1630;  1962 Code </w:t>
      </w:r>
      <w:r w:rsidR="00A25D69" w:rsidRPr="00A25D69">
        <w:rPr>
          <w:color w:val="000000"/>
        </w:rPr>
        <w:t xml:space="preserve">Section </w:t>
      </w:r>
      <w:r w:rsidR="00C7230E" w:rsidRPr="00A25D69">
        <w:rPr>
          <w:color w:val="000000"/>
        </w:rPr>
        <w:t>37</w:t>
      </w:r>
      <w:r w:rsidR="00A25D69" w:rsidRPr="00A25D69">
        <w:rPr>
          <w:color w:val="000000"/>
        </w:rPr>
        <w:noBreakHyphen/>
      </w:r>
      <w:r w:rsidR="00C7230E" w:rsidRPr="00A25D69">
        <w:rPr>
          <w:color w:val="000000"/>
        </w:rPr>
        <w:t xml:space="preserve">250.1] recodified as </w:t>
      </w:r>
      <w:r w:rsidR="00A25D69" w:rsidRPr="00A25D69">
        <w:rPr>
          <w:color w:val="000000"/>
        </w:rPr>
        <w:t xml:space="preserve">Section </w:t>
      </w:r>
      <w:r w:rsidR="00C7230E" w:rsidRPr="00A25D69">
        <w:rPr>
          <w:color w:val="000000"/>
        </w:rPr>
        <w:t>38</w:t>
      </w:r>
      <w:r w:rsidR="00A25D69" w:rsidRPr="00A25D69">
        <w:rPr>
          <w:color w:val="000000"/>
        </w:rPr>
        <w:noBreakHyphen/>
      </w:r>
      <w:r w:rsidR="00C7230E" w:rsidRPr="00A25D69">
        <w:rPr>
          <w:color w:val="000000"/>
        </w:rPr>
        <w:t>43</w:t>
      </w:r>
      <w:r w:rsidR="00A25D69" w:rsidRPr="00A25D69">
        <w:rPr>
          <w:color w:val="000000"/>
        </w:rPr>
        <w:noBreakHyphen/>
      </w:r>
      <w:r w:rsidR="00C7230E" w:rsidRPr="00A25D69">
        <w:rPr>
          <w:color w:val="000000"/>
        </w:rPr>
        <w:t xml:space="preserve">200 by 1987 Act No. 155, </w:t>
      </w:r>
      <w:r w:rsidR="00A25D69" w:rsidRPr="00A25D69">
        <w:rPr>
          <w:color w:val="000000"/>
        </w:rPr>
        <w:t xml:space="preserve">Section </w:t>
      </w:r>
      <w:r w:rsidR="00C7230E" w:rsidRPr="00A25D69">
        <w:rPr>
          <w:color w:val="000000"/>
        </w:rPr>
        <w:t xml:space="preserve">1;  1990 Act No. 465, </w:t>
      </w:r>
      <w:r w:rsidR="00A25D69" w:rsidRPr="00A25D69">
        <w:rPr>
          <w:color w:val="000000"/>
        </w:rPr>
        <w:t xml:space="preserve">Section </w:t>
      </w:r>
      <w:r w:rsidR="00C7230E" w:rsidRPr="00A25D69">
        <w:rPr>
          <w:color w:val="000000"/>
        </w:rPr>
        <w:t xml:space="preserve">1;  1997 Act No. 154, </w:t>
      </w:r>
      <w:r w:rsidR="00A25D69" w:rsidRPr="00A25D69">
        <w:rPr>
          <w:color w:val="000000"/>
        </w:rPr>
        <w:t xml:space="preserve">Section </w:t>
      </w:r>
      <w:r w:rsidR="00C7230E" w:rsidRPr="00A25D69">
        <w:rPr>
          <w:color w:val="000000"/>
        </w:rPr>
        <w:t xml:space="preserve">25;  2002 Act No. 323, </w:t>
      </w:r>
      <w:r w:rsidR="00A25D69" w:rsidRPr="00A25D69">
        <w:rPr>
          <w:color w:val="000000"/>
        </w:rPr>
        <w:t xml:space="preserve">Section </w:t>
      </w:r>
      <w:r w:rsidR="00C7230E" w:rsidRPr="00A25D69">
        <w:rPr>
          <w:color w:val="000000"/>
        </w:rPr>
        <w:t xml:space="preserve">2, eff January 31, 2003;  2004 Act No. 291, </w:t>
      </w:r>
      <w:r w:rsidR="00A25D69" w:rsidRPr="00A25D69">
        <w:rPr>
          <w:color w:val="000000"/>
        </w:rPr>
        <w:t xml:space="preserve">Section </w:t>
      </w:r>
      <w:r w:rsidR="00C7230E" w:rsidRPr="00A25D69">
        <w:rPr>
          <w:color w:val="000000"/>
        </w:rPr>
        <w:t xml:space="preserve">9.A, eff January 1, 2005;  2009 Act No. 69, </w:t>
      </w:r>
      <w:r w:rsidR="00A25D69" w:rsidRPr="00A25D69">
        <w:rPr>
          <w:color w:val="000000"/>
        </w:rPr>
        <w:t xml:space="preserve">Section </w:t>
      </w:r>
      <w:r w:rsidR="00C7230E" w:rsidRPr="00A25D69">
        <w:rPr>
          <w:color w:val="000000"/>
        </w:rPr>
        <w:t xml:space="preserve">6, eff June 2, 2009. </w:t>
      </w:r>
    </w:p>
    <w:p w:rsidR="00A25D69" w:rsidRDefault="00A25D69"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5D69" w:rsidRDefault="00A25D69"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D69">
        <w:rPr>
          <w:rFonts w:cs="Times New Roman"/>
          <w:b/>
          <w:color w:val="000000"/>
        </w:rPr>
        <w:t xml:space="preserve">SECTION </w:t>
      </w:r>
      <w:r w:rsidR="00C7230E" w:rsidRPr="00A25D69">
        <w:rPr>
          <w:rFonts w:cs="Times New Roman"/>
          <w:b/>
        </w:rPr>
        <w:t>38</w:t>
      </w:r>
      <w:r w:rsidRPr="00A25D69">
        <w:rPr>
          <w:rFonts w:cs="Times New Roman"/>
          <w:b/>
        </w:rPr>
        <w:noBreakHyphen/>
      </w:r>
      <w:r w:rsidR="00C7230E" w:rsidRPr="00A25D69">
        <w:rPr>
          <w:rFonts w:cs="Times New Roman"/>
          <w:b/>
        </w:rPr>
        <w:t>43</w:t>
      </w:r>
      <w:r w:rsidRPr="00A25D69">
        <w:rPr>
          <w:rFonts w:cs="Times New Roman"/>
          <w:b/>
        </w:rPr>
        <w:noBreakHyphen/>
      </w:r>
      <w:r w:rsidR="00C7230E" w:rsidRPr="00A25D69">
        <w:rPr>
          <w:rFonts w:cs="Times New Roman"/>
          <w:b/>
        </w:rPr>
        <w:t>210.</w:t>
      </w:r>
      <w:r w:rsidR="00C7230E" w:rsidRPr="00A25D69">
        <w:t xml:space="preserve"> Selling stock in insurer. </w:t>
      </w:r>
    </w:p>
    <w:p w:rsidR="00A25D69" w:rsidRDefault="00A25D69"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5D69"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t xml:space="preserve">It is unlawful for a licensed insurance producer to sell any stock in an insurer while engaged in selling insurance policies for the insurer or for thirty days from the time at which he last represented the insurer as an insurance producer. </w:t>
      </w:r>
    </w:p>
    <w:p w:rsidR="00A25D69" w:rsidRPr="00A25D69" w:rsidRDefault="00A25D69"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5D69" w:rsidRDefault="00236D01"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230E" w:rsidRPr="00A25D69">
        <w:rPr>
          <w:color w:val="000000"/>
        </w:rPr>
        <w:t xml:space="preserve">  Former 1976 Code </w:t>
      </w:r>
      <w:r w:rsidR="00A25D69" w:rsidRPr="00A25D69">
        <w:rPr>
          <w:color w:val="000000"/>
        </w:rPr>
        <w:t xml:space="preserve">Section </w:t>
      </w:r>
      <w:r w:rsidR="00C7230E" w:rsidRPr="00A25D69">
        <w:rPr>
          <w:color w:val="000000"/>
        </w:rPr>
        <w:t>38</w:t>
      </w:r>
      <w:r w:rsidR="00A25D69" w:rsidRPr="00A25D69">
        <w:rPr>
          <w:color w:val="000000"/>
        </w:rPr>
        <w:noBreakHyphen/>
      </w:r>
      <w:r w:rsidR="00C7230E" w:rsidRPr="00A25D69">
        <w:rPr>
          <w:color w:val="000000"/>
        </w:rPr>
        <w:t>51</w:t>
      </w:r>
      <w:r w:rsidR="00A25D69" w:rsidRPr="00A25D69">
        <w:rPr>
          <w:color w:val="000000"/>
        </w:rPr>
        <w:noBreakHyphen/>
      </w:r>
      <w:r w:rsidR="00C7230E" w:rsidRPr="00A25D69">
        <w:rPr>
          <w:color w:val="000000"/>
        </w:rPr>
        <w:t xml:space="preserve">240 [1958 (50) 1685;  1962 Code </w:t>
      </w:r>
      <w:r w:rsidR="00A25D69" w:rsidRPr="00A25D69">
        <w:rPr>
          <w:color w:val="000000"/>
        </w:rPr>
        <w:t xml:space="preserve">Section </w:t>
      </w:r>
      <w:r w:rsidR="00C7230E" w:rsidRPr="00A25D69">
        <w:rPr>
          <w:color w:val="000000"/>
        </w:rPr>
        <w:t>37</w:t>
      </w:r>
      <w:r w:rsidR="00A25D69" w:rsidRPr="00A25D69">
        <w:rPr>
          <w:color w:val="000000"/>
        </w:rPr>
        <w:noBreakHyphen/>
      </w:r>
      <w:r w:rsidR="00C7230E" w:rsidRPr="00A25D69">
        <w:rPr>
          <w:color w:val="000000"/>
        </w:rPr>
        <w:t xml:space="preserve">255] recodified as </w:t>
      </w:r>
      <w:r w:rsidR="00A25D69" w:rsidRPr="00A25D69">
        <w:rPr>
          <w:color w:val="000000"/>
        </w:rPr>
        <w:t xml:space="preserve">Section </w:t>
      </w:r>
      <w:r w:rsidR="00C7230E" w:rsidRPr="00A25D69">
        <w:rPr>
          <w:color w:val="000000"/>
        </w:rPr>
        <w:t>38</w:t>
      </w:r>
      <w:r w:rsidR="00A25D69" w:rsidRPr="00A25D69">
        <w:rPr>
          <w:color w:val="000000"/>
        </w:rPr>
        <w:noBreakHyphen/>
      </w:r>
      <w:r w:rsidR="00C7230E" w:rsidRPr="00A25D69">
        <w:rPr>
          <w:color w:val="000000"/>
        </w:rPr>
        <w:t>43</w:t>
      </w:r>
      <w:r w:rsidR="00A25D69" w:rsidRPr="00A25D69">
        <w:rPr>
          <w:color w:val="000000"/>
        </w:rPr>
        <w:noBreakHyphen/>
      </w:r>
      <w:r w:rsidR="00C7230E" w:rsidRPr="00A25D69">
        <w:rPr>
          <w:color w:val="000000"/>
        </w:rPr>
        <w:t xml:space="preserve">210 by 1987 Act No. 155, </w:t>
      </w:r>
      <w:r w:rsidR="00A25D69" w:rsidRPr="00A25D69">
        <w:rPr>
          <w:color w:val="000000"/>
        </w:rPr>
        <w:t xml:space="preserve">Section </w:t>
      </w:r>
      <w:r w:rsidR="00C7230E" w:rsidRPr="00A25D69">
        <w:rPr>
          <w:color w:val="000000"/>
        </w:rPr>
        <w:t>1;  2002 Act No. 323,</w:t>
      </w:r>
      <w:r w:rsidR="00A25D69" w:rsidRPr="00A25D69">
        <w:rPr>
          <w:color w:val="000000"/>
        </w:rPr>
        <w:t xml:space="preserve">Section </w:t>
      </w:r>
      <w:r w:rsidR="00C7230E" w:rsidRPr="00A25D69">
        <w:rPr>
          <w:color w:val="000000"/>
        </w:rPr>
        <w:t xml:space="preserve">2, eff January 31, 2003. </w:t>
      </w:r>
    </w:p>
    <w:p w:rsidR="00A25D69" w:rsidRDefault="00A25D69"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5D69" w:rsidRDefault="00A25D69"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D69">
        <w:rPr>
          <w:rFonts w:cs="Times New Roman"/>
          <w:b/>
          <w:color w:val="000000"/>
        </w:rPr>
        <w:t xml:space="preserve">SECTION </w:t>
      </w:r>
      <w:r w:rsidR="00C7230E" w:rsidRPr="00A25D69">
        <w:rPr>
          <w:rFonts w:cs="Times New Roman"/>
          <w:b/>
        </w:rPr>
        <w:t>38</w:t>
      </w:r>
      <w:r w:rsidRPr="00A25D69">
        <w:rPr>
          <w:rFonts w:cs="Times New Roman"/>
          <w:b/>
        </w:rPr>
        <w:noBreakHyphen/>
      </w:r>
      <w:r w:rsidR="00C7230E" w:rsidRPr="00A25D69">
        <w:rPr>
          <w:rFonts w:cs="Times New Roman"/>
          <w:b/>
        </w:rPr>
        <w:t>43</w:t>
      </w:r>
      <w:r w:rsidRPr="00A25D69">
        <w:rPr>
          <w:rFonts w:cs="Times New Roman"/>
          <w:b/>
        </w:rPr>
        <w:noBreakHyphen/>
      </w:r>
      <w:r w:rsidR="00C7230E" w:rsidRPr="00A25D69">
        <w:rPr>
          <w:rFonts w:cs="Times New Roman"/>
          <w:b/>
        </w:rPr>
        <w:t>220.</w:t>
      </w:r>
      <w:r w:rsidR="00C7230E" w:rsidRPr="00A25D69">
        <w:t xml:space="preserve"> Stock salesmen may not sell insurance. </w:t>
      </w:r>
    </w:p>
    <w:p w:rsidR="00A25D69" w:rsidRDefault="00A25D69"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5D69"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t xml:space="preserve">It is unlawful for a licensed stock salesman to sell any policy for an insurer while engaged in selling stock for the insurer or for thirty days from the time at which he last represented the insurer in the sale of its stock. </w:t>
      </w:r>
    </w:p>
    <w:p w:rsidR="00A25D69" w:rsidRPr="00A25D69" w:rsidRDefault="00A25D69"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5D69" w:rsidRDefault="00236D01"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230E" w:rsidRPr="00A25D69">
        <w:rPr>
          <w:color w:val="000000"/>
        </w:rPr>
        <w:t xml:space="preserve">  Former 1976 Code </w:t>
      </w:r>
      <w:r w:rsidR="00A25D69" w:rsidRPr="00A25D69">
        <w:rPr>
          <w:color w:val="000000"/>
        </w:rPr>
        <w:t xml:space="preserve">Section </w:t>
      </w:r>
      <w:r w:rsidR="00C7230E" w:rsidRPr="00A25D69">
        <w:rPr>
          <w:color w:val="000000"/>
        </w:rPr>
        <w:t>38</w:t>
      </w:r>
      <w:r w:rsidR="00A25D69" w:rsidRPr="00A25D69">
        <w:rPr>
          <w:color w:val="000000"/>
        </w:rPr>
        <w:noBreakHyphen/>
      </w:r>
      <w:r w:rsidR="00C7230E" w:rsidRPr="00A25D69">
        <w:rPr>
          <w:color w:val="000000"/>
        </w:rPr>
        <w:t>51</w:t>
      </w:r>
      <w:r w:rsidR="00A25D69" w:rsidRPr="00A25D69">
        <w:rPr>
          <w:color w:val="000000"/>
        </w:rPr>
        <w:noBreakHyphen/>
      </w:r>
      <w:r w:rsidR="00C7230E" w:rsidRPr="00A25D69">
        <w:rPr>
          <w:color w:val="000000"/>
        </w:rPr>
        <w:t xml:space="preserve">250 [1958 (50) 1685;  1962 Code </w:t>
      </w:r>
      <w:r w:rsidR="00A25D69" w:rsidRPr="00A25D69">
        <w:rPr>
          <w:color w:val="000000"/>
        </w:rPr>
        <w:t xml:space="preserve">Section </w:t>
      </w:r>
      <w:r w:rsidR="00C7230E" w:rsidRPr="00A25D69">
        <w:rPr>
          <w:color w:val="000000"/>
        </w:rPr>
        <w:t>37</w:t>
      </w:r>
      <w:r w:rsidR="00A25D69" w:rsidRPr="00A25D69">
        <w:rPr>
          <w:color w:val="000000"/>
        </w:rPr>
        <w:noBreakHyphen/>
      </w:r>
      <w:r w:rsidR="00C7230E" w:rsidRPr="00A25D69">
        <w:rPr>
          <w:color w:val="000000"/>
        </w:rPr>
        <w:t xml:space="preserve">256] recodified as </w:t>
      </w:r>
      <w:r w:rsidR="00A25D69" w:rsidRPr="00A25D69">
        <w:rPr>
          <w:color w:val="000000"/>
        </w:rPr>
        <w:t xml:space="preserve">Section </w:t>
      </w:r>
      <w:r w:rsidR="00C7230E" w:rsidRPr="00A25D69">
        <w:rPr>
          <w:color w:val="000000"/>
        </w:rPr>
        <w:t>38</w:t>
      </w:r>
      <w:r w:rsidR="00A25D69" w:rsidRPr="00A25D69">
        <w:rPr>
          <w:color w:val="000000"/>
        </w:rPr>
        <w:noBreakHyphen/>
      </w:r>
      <w:r w:rsidR="00C7230E" w:rsidRPr="00A25D69">
        <w:rPr>
          <w:color w:val="000000"/>
        </w:rPr>
        <w:t>43</w:t>
      </w:r>
      <w:r w:rsidR="00A25D69" w:rsidRPr="00A25D69">
        <w:rPr>
          <w:color w:val="000000"/>
        </w:rPr>
        <w:noBreakHyphen/>
      </w:r>
      <w:r w:rsidR="00C7230E" w:rsidRPr="00A25D69">
        <w:rPr>
          <w:color w:val="000000"/>
        </w:rPr>
        <w:t xml:space="preserve">220 by 1987 Act No. 155, </w:t>
      </w:r>
      <w:r w:rsidR="00A25D69" w:rsidRPr="00A25D69">
        <w:rPr>
          <w:color w:val="000000"/>
        </w:rPr>
        <w:t xml:space="preserve">Section </w:t>
      </w:r>
      <w:r w:rsidR="00C7230E" w:rsidRPr="00A25D69">
        <w:rPr>
          <w:color w:val="000000"/>
        </w:rPr>
        <w:t>1;  2002 Act No. 323,</w:t>
      </w:r>
      <w:r w:rsidR="00A25D69" w:rsidRPr="00A25D69">
        <w:rPr>
          <w:color w:val="000000"/>
        </w:rPr>
        <w:t xml:space="preserve">Section </w:t>
      </w:r>
      <w:r w:rsidR="00C7230E" w:rsidRPr="00A25D69">
        <w:rPr>
          <w:color w:val="000000"/>
        </w:rPr>
        <w:t xml:space="preserve">2, eff January 31, 2003. </w:t>
      </w:r>
    </w:p>
    <w:p w:rsidR="00A25D69" w:rsidRDefault="00A25D69"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5D69" w:rsidRDefault="00A25D69"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D69">
        <w:rPr>
          <w:rFonts w:cs="Times New Roman"/>
          <w:b/>
          <w:color w:val="000000"/>
        </w:rPr>
        <w:t xml:space="preserve">SECTION </w:t>
      </w:r>
      <w:r w:rsidR="00C7230E" w:rsidRPr="00A25D69">
        <w:rPr>
          <w:rFonts w:cs="Times New Roman"/>
          <w:b/>
        </w:rPr>
        <w:t>38</w:t>
      </w:r>
      <w:r w:rsidRPr="00A25D69">
        <w:rPr>
          <w:rFonts w:cs="Times New Roman"/>
          <w:b/>
        </w:rPr>
        <w:noBreakHyphen/>
      </w:r>
      <w:r w:rsidR="00C7230E" w:rsidRPr="00A25D69">
        <w:rPr>
          <w:rFonts w:cs="Times New Roman"/>
          <w:b/>
        </w:rPr>
        <w:t>43</w:t>
      </w:r>
      <w:r w:rsidRPr="00A25D69">
        <w:rPr>
          <w:rFonts w:cs="Times New Roman"/>
          <w:b/>
        </w:rPr>
        <w:noBreakHyphen/>
      </w:r>
      <w:r w:rsidR="00C7230E" w:rsidRPr="00A25D69">
        <w:rPr>
          <w:rFonts w:cs="Times New Roman"/>
          <w:b/>
        </w:rPr>
        <w:t>230.</w:t>
      </w:r>
      <w:r w:rsidR="00C7230E" w:rsidRPr="00A25D69">
        <w:t xml:space="preserve"> Suspension or revocation of licenses for violating Section 38</w:t>
      </w:r>
      <w:r w:rsidRPr="00A25D69">
        <w:noBreakHyphen/>
      </w:r>
      <w:r w:rsidR="00C7230E" w:rsidRPr="00A25D69">
        <w:t>43</w:t>
      </w:r>
      <w:r w:rsidRPr="00A25D69">
        <w:noBreakHyphen/>
      </w:r>
      <w:r w:rsidR="00C7230E" w:rsidRPr="00A25D69">
        <w:t>210 or 38</w:t>
      </w:r>
      <w:r w:rsidRPr="00A25D69">
        <w:noBreakHyphen/>
      </w:r>
      <w:r w:rsidR="00C7230E" w:rsidRPr="00A25D69">
        <w:t>43</w:t>
      </w:r>
      <w:r w:rsidRPr="00A25D69">
        <w:noBreakHyphen/>
      </w:r>
      <w:r w:rsidR="00C7230E" w:rsidRPr="00A25D69">
        <w:t xml:space="preserve">220. </w:t>
      </w:r>
    </w:p>
    <w:p w:rsidR="00A25D69" w:rsidRDefault="00A25D69"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5D69"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t>A person violating Section 38</w:t>
      </w:r>
      <w:r w:rsidR="00A25D69" w:rsidRPr="00A25D69">
        <w:rPr>
          <w:color w:val="000000"/>
        </w:rPr>
        <w:noBreakHyphen/>
      </w:r>
      <w:r w:rsidRPr="00A25D69">
        <w:rPr>
          <w:color w:val="000000"/>
        </w:rPr>
        <w:t>43</w:t>
      </w:r>
      <w:r w:rsidR="00A25D69" w:rsidRPr="00A25D69">
        <w:rPr>
          <w:color w:val="000000"/>
        </w:rPr>
        <w:noBreakHyphen/>
      </w:r>
      <w:r w:rsidRPr="00A25D69">
        <w:rPr>
          <w:color w:val="000000"/>
        </w:rPr>
        <w:t>210 or 38</w:t>
      </w:r>
      <w:r w:rsidR="00A25D69" w:rsidRPr="00A25D69">
        <w:rPr>
          <w:color w:val="000000"/>
        </w:rPr>
        <w:noBreakHyphen/>
      </w:r>
      <w:r w:rsidRPr="00A25D69">
        <w:rPr>
          <w:color w:val="000000"/>
        </w:rPr>
        <w:t>43</w:t>
      </w:r>
      <w:r w:rsidR="00A25D69" w:rsidRPr="00A25D69">
        <w:rPr>
          <w:color w:val="000000"/>
        </w:rPr>
        <w:noBreakHyphen/>
      </w:r>
      <w:r w:rsidRPr="00A25D69">
        <w:rPr>
          <w:color w:val="000000"/>
        </w:rPr>
        <w:t xml:space="preserve">220 may, in the discretion of the director or his designee or the Securities Commissioner, as the case may be, be suspended as a licensed insurance producer or licensed stockbroker for the period of time he considers proper, or either the director, his designee, or the Securities Commissioner may revoke the license immediately if he considers the violation merits this action. </w:t>
      </w:r>
    </w:p>
    <w:p w:rsidR="00A25D69" w:rsidRPr="00A25D69" w:rsidRDefault="00A25D69"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5D69" w:rsidRDefault="00236D01"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230E" w:rsidRPr="00A25D69">
        <w:rPr>
          <w:color w:val="000000"/>
        </w:rPr>
        <w:t xml:space="preserve">  Former 1976 Code </w:t>
      </w:r>
      <w:r w:rsidR="00A25D69" w:rsidRPr="00A25D69">
        <w:rPr>
          <w:color w:val="000000"/>
        </w:rPr>
        <w:t xml:space="preserve">Section </w:t>
      </w:r>
      <w:r w:rsidR="00C7230E" w:rsidRPr="00A25D69">
        <w:rPr>
          <w:color w:val="000000"/>
        </w:rPr>
        <w:t>38</w:t>
      </w:r>
      <w:r w:rsidR="00A25D69" w:rsidRPr="00A25D69">
        <w:rPr>
          <w:color w:val="000000"/>
        </w:rPr>
        <w:noBreakHyphen/>
      </w:r>
      <w:r w:rsidR="00C7230E" w:rsidRPr="00A25D69">
        <w:rPr>
          <w:color w:val="000000"/>
        </w:rPr>
        <w:t>51</w:t>
      </w:r>
      <w:r w:rsidR="00A25D69" w:rsidRPr="00A25D69">
        <w:rPr>
          <w:color w:val="000000"/>
        </w:rPr>
        <w:noBreakHyphen/>
      </w:r>
      <w:r w:rsidR="00C7230E" w:rsidRPr="00A25D69">
        <w:rPr>
          <w:color w:val="000000"/>
        </w:rPr>
        <w:t xml:space="preserve">260 [1958 (50) 1685;  1960 (51) 1563, 1646;  1962 Code </w:t>
      </w:r>
      <w:r w:rsidR="00A25D69" w:rsidRPr="00A25D69">
        <w:rPr>
          <w:color w:val="000000"/>
        </w:rPr>
        <w:t xml:space="preserve">Section </w:t>
      </w:r>
      <w:r w:rsidR="00C7230E" w:rsidRPr="00A25D69">
        <w:rPr>
          <w:color w:val="000000"/>
        </w:rPr>
        <w:t>37</w:t>
      </w:r>
      <w:r w:rsidR="00A25D69" w:rsidRPr="00A25D69">
        <w:rPr>
          <w:color w:val="000000"/>
        </w:rPr>
        <w:noBreakHyphen/>
      </w:r>
      <w:r w:rsidR="00C7230E" w:rsidRPr="00A25D69">
        <w:rPr>
          <w:color w:val="000000"/>
        </w:rPr>
        <w:t xml:space="preserve">257] recodified as </w:t>
      </w:r>
      <w:r w:rsidR="00A25D69" w:rsidRPr="00A25D69">
        <w:rPr>
          <w:color w:val="000000"/>
        </w:rPr>
        <w:t xml:space="preserve">Section </w:t>
      </w:r>
      <w:r w:rsidR="00C7230E" w:rsidRPr="00A25D69">
        <w:rPr>
          <w:color w:val="000000"/>
        </w:rPr>
        <w:t>38</w:t>
      </w:r>
      <w:r w:rsidR="00A25D69" w:rsidRPr="00A25D69">
        <w:rPr>
          <w:color w:val="000000"/>
        </w:rPr>
        <w:noBreakHyphen/>
      </w:r>
      <w:r w:rsidR="00C7230E" w:rsidRPr="00A25D69">
        <w:rPr>
          <w:color w:val="000000"/>
        </w:rPr>
        <w:t>43</w:t>
      </w:r>
      <w:r w:rsidR="00A25D69" w:rsidRPr="00A25D69">
        <w:rPr>
          <w:color w:val="000000"/>
        </w:rPr>
        <w:noBreakHyphen/>
      </w:r>
      <w:r w:rsidR="00C7230E" w:rsidRPr="00A25D69">
        <w:rPr>
          <w:color w:val="000000"/>
        </w:rPr>
        <w:t xml:space="preserve">230 by 1987 Act No. 155, </w:t>
      </w:r>
      <w:r w:rsidR="00A25D69" w:rsidRPr="00A25D69">
        <w:rPr>
          <w:color w:val="000000"/>
        </w:rPr>
        <w:t xml:space="preserve">Section </w:t>
      </w:r>
      <w:r w:rsidR="00C7230E" w:rsidRPr="00A25D69">
        <w:rPr>
          <w:color w:val="000000"/>
        </w:rPr>
        <w:t xml:space="preserve">1;  1993 Act No. 181, </w:t>
      </w:r>
      <w:r w:rsidR="00A25D69" w:rsidRPr="00A25D69">
        <w:rPr>
          <w:color w:val="000000"/>
        </w:rPr>
        <w:t xml:space="preserve">Section </w:t>
      </w:r>
      <w:r w:rsidR="00C7230E" w:rsidRPr="00A25D69">
        <w:rPr>
          <w:color w:val="000000"/>
        </w:rPr>
        <w:t xml:space="preserve">664;  2002 Act No. 323, </w:t>
      </w:r>
      <w:r w:rsidR="00A25D69" w:rsidRPr="00A25D69">
        <w:rPr>
          <w:color w:val="000000"/>
        </w:rPr>
        <w:t xml:space="preserve">Section </w:t>
      </w:r>
      <w:r w:rsidR="00C7230E" w:rsidRPr="00A25D69">
        <w:rPr>
          <w:color w:val="000000"/>
        </w:rPr>
        <w:t xml:space="preserve">2, eff January 31, 2003. </w:t>
      </w:r>
    </w:p>
    <w:p w:rsidR="00A25D69" w:rsidRDefault="00A25D69"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5D69" w:rsidRDefault="00A25D69"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D69">
        <w:rPr>
          <w:rFonts w:cs="Times New Roman"/>
          <w:b/>
          <w:color w:val="000000"/>
        </w:rPr>
        <w:t xml:space="preserve">SECTION </w:t>
      </w:r>
      <w:r w:rsidR="00C7230E" w:rsidRPr="00A25D69">
        <w:rPr>
          <w:rFonts w:cs="Times New Roman"/>
          <w:b/>
        </w:rPr>
        <w:t>38</w:t>
      </w:r>
      <w:r w:rsidRPr="00A25D69">
        <w:rPr>
          <w:rFonts w:cs="Times New Roman"/>
          <w:b/>
        </w:rPr>
        <w:noBreakHyphen/>
      </w:r>
      <w:r w:rsidR="00C7230E" w:rsidRPr="00A25D69">
        <w:rPr>
          <w:rFonts w:cs="Times New Roman"/>
          <w:b/>
        </w:rPr>
        <w:t>43</w:t>
      </w:r>
      <w:r w:rsidRPr="00A25D69">
        <w:rPr>
          <w:rFonts w:cs="Times New Roman"/>
          <w:b/>
        </w:rPr>
        <w:noBreakHyphen/>
      </w:r>
      <w:r w:rsidR="00C7230E" w:rsidRPr="00A25D69">
        <w:rPr>
          <w:rFonts w:cs="Times New Roman"/>
          <w:b/>
        </w:rPr>
        <w:t>240.</w:t>
      </w:r>
      <w:r w:rsidR="00C7230E" w:rsidRPr="00A25D69">
        <w:t xml:space="preserve"> Other offenses by producers. </w:t>
      </w:r>
    </w:p>
    <w:p w:rsidR="00A25D69" w:rsidRDefault="00A25D69"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30E"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t xml:space="preserve">(A) It is unlawful for a producer, collector, or other person to: </w:t>
      </w:r>
    </w:p>
    <w:p w:rsidR="00C7230E"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r>
      <w:r w:rsidRPr="00A25D69">
        <w:rPr>
          <w:color w:val="000000"/>
        </w:rPr>
        <w:tab/>
        <w:t xml:space="preserve">(1) undertake or pretend to represent an insurer licensed to do business in this State, or to collect or do business for the insurer without the authority of the insurer; </w:t>
      </w:r>
    </w:p>
    <w:p w:rsidR="00C7230E"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r>
      <w:r w:rsidRPr="00A25D69">
        <w:rPr>
          <w:color w:val="000000"/>
        </w:rPr>
        <w:tab/>
        <w:t xml:space="preserve">(2) secure cash advances by false statements;  or </w:t>
      </w:r>
    </w:p>
    <w:p w:rsidR="00C7230E"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r>
      <w:r w:rsidRPr="00A25D69">
        <w:rPr>
          <w:color w:val="000000"/>
        </w:rPr>
        <w:tab/>
        <w:t xml:space="preserve">(3) fail to turn over or satisfactorily account for all collections of the insurer when required. </w:t>
      </w:r>
    </w:p>
    <w:p w:rsidR="00A25D69"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t xml:space="preserve">(B) A person who violates the provisions of this section is guilty of a misdemeanor and, upon conviction, must be fined in the discretion of the court or imprisoned not more than two years. </w:t>
      </w:r>
    </w:p>
    <w:p w:rsidR="00A25D69" w:rsidRPr="00A25D69" w:rsidRDefault="00A25D69"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5D69" w:rsidRDefault="00236D01"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230E" w:rsidRPr="00A25D69">
        <w:rPr>
          <w:color w:val="000000"/>
        </w:rPr>
        <w:t xml:space="preserve">  Former 1976 Code </w:t>
      </w:r>
      <w:r w:rsidR="00A25D69" w:rsidRPr="00A25D69">
        <w:rPr>
          <w:color w:val="000000"/>
        </w:rPr>
        <w:t xml:space="preserve">Section </w:t>
      </w:r>
      <w:r w:rsidR="00C7230E" w:rsidRPr="00A25D69">
        <w:rPr>
          <w:color w:val="000000"/>
        </w:rPr>
        <w:t>38</w:t>
      </w:r>
      <w:r w:rsidR="00A25D69" w:rsidRPr="00A25D69">
        <w:rPr>
          <w:color w:val="000000"/>
        </w:rPr>
        <w:noBreakHyphen/>
      </w:r>
      <w:r w:rsidR="00C7230E" w:rsidRPr="00A25D69">
        <w:rPr>
          <w:color w:val="000000"/>
        </w:rPr>
        <w:t>51</w:t>
      </w:r>
      <w:r w:rsidR="00A25D69" w:rsidRPr="00A25D69">
        <w:rPr>
          <w:color w:val="000000"/>
        </w:rPr>
        <w:noBreakHyphen/>
      </w:r>
      <w:r w:rsidR="00C7230E" w:rsidRPr="00A25D69">
        <w:rPr>
          <w:color w:val="000000"/>
        </w:rPr>
        <w:t xml:space="preserve">270 [1947 (45) 322;  1952 Code </w:t>
      </w:r>
      <w:r w:rsidR="00A25D69" w:rsidRPr="00A25D69">
        <w:rPr>
          <w:color w:val="000000"/>
        </w:rPr>
        <w:t xml:space="preserve">Section </w:t>
      </w:r>
      <w:r w:rsidR="00C7230E" w:rsidRPr="00A25D69">
        <w:rPr>
          <w:color w:val="000000"/>
        </w:rPr>
        <w:t>37</w:t>
      </w:r>
      <w:r w:rsidR="00A25D69" w:rsidRPr="00A25D69">
        <w:rPr>
          <w:color w:val="000000"/>
        </w:rPr>
        <w:noBreakHyphen/>
      </w:r>
      <w:r w:rsidR="00C7230E" w:rsidRPr="00A25D69">
        <w:rPr>
          <w:color w:val="000000"/>
        </w:rPr>
        <w:t xml:space="preserve">253;  1962 Code </w:t>
      </w:r>
      <w:r w:rsidR="00A25D69" w:rsidRPr="00A25D69">
        <w:rPr>
          <w:color w:val="000000"/>
        </w:rPr>
        <w:t xml:space="preserve">Section </w:t>
      </w:r>
      <w:r w:rsidR="00C7230E" w:rsidRPr="00A25D69">
        <w:rPr>
          <w:color w:val="000000"/>
        </w:rPr>
        <w:t>37</w:t>
      </w:r>
      <w:r w:rsidR="00A25D69" w:rsidRPr="00A25D69">
        <w:rPr>
          <w:color w:val="000000"/>
        </w:rPr>
        <w:noBreakHyphen/>
      </w:r>
      <w:r w:rsidR="00C7230E" w:rsidRPr="00A25D69">
        <w:rPr>
          <w:color w:val="000000"/>
        </w:rPr>
        <w:t xml:space="preserve">253] recodified as </w:t>
      </w:r>
      <w:r w:rsidR="00A25D69" w:rsidRPr="00A25D69">
        <w:rPr>
          <w:color w:val="000000"/>
        </w:rPr>
        <w:t xml:space="preserve">Section </w:t>
      </w:r>
      <w:r w:rsidR="00C7230E" w:rsidRPr="00A25D69">
        <w:rPr>
          <w:color w:val="000000"/>
        </w:rPr>
        <w:t>38</w:t>
      </w:r>
      <w:r w:rsidR="00A25D69" w:rsidRPr="00A25D69">
        <w:rPr>
          <w:color w:val="000000"/>
        </w:rPr>
        <w:noBreakHyphen/>
      </w:r>
      <w:r w:rsidR="00C7230E" w:rsidRPr="00A25D69">
        <w:rPr>
          <w:color w:val="000000"/>
        </w:rPr>
        <w:t>43</w:t>
      </w:r>
      <w:r w:rsidR="00A25D69" w:rsidRPr="00A25D69">
        <w:rPr>
          <w:color w:val="000000"/>
        </w:rPr>
        <w:noBreakHyphen/>
      </w:r>
      <w:r w:rsidR="00C7230E" w:rsidRPr="00A25D69">
        <w:rPr>
          <w:color w:val="000000"/>
        </w:rPr>
        <w:t xml:space="preserve">240 by 1987 Act No. 155, </w:t>
      </w:r>
      <w:r w:rsidR="00A25D69" w:rsidRPr="00A25D69">
        <w:rPr>
          <w:color w:val="000000"/>
        </w:rPr>
        <w:t xml:space="preserve">Section </w:t>
      </w:r>
      <w:r w:rsidR="00C7230E" w:rsidRPr="00A25D69">
        <w:rPr>
          <w:color w:val="000000"/>
        </w:rPr>
        <w:t xml:space="preserve">1;  1993 Act No. 184, </w:t>
      </w:r>
      <w:r w:rsidR="00A25D69" w:rsidRPr="00A25D69">
        <w:rPr>
          <w:color w:val="000000"/>
        </w:rPr>
        <w:t xml:space="preserve">Section </w:t>
      </w:r>
      <w:r w:rsidR="00C7230E" w:rsidRPr="00A25D69">
        <w:rPr>
          <w:color w:val="000000"/>
        </w:rPr>
        <w:t xml:space="preserve">215;  2002 Act No. 323, </w:t>
      </w:r>
      <w:r w:rsidR="00A25D69" w:rsidRPr="00A25D69">
        <w:rPr>
          <w:color w:val="000000"/>
        </w:rPr>
        <w:t xml:space="preserve">Section </w:t>
      </w:r>
      <w:r w:rsidR="00C7230E" w:rsidRPr="00A25D69">
        <w:rPr>
          <w:color w:val="000000"/>
        </w:rPr>
        <w:t xml:space="preserve">2, eff January 31, 2003. </w:t>
      </w:r>
    </w:p>
    <w:p w:rsidR="00A25D69" w:rsidRDefault="00A25D69"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5D69" w:rsidRDefault="00A25D69"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D69">
        <w:rPr>
          <w:rFonts w:cs="Times New Roman"/>
          <w:b/>
          <w:color w:val="000000"/>
        </w:rPr>
        <w:t xml:space="preserve">SECTION </w:t>
      </w:r>
      <w:r w:rsidR="00C7230E" w:rsidRPr="00A25D69">
        <w:rPr>
          <w:rFonts w:cs="Times New Roman"/>
          <w:b/>
        </w:rPr>
        <w:t>38</w:t>
      </w:r>
      <w:r w:rsidRPr="00A25D69">
        <w:rPr>
          <w:rFonts w:cs="Times New Roman"/>
          <w:b/>
        </w:rPr>
        <w:noBreakHyphen/>
      </w:r>
      <w:r w:rsidR="00C7230E" w:rsidRPr="00A25D69">
        <w:rPr>
          <w:rFonts w:cs="Times New Roman"/>
          <w:b/>
        </w:rPr>
        <w:t>43</w:t>
      </w:r>
      <w:r w:rsidRPr="00A25D69">
        <w:rPr>
          <w:rFonts w:cs="Times New Roman"/>
          <w:b/>
        </w:rPr>
        <w:noBreakHyphen/>
      </w:r>
      <w:r w:rsidR="00C7230E" w:rsidRPr="00A25D69">
        <w:rPr>
          <w:rFonts w:cs="Times New Roman"/>
          <w:b/>
        </w:rPr>
        <w:t>245.</w:t>
      </w:r>
      <w:r w:rsidR="00C7230E" w:rsidRPr="00A25D69">
        <w:t xml:space="preserve"> Fraudulent insurance application. </w:t>
      </w:r>
    </w:p>
    <w:p w:rsidR="00A25D69" w:rsidRDefault="00A25D69"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30E"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t xml:space="preserve">A licensed insurance producer who, with the intent to injure, defraud, or deceive any insurance company or applicant for insurance: </w:t>
      </w:r>
    </w:p>
    <w:p w:rsidR="00C7230E"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r>
      <w:r w:rsidRPr="00A25D69">
        <w:rPr>
          <w:color w:val="000000"/>
        </w:rPr>
        <w:tab/>
        <w:t xml:space="preserve">(1) presents or causes to be presented to any insurance company an application for insurance, knowing that the application contains any false or misleading information or omissions concerning any fact or thing material to the underwriting of the insurance for which the application is submitted, or </w:t>
      </w:r>
    </w:p>
    <w:p w:rsidR="00A25D69"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r>
      <w:r w:rsidRPr="00A25D69">
        <w:rPr>
          <w:color w:val="000000"/>
        </w:rPr>
        <w:tab/>
        <w:t xml:space="preserve">(2) assists, abets, solicits, or conspires with another to prepare or make an application for insurance, knowing that the application contains any false or misleading information or omissions concerning any fact or thing material to the underwriting of the insurance for which the applicant is submitted, is guilty of </w:t>
      </w:r>
      <w:r w:rsidRPr="00A25D69">
        <w:rPr>
          <w:color w:val="000000"/>
        </w:rPr>
        <w:lastRenderedPageBreak/>
        <w:t xml:space="preserve">a felony and, upon conviction, must be punished by imprisonment for not more than five years or a fine not to exceed five thousand dollars, or both. </w:t>
      </w:r>
    </w:p>
    <w:p w:rsidR="00A25D69" w:rsidRPr="00A25D69" w:rsidRDefault="00A25D69"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5D69" w:rsidRDefault="00236D01"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230E" w:rsidRPr="00A25D69">
        <w:rPr>
          <w:color w:val="000000"/>
        </w:rPr>
        <w:t xml:space="preserve">  1988 Act No. 641, </w:t>
      </w:r>
      <w:r w:rsidR="00A25D69" w:rsidRPr="00A25D69">
        <w:rPr>
          <w:color w:val="000000"/>
        </w:rPr>
        <w:t xml:space="preserve">Section </w:t>
      </w:r>
      <w:r w:rsidR="00C7230E" w:rsidRPr="00A25D69">
        <w:rPr>
          <w:color w:val="000000"/>
        </w:rPr>
        <w:t xml:space="preserve">1;  2002 Act No. 323, </w:t>
      </w:r>
      <w:r w:rsidR="00A25D69" w:rsidRPr="00A25D69">
        <w:rPr>
          <w:color w:val="000000"/>
        </w:rPr>
        <w:t xml:space="preserve">Section </w:t>
      </w:r>
      <w:r w:rsidR="00C7230E" w:rsidRPr="00A25D69">
        <w:rPr>
          <w:color w:val="000000"/>
        </w:rPr>
        <w:t xml:space="preserve">2, eff January 31, 2003. </w:t>
      </w:r>
    </w:p>
    <w:p w:rsidR="00A25D69" w:rsidRDefault="00A25D69"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5D69" w:rsidRDefault="00A25D69"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D69">
        <w:rPr>
          <w:rFonts w:cs="Times New Roman"/>
          <w:b/>
          <w:color w:val="000000"/>
        </w:rPr>
        <w:t xml:space="preserve">SECTION </w:t>
      </w:r>
      <w:r w:rsidR="00C7230E" w:rsidRPr="00A25D69">
        <w:rPr>
          <w:rFonts w:cs="Times New Roman"/>
          <w:b/>
        </w:rPr>
        <w:t>38</w:t>
      </w:r>
      <w:r w:rsidRPr="00A25D69">
        <w:rPr>
          <w:rFonts w:cs="Times New Roman"/>
          <w:b/>
        </w:rPr>
        <w:noBreakHyphen/>
      </w:r>
      <w:r w:rsidR="00C7230E" w:rsidRPr="00A25D69">
        <w:rPr>
          <w:rFonts w:cs="Times New Roman"/>
          <w:b/>
        </w:rPr>
        <w:t>43</w:t>
      </w:r>
      <w:r w:rsidRPr="00A25D69">
        <w:rPr>
          <w:rFonts w:cs="Times New Roman"/>
          <w:b/>
        </w:rPr>
        <w:noBreakHyphen/>
      </w:r>
      <w:r w:rsidR="00C7230E" w:rsidRPr="00A25D69">
        <w:rPr>
          <w:rFonts w:cs="Times New Roman"/>
          <w:b/>
        </w:rPr>
        <w:t>247.</w:t>
      </w:r>
      <w:r w:rsidR="00C7230E" w:rsidRPr="00A25D69">
        <w:t xml:space="preserve"> Reporting administrative actions and criminal prosecutions. </w:t>
      </w:r>
    </w:p>
    <w:p w:rsidR="00A25D69" w:rsidRDefault="00A25D69"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30E"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t xml:space="preserve">(A) A producer shall report to the director or his designee any administrative action taken against the producer in another jurisdiction or by another governmental agency in this State within thirty days of the final disposition of the matter.  This report shall include a copy of the order, consent to order, or other relevant legal documents. </w:t>
      </w:r>
    </w:p>
    <w:p w:rsidR="00A25D69"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t xml:space="preserve">(B) Within thirty days of the initial pretrial hearing date, a producer shall report to the insurance director any criminal prosecution of the producer taken in any jurisdiction.  The report shall include a copy of the initial complaint filed, the order resulting from the hearing, and any other relevant legal documents. </w:t>
      </w:r>
    </w:p>
    <w:p w:rsidR="00A25D69" w:rsidRPr="00A25D69" w:rsidRDefault="00A25D69"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5D69" w:rsidRPr="00A25D69" w:rsidRDefault="00236D01"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230E" w:rsidRPr="00A25D69">
        <w:rPr>
          <w:color w:val="000000"/>
        </w:rPr>
        <w:t xml:space="preserve">  2002 Act No. 323, </w:t>
      </w:r>
      <w:r w:rsidR="00A25D69" w:rsidRPr="00A25D69">
        <w:rPr>
          <w:color w:val="000000"/>
        </w:rPr>
        <w:t xml:space="preserve">Section </w:t>
      </w:r>
      <w:r w:rsidR="00C7230E" w:rsidRPr="00A25D69">
        <w:rPr>
          <w:color w:val="000000"/>
        </w:rPr>
        <w:t xml:space="preserve">2, eff January 31, 2003. </w:t>
      </w:r>
    </w:p>
    <w:p w:rsidR="00A25D69" w:rsidRPr="00A25D69" w:rsidRDefault="00A25D69"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5D69" w:rsidRDefault="00A25D69"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D69">
        <w:rPr>
          <w:rFonts w:cs="Times New Roman"/>
          <w:b/>
          <w:color w:val="000000"/>
        </w:rPr>
        <w:t xml:space="preserve">SECTION </w:t>
      </w:r>
      <w:r w:rsidR="00C7230E" w:rsidRPr="00A25D69">
        <w:rPr>
          <w:rFonts w:cs="Times New Roman"/>
          <w:b/>
        </w:rPr>
        <w:t>38</w:t>
      </w:r>
      <w:r w:rsidRPr="00A25D69">
        <w:rPr>
          <w:rFonts w:cs="Times New Roman"/>
          <w:b/>
        </w:rPr>
        <w:noBreakHyphen/>
      </w:r>
      <w:r w:rsidR="00C7230E" w:rsidRPr="00A25D69">
        <w:rPr>
          <w:rFonts w:cs="Times New Roman"/>
          <w:b/>
        </w:rPr>
        <w:t>43</w:t>
      </w:r>
      <w:r w:rsidRPr="00A25D69">
        <w:rPr>
          <w:rFonts w:cs="Times New Roman"/>
          <w:b/>
        </w:rPr>
        <w:noBreakHyphen/>
      </w:r>
      <w:r w:rsidR="00C7230E" w:rsidRPr="00A25D69">
        <w:rPr>
          <w:rFonts w:cs="Times New Roman"/>
          <w:b/>
        </w:rPr>
        <w:t>250.</w:t>
      </w:r>
      <w:r w:rsidR="00C7230E" w:rsidRPr="00A25D69">
        <w:t xml:space="preserve"> Producer records. </w:t>
      </w:r>
    </w:p>
    <w:p w:rsidR="00A25D69" w:rsidRDefault="00A25D69"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5D69"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t xml:space="preserve">All producers shall make and keep a full and correct record of the business done by them, showing the number, date, term, amount insured, premiums, and the person to whom issued of every policy or certificate of renewal.  The information from these records must be furnished to the director or his designee on demand and the original books or records are open to the inspection of the director or his designee on demand.  These records must be kept for a minimum of five years. </w:t>
      </w:r>
    </w:p>
    <w:p w:rsidR="00A25D69" w:rsidRPr="00A25D69" w:rsidRDefault="00A25D69"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5D69" w:rsidRDefault="00236D01"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230E" w:rsidRPr="00A25D69">
        <w:rPr>
          <w:color w:val="000000"/>
        </w:rPr>
        <w:t xml:space="preserve">  Former 1976 Code </w:t>
      </w:r>
      <w:r w:rsidR="00A25D69" w:rsidRPr="00A25D69">
        <w:rPr>
          <w:color w:val="000000"/>
        </w:rPr>
        <w:t xml:space="preserve">Section </w:t>
      </w:r>
      <w:r w:rsidR="00C7230E" w:rsidRPr="00A25D69">
        <w:rPr>
          <w:color w:val="000000"/>
        </w:rPr>
        <w:t>38</w:t>
      </w:r>
      <w:r w:rsidR="00A25D69" w:rsidRPr="00A25D69">
        <w:rPr>
          <w:color w:val="000000"/>
        </w:rPr>
        <w:noBreakHyphen/>
      </w:r>
      <w:r w:rsidR="00C7230E" w:rsidRPr="00A25D69">
        <w:rPr>
          <w:color w:val="000000"/>
        </w:rPr>
        <w:t>5</w:t>
      </w:r>
      <w:r w:rsidR="00A25D69" w:rsidRPr="00A25D69">
        <w:rPr>
          <w:color w:val="000000"/>
        </w:rPr>
        <w:noBreakHyphen/>
      </w:r>
      <w:r w:rsidR="00C7230E" w:rsidRPr="00A25D69">
        <w:rPr>
          <w:color w:val="000000"/>
        </w:rPr>
        <w:t xml:space="preserve">1210 [1947 (45) 322;  1952 Code </w:t>
      </w:r>
      <w:r w:rsidR="00A25D69" w:rsidRPr="00A25D69">
        <w:rPr>
          <w:color w:val="000000"/>
        </w:rPr>
        <w:t xml:space="preserve">Section </w:t>
      </w:r>
      <w:r w:rsidR="00C7230E" w:rsidRPr="00A25D69">
        <w:rPr>
          <w:color w:val="000000"/>
        </w:rPr>
        <w:t>37</w:t>
      </w:r>
      <w:r w:rsidR="00A25D69" w:rsidRPr="00A25D69">
        <w:rPr>
          <w:color w:val="000000"/>
        </w:rPr>
        <w:noBreakHyphen/>
      </w:r>
      <w:r w:rsidR="00C7230E" w:rsidRPr="00A25D69">
        <w:rPr>
          <w:color w:val="000000"/>
        </w:rPr>
        <w:t xml:space="preserve">290;  1962 Code </w:t>
      </w:r>
      <w:r w:rsidR="00A25D69" w:rsidRPr="00A25D69">
        <w:rPr>
          <w:color w:val="000000"/>
        </w:rPr>
        <w:t xml:space="preserve">Section </w:t>
      </w:r>
      <w:r w:rsidR="00C7230E" w:rsidRPr="00A25D69">
        <w:rPr>
          <w:color w:val="000000"/>
        </w:rPr>
        <w:t>37</w:t>
      </w:r>
      <w:r w:rsidR="00A25D69" w:rsidRPr="00A25D69">
        <w:rPr>
          <w:color w:val="000000"/>
        </w:rPr>
        <w:noBreakHyphen/>
      </w:r>
      <w:r w:rsidR="00C7230E" w:rsidRPr="00A25D69">
        <w:rPr>
          <w:color w:val="000000"/>
        </w:rPr>
        <w:t xml:space="preserve">290] recodified as </w:t>
      </w:r>
      <w:r w:rsidR="00A25D69" w:rsidRPr="00A25D69">
        <w:rPr>
          <w:color w:val="000000"/>
        </w:rPr>
        <w:t xml:space="preserve">Section </w:t>
      </w:r>
      <w:r w:rsidR="00C7230E" w:rsidRPr="00A25D69">
        <w:rPr>
          <w:color w:val="000000"/>
        </w:rPr>
        <w:t>38</w:t>
      </w:r>
      <w:r w:rsidR="00A25D69" w:rsidRPr="00A25D69">
        <w:rPr>
          <w:color w:val="000000"/>
        </w:rPr>
        <w:noBreakHyphen/>
      </w:r>
      <w:r w:rsidR="00C7230E" w:rsidRPr="00A25D69">
        <w:rPr>
          <w:color w:val="000000"/>
        </w:rPr>
        <w:t>43</w:t>
      </w:r>
      <w:r w:rsidR="00A25D69" w:rsidRPr="00A25D69">
        <w:rPr>
          <w:color w:val="000000"/>
        </w:rPr>
        <w:noBreakHyphen/>
      </w:r>
      <w:r w:rsidR="00C7230E" w:rsidRPr="00A25D69">
        <w:rPr>
          <w:color w:val="000000"/>
        </w:rPr>
        <w:t xml:space="preserve">250 by 1987 Act No. 155, </w:t>
      </w:r>
      <w:r w:rsidR="00A25D69" w:rsidRPr="00A25D69">
        <w:rPr>
          <w:color w:val="000000"/>
        </w:rPr>
        <w:t xml:space="preserve">Section </w:t>
      </w:r>
      <w:r w:rsidR="00C7230E" w:rsidRPr="00A25D69">
        <w:rPr>
          <w:color w:val="000000"/>
        </w:rPr>
        <w:t xml:space="preserve">1;  1988 Act No. 357, </w:t>
      </w:r>
      <w:r w:rsidR="00A25D69" w:rsidRPr="00A25D69">
        <w:rPr>
          <w:color w:val="000000"/>
        </w:rPr>
        <w:t xml:space="preserve">Section </w:t>
      </w:r>
      <w:r w:rsidR="00C7230E" w:rsidRPr="00A25D69">
        <w:rPr>
          <w:color w:val="000000"/>
        </w:rPr>
        <w:t xml:space="preserve">4;  1993 Act No. 181, </w:t>
      </w:r>
      <w:r w:rsidR="00A25D69" w:rsidRPr="00A25D69">
        <w:rPr>
          <w:color w:val="000000"/>
        </w:rPr>
        <w:t xml:space="preserve">Section </w:t>
      </w:r>
      <w:r w:rsidR="00C7230E" w:rsidRPr="00A25D69">
        <w:rPr>
          <w:color w:val="000000"/>
        </w:rPr>
        <w:t xml:space="preserve">665;  2002 Act No. 323, </w:t>
      </w:r>
      <w:r w:rsidR="00A25D69" w:rsidRPr="00A25D69">
        <w:rPr>
          <w:color w:val="000000"/>
        </w:rPr>
        <w:t xml:space="preserve">Section </w:t>
      </w:r>
      <w:r w:rsidR="00C7230E" w:rsidRPr="00A25D69">
        <w:rPr>
          <w:color w:val="000000"/>
        </w:rPr>
        <w:t xml:space="preserve">2, eff January 31, 2003. </w:t>
      </w:r>
    </w:p>
    <w:p w:rsidR="00A25D69" w:rsidRDefault="00A25D69"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5D69" w:rsidRDefault="00A25D69"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D69">
        <w:rPr>
          <w:rFonts w:cs="Times New Roman"/>
          <w:b/>
          <w:color w:val="000000"/>
        </w:rPr>
        <w:t xml:space="preserve">SECTION </w:t>
      </w:r>
      <w:r w:rsidR="00C7230E" w:rsidRPr="00A25D69">
        <w:rPr>
          <w:rFonts w:cs="Times New Roman"/>
          <w:b/>
        </w:rPr>
        <w:t>38</w:t>
      </w:r>
      <w:r w:rsidRPr="00A25D69">
        <w:rPr>
          <w:rFonts w:cs="Times New Roman"/>
          <w:b/>
        </w:rPr>
        <w:noBreakHyphen/>
      </w:r>
      <w:r w:rsidR="00C7230E" w:rsidRPr="00A25D69">
        <w:rPr>
          <w:rFonts w:cs="Times New Roman"/>
          <w:b/>
        </w:rPr>
        <w:t>43</w:t>
      </w:r>
      <w:r w:rsidRPr="00A25D69">
        <w:rPr>
          <w:rFonts w:cs="Times New Roman"/>
          <w:b/>
        </w:rPr>
        <w:noBreakHyphen/>
      </w:r>
      <w:r w:rsidR="00C7230E" w:rsidRPr="00A25D69">
        <w:rPr>
          <w:rFonts w:cs="Times New Roman"/>
          <w:b/>
        </w:rPr>
        <w:t>260.</w:t>
      </w:r>
      <w:r w:rsidR="00C7230E" w:rsidRPr="00A25D69">
        <w:t xml:space="preserve"> Signing certain blank documents. </w:t>
      </w:r>
    </w:p>
    <w:p w:rsidR="00A25D69" w:rsidRDefault="00A25D69"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5D69"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t>Except as provided in this section, no producer may sign any blank application, contract, or policy of insurance.  Trip, travel, or transportation ticket policies of insurance covering accidental personal or property injury, loss, or damage may be signed in blank, or facsimile impression or stamp, for issuance only through coin</w:t>
      </w:r>
      <w:r w:rsidR="00A25D69" w:rsidRPr="00A25D69">
        <w:rPr>
          <w:color w:val="000000"/>
        </w:rPr>
        <w:noBreakHyphen/>
      </w:r>
      <w:r w:rsidRPr="00A25D69">
        <w:rPr>
          <w:color w:val="000000"/>
        </w:rPr>
        <w:t xml:space="preserve">operated machines, subject to regulations prescribed by the department.  A producer guilty of violating this section must, upon conviction, be fined for each offense not more than two hundred dollars. </w:t>
      </w:r>
    </w:p>
    <w:p w:rsidR="00A25D69" w:rsidRPr="00A25D69" w:rsidRDefault="00A25D69"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5D69" w:rsidRDefault="00236D01"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230E" w:rsidRPr="00A25D69">
        <w:rPr>
          <w:color w:val="000000"/>
        </w:rPr>
        <w:t xml:space="preserve">  Former 1976 Code </w:t>
      </w:r>
      <w:r w:rsidR="00A25D69" w:rsidRPr="00A25D69">
        <w:rPr>
          <w:color w:val="000000"/>
        </w:rPr>
        <w:t xml:space="preserve">Section </w:t>
      </w:r>
      <w:r w:rsidR="00C7230E" w:rsidRPr="00A25D69">
        <w:rPr>
          <w:color w:val="000000"/>
        </w:rPr>
        <w:t>38</w:t>
      </w:r>
      <w:r w:rsidR="00A25D69" w:rsidRPr="00A25D69">
        <w:rPr>
          <w:color w:val="000000"/>
        </w:rPr>
        <w:noBreakHyphen/>
      </w:r>
      <w:r w:rsidR="00C7230E" w:rsidRPr="00A25D69">
        <w:rPr>
          <w:color w:val="000000"/>
        </w:rPr>
        <w:t>51</w:t>
      </w:r>
      <w:r w:rsidR="00A25D69" w:rsidRPr="00A25D69">
        <w:rPr>
          <w:color w:val="000000"/>
        </w:rPr>
        <w:noBreakHyphen/>
      </w:r>
      <w:r w:rsidR="00C7230E" w:rsidRPr="00A25D69">
        <w:rPr>
          <w:color w:val="000000"/>
        </w:rPr>
        <w:t xml:space="preserve">220 [1947 (45) 322;  1952 Code </w:t>
      </w:r>
      <w:r w:rsidR="00A25D69" w:rsidRPr="00A25D69">
        <w:rPr>
          <w:color w:val="000000"/>
        </w:rPr>
        <w:t xml:space="preserve">Section </w:t>
      </w:r>
      <w:r w:rsidR="00C7230E" w:rsidRPr="00A25D69">
        <w:rPr>
          <w:color w:val="000000"/>
        </w:rPr>
        <w:t>37</w:t>
      </w:r>
      <w:r w:rsidR="00A25D69" w:rsidRPr="00A25D69">
        <w:rPr>
          <w:color w:val="000000"/>
        </w:rPr>
        <w:noBreakHyphen/>
      </w:r>
      <w:r w:rsidR="00C7230E" w:rsidRPr="00A25D69">
        <w:rPr>
          <w:color w:val="000000"/>
        </w:rPr>
        <w:t xml:space="preserve">252;  1956 (49) 2147;  1962 Code </w:t>
      </w:r>
      <w:r w:rsidR="00A25D69" w:rsidRPr="00A25D69">
        <w:rPr>
          <w:color w:val="000000"/>
        </w:rPr>
        <w:t xml:space="preserve">Section </w:t>
      </w:r>
      <w:r w:rsidR="00C7230E" w:rsidRPr="00A25D69">
        <w:rPr>
          <w:color w:val="000000"/>
        </w:rPr>
        <w:t>37</w:t>
      </w:r>
      <w:r w:rsidR="00A25D69" w:rsidRPr="00A25D69">
        <w:rPr>
          <w:color w:val="000000"/>
        </w:rPr>
        <w:noBreakHyphen/>
      </w:r>
      <w:r w:rsidR="00C7230E" w:rsidRPr="00A25D69">
        <w:rPr>
          <w:color w:val="000000"/>
        </w:rPr>
        <w:t xml:space="preserve">252] recodified as </w:t>
      </w:r>
      <w:r w:rsidR="00A25D69" w:rsidRPr="00A25D69">
        <w:rPr>
          <w:color w:val="000000"/>
        </w:rPr>
        <w:t xml:space="preserve">Section </w:t>
      </w:r>
      <w:r w:rsidR="00C7230E" w:rsidRPr="00A25D69">
        <w:rPr>
          <w:color w:val="000000"/>
        </w:rPr>
        <w:t>38</w:t>
      </w:r>
      <w:r w:rsidR="00A25D69" w:rsidRPr="00A25D69">
        <w:rPr>
          <w:color w:val="000000"/>
        </w:rPr>
        <w:noBreakHyphen/>
      </w:r>
      <w:r w:rsidR="00C7230E" w:rsidRPr="00A25D69">
        <w:rPr>
          <w:color w:val="000000"/>
        </w:rPr>
        <w:t>43</w:t>
      </w:r>
      <w:r w:rsidR="00A25D69" w:rsidRPr="00A25D69">
        <w:rPr>
          <w:color w:val="000000"/>
        </w:rPr>
        <w:noBreakHyphen/>
      </w:r>
      <w:r w:rsidR="00C7230E" w:rsidRPr="00A25D69">
        <w:rPr>
          <w:color w:val="000000"/>
        </w:rPr>
        <w:t xml:space="preserve">260 by 1987 Act No. 155, </w:t>
      </w:r>
      <w:r w:rsidR="00A25D69" w:rsidRPr="00A25D69">
        <w:rPr>
          <w:color w:val="000000"/>
        </w:rPr>
        <w:t xml:space="preserve">Section </w:t>
      </w:r>
      <w:r w:rsidR="00C7230E" w:rsidRPr="00A25D69">
        <w:rPr>
          <w:color w:val="000000"/>
        </w:rPr>
        <w:t xml:space="preserve">1;  1993 Act No. 181, </w:t>
      </w:r>
      <w:r w:rsidR="00A25D69" w:rsidRPr="00A25D69">
        <w:rPr>
          <w:color w:val="000000"/>
        </w:rPr>
        <w:t xml:space="preserve">Section </w:t>
      </w:r>
      <w:r w:rsidR="00C7230E" w:rsidRPr="00A25D69">
        <w:rPr>
          <w:color w:val="000000"/>
        </w:rPr>
        <w:t xml:space="preserve">666;  2002 Act No. 323, </w:t>
      </w:r>
      <w:r w:rsidR="00A25D69" w:rsidRPr="00A25D69">
        <w:rPr>
          <w:color w:val="000000"/>
        </w:rPr>
        <w:t xml:space="preserve">Section </w:t>
      </w:r>
      <w:r w:rsidR="00C7230E" w:rsidRPr="00A25D69">
        <w:rPr>
          <w:color w:val="000000"/>
        </w:rPr>
        <w:t xml:space="preserve">2, eff January 31, 2003. </w:t>
      </w:r>
    </w:p>
    <w:p w:rsidR="00A25D69" w:rsidRDefault="00A25D69"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5D69" w:rsidRDefault="00A25D69"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C7230E" w:rsidRPr="00A25D69">
        <w:t>3.</w:t>
      </w:r>
    </w:p>
    <w:p w:rsidR="00A25D69" w:rsidRDefault="00A25D69"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25D69"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25D69">
        <w:t xml:space="preserve"> ADVANCING OF PREMIUMS BY PRODUCERS</w:t>
      </w:r>
    </w:p>
    <w:p w:rsidR="00A25D69" w:rsidRPr="00A25D69" w:rsidRDefault="00A25D69"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5D69" w:rsidRDefault="00A25D69"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D69">
        <w:rPr>
          <w:rFonts w:cs="Times New Roman"/>
          <w:b/>
        </w:rPr>
        <w:t xml:space="preserve">SECTION </w:t>
      </w:r>
      <w:r w:rsidR="00C7230E" w:rsidRPr="00A25D69">
        <w:rPr>
          <w:rFonts w:cs="Times New Roman"/>
          <w:b/>
        </w:rPr>
        <w:t>38</w:t>
      </w:r>
      <w:r w:rsidRPr="00A25D69">
        <w:rPr>
          <w:rFonts w:cs="Times New Roman"/>
          <w:b/>
        </w:rPr>
        <w:noBreakHyphen/>
      </w:r>
      <w:r w:rsidR="00C7230E" w:rsidRPr="00A25D69">
        <w:rPr>
          <w:rFonts w:cs="Times New Roman"/>
          <w:b/>
        </w:rPr>
        <w:t>43</w:t>
      </w:r>
      <w:r w:rsidRPr="00A25D69">
        <w:rPr>
          <w:rFonts w:cs="Times New Roman"/>
          <w:b/>
        </w:rPr>
        <w:noBreakHyphen/>
      </w:r>
      <w:r w:rsidR="00C7230E" w:rsidRPr="00A25D69">
        <w:rPr>
          <w:rFonts w:cs="Times New Roman"/>
          <w:b/>
        </w:rPr>
        <w:t>410.</w:t>
      </w:r>
      <w:r w:rsidR="00C7230E" w:rsidRPr="00A25D69">
        <w:t xml:space="preserve"> Service charge;  unpaid balance and service charge are lien on unearned premiums. </w:t>
      </w:r>
    </w:p>
    <w:p w:rsidR="00A25D69" w:rsidRDefault="00A25D69"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5D69"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t>When, pursuant to the written or oral request of an insured or applicant for insurance, an insurance producer or agency advances all or any part of the premium for an insurance policy to the insurer in behalf of the insured or applicant for insurance, the producer or agency is entitled to recover from the insured or applicant for insurance, in addition to the amount advanced, a service charge equal to the greater of one and one</w:t>
      </w:r>
      <w:r w:rsidR="00A25D69" w:rsidRPr="00A25D69">
        <w:rPr>
          <w:color w:val="000000"/>
        </w:rPr>
        <w:noBreakHyphen/>
      </w:r>
      <w:r w:rsidRPr="00A25D69">
        <w:rPr>
          <w:color w:val="000000"/>
        </w:rPr>
        <w:t xml:space="preserve"> half percent or one dollar and fifty cents a month on any unpaid balance.  The producer or agency has a lien equal to the amount of the unpaid balance and service charges upon any unearned premium on the policy held by the insurer and subject to refund by the insurer under the policy. </w:t>
      </w:r>
    </w:p>
    <w:p w:rsidR="00A25D69" w:rsidRPr="00A25D69" w:rsidRDefault="00A25D69"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5D69" w:rsidRDefault="00236D01"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230E" w:rsidRPr="00A25D69">
        <w:rPr>
          <w:color w:val="000000"/>
        </w:rPr>
        <w:t xml:space="preserve">  Former 1976 Code </w:t>
      </w:r>
      <w:r w:rsidR="00A25D69" w:rsidRPr="00A25D69">
        <w:rPr>
          <w:color w:val="000000"/>
        </w:rPr>
        <w:t xml:space="preserve">Section </w:t>
      </w:r>
      <w:r w:rsidR="00C7230E" w:rsidRPr="00A25D69">
        <w:rPr>
          <w:color w:val="000000"/>
        </w:rPr>
        <w:t>38</w:t>
      </w:r>
      <w:r w:rsidR="00A25D69" w:rsidRPr="00A25D69">
        <w:rPr>
          <w:color w:val="000000"/>
        </w:rPr>
        <w:noBreakHyphen/>
      </w:r>
      <w:r w:rsidR="00C7230E" w:rsidRPr="00A25D69">
        <w:rPr>
          <w:color w:val="000000"/>
        </w:rPr>
        <w:t>43</w:t>
      </w:r>
      <w:r w:rsidR="00A25D69" w:rsidRPr="00A25D69">
        <w:rPr>
          <w:color w:val="000000"/>
        </w:rPr>
        <w:noBreakHyphen/>
      </w:r>
      <w:r w:rsidR="00C7230E" w:rsidRPr="00A25D69">
        <w:rPr>
          <w:color w:val="000000"/>
        </w:rPr>
        <w:t xml:space="preserve">410 [1947 (45) 322;  1952 Code </w:t>
      </w:r>
      <w:r w:rsidR="00A25D69" w:rsidRPr="00A25D69">
        <w:rPr>
          <w:color w:val="000000"/>
        </w:rPr>
        <w:t xml:space="preserve">Section </w:t>
      </w:r>
      <w:r w:rsidR="00C7230E" w:rsidRPr="00A25D69">
        <w:rPr>
          <w:color w:val="000000"/>
        </w:rPr>
        <w:t>37</w:t>
      </w:r>
      <w:r w:rsidR="00A25D69" w:rsidRPr="00A25D69">
        <w:rPr>
          <w:color w:val="000000"/>
        </w:rPr>
        <w:noBreakHyphen/>
      </w:r>
      <w:r w:rsidR="00C7230E" w:rsidRPr="00A25D69">
        <w:rPr>
          <w:color w:val="000000"/>
        </w:rPr>
        <w:t xml:space="preserve">681;  1962 Code </w:t>
      </w:r>
      <w:r w:rsidR="00A25D69" w:rsidRPr="00A25D69">
        <w:rPr>
          <w:color w:val="000000"/>
        </w:rPr>
        <w:t xml:space="preserve">Section </w:t>
      </w:r>
      <w:r w:rsidR="00C7230E" w:rsidRPr="00A25D69">
        <w:rPr>
          <w:color w:val="000000"/>
        </w:rPr>
        <w:t>37</w:t>
      </w:r>
      <w:r w:rsidR="00A25D69" w:rsidRPr="00A25D69">
        <w:rPr>
          <w:color w:val="000000"/>
        </w:rPr>
        <w:noBreakHyphen/>
      </w:r>
      <w:r w:rsidR="00C7230E" w:rsidRPr="00A25D69">
        <w:rPr>
          <w:color w:val="000000"/>
        </w:rPr>
        <w:t xml:space="preserve">681] recodified as </w:t>
      </w:r>
      <w:r w:rsidR="00A25D69" w:rsidRPr="00A25D69">
        <w:rPr>
          <w:color w:val="000000"/>
        </w:rPr>
        <w:t xml:space="preserve">Section </w:t>
      </w:r>
      <w:r w:rsidR="00C7230E" w:rsidRPr="00A25D69">
        <w:rPr>
          <w:color w:val="000000"/>
        </w:rPr>
        <w:t>38</w:t>
      </w:r>
      <w:r w:rsidR="00A25D69" w:rsidRPr="00A25D69">
        <w:rPr>
          <w:color w:val="000000"/>
        </w:rPr>
        <w:noBreakHyphen/>
      </w:r>
      <w:r w:rsidR="00C7230E" w:rsidRPr="00A25D69">
        <w:rPr>
          <w:color w:val="000000"/>
        </w:rPr>
        <w:t>73</w:t>
      </w:r>
      <w:r w:rsidR="00A25D69" w:rsidRPr="00A25D69">
        <w:rPr>
          <w:color w:val="000000"/>
        </w:rPr>
        <w:noBreakHyphen/>
      </w:r>
      <w:r w:rsidR="00C7230E" w:rsidRPr="00A25D69">
        <w:rPr>
          <w:color w:val="000000"/>
        </w:rPr>
        <w:t xml:space="preserve">410 by 1987 Act No. 155, </w:t>
      </w:r>
      <w:r w:rsidR="00A25D69" w:rsidRPr="00A25D69">
        <w:rPr>
          <w:color w:val="000000"/>
        </w:rPr>
        <w:t xml:space="preserve">Section </w:t>
      </w:r>
      <w:r w:rsidR="00C7230E" w:rsidRPr="00A25D69">
        <w:rPr>
          <w:color w:val="000000"/>
        </w:rPr>
        <w:t xml:space="preserve">1;  Former 1976 Code </w:t>
      </w:r>
      <w:r w:rsidR="00A25D69" w:rsidRPr="00A25D69">
        <w:rPr>
          <w:color w:val="000000"/>
        </w:rPr>
        <w:t xml:space="preserve">Section </w:t>
      </w:r>
      <w:r w:rsidR="00C7230E" w:rsidRPr="00A25D69">
        <w:rPr>
          <w:color w:val="000000"/>
        </w:rPr>
        <w:t>38</w:t>
      </w:r>
      <w:r w:rsidR="00A25D69" w:rsidRPr="00A25D69">
        <w:rPr>
          <w:color w:val="000000"/>
        </w:rPr>
        <w:noBreakHyphen/>
      </w:r>
      <w:r w:rsidR="00C7230E" w:rsidRPr="00A25D69">
        <w:rPr>
          <w:color w:val="000000"/>
        </w:rPr>
        <w:t>51</w:t>
      </w:r>
      <w:r w:rsidR="00A25D69" w:rsidRPr="00A25D69">
        <w:rPr>
          <w:color w:val="000000"/>
        </w:rPr>
        <w:noBreakHyphen/>
      </w:r>
      <w:r w:rsidR="00C7230E" w:rsidRPr="00A25D69">
        <w:rPr>
          <w:color w:val="000000"/>
        </w:rPr>
        <w:t xml:space="preserve">410 [1962 Code </w:t>
      </w:r>
      <w:r w:rsidR="00A25D69" w:rsidRPr="00A25D69">
        <w:rPr>
          <w:color w:val="000000"/>
        </w:rPr>
        <w:t xml:space="preserve">Section </w:t>
      </w:r>
      <w:r w:rsidR="00C7230E" w:rsidRPr="00A25D69">
        <w:rPr>
          <w:color w:val="000000"/>
        </w:rPr>
        <w:t>37</w:t>
      </w:r>
      <w:r w:rsidR="00A25D69" w:rsidRPr="00A25D69">
        <w:rPr>
          <w:color w:val="000000"/>
        </w:rPr>
        <w:noBreakHyphen/>
      </w:r>
      <w:r w:rsidR="00C7230E" w:rsidRPr="00A25D69">
        <w:rPr>
          <w:color w:val="000000"/>
        </w:rPr>
        <w:t xml:space="preserve">259.10 1969 (56) 780;  1978 Act No. 496] recodified as </w:t>
      </w:r>
      <w:r w:rsidR="00A25D69" w:rsidRPr="00A25D69">
        <w:rPr>
          <w:color w:val="000000"/>
        </w:rPr>
        <w:t xml:space="preserve">Section </w:t>
      </w:r>
      <w:r w:rsidR="00C7230E" w:rsidRPr="00A25D69">
        <w:rPr>
          <w:color w:val="000000"/>
        </w:rPr>
        <w:t>38</w:t>
      </w:r>
      <w:r w:rsidR="00A25D69" w:rsidRPr="00A25D69">
        <w:rPr>
          <w:color w:val="000000"/>
        </w:rPr>
        <w:noBreakHyphen/>
      </w:r>
      <w:r w:rsidR="00C7230E" w:rsidRPr="00A25D69">
        <w:rPr>
          <w:color w:val="000000"/>
        </w:rPr>
        <w:t>43</w:t>
      </w:r>
      <w:r w:rsidR="00A25D69" w:rsidRPr="00A25D69">
        <w:rPr>
          <w:color w:val="000000"/>
        </w:rPr>
        <w:noBreakHyphen/>
      </w:r>
      <w:r w:rsidR="00C7230E" w:rsidRPr="00A25D69">
        <w:rPr>
          <w:color w:val="000000"/>
        </w:rPr>
        <w:t xml:space="preserve">410 by 1987 Act No. 155, </w:t>
      </w:r>
      <w:r w:rsidR="00A25D69" w:rsidRPr="00A25D69">
        <w:rPr>
          <w:color w:val="000000"/>
        </w:rPr>
        <w:t xml:space="preserve">Section </w:t>
      </w:r>
      <w:r w:rsidR="00C7230E" w:rsidRPr="00A25D69">
        <w:rPr>
          <w:color w:val="000000"/>
        </w:rPr>
        <w:t xml:space="preserve">1;  2002 Act No. 323, </w:t>
      </w:r>
      <w:r w:rsidR="00A25D69" w:rsidRPr="00A25D69">
        <w:rPr>
          <w:color w:val="000000"/>
        </w:rPr>
        <w:t xml:space="preserve">Section </w:t>
      </w:r>
      <w:r w:rsidR="00C7230E" w:rsidRPr="00A25D69">
        <w:rPr>
          <w:color w:val="000000"/>
        </w:rPr>
        <w:t xml:space="preserve">2, eff January 31, 2003. </w:t>
      </w:r>
    </w:p>
    <w:p w:rsidR="00A25D69" w:rsidRDefault="00A25D69"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5D69" w:rsidRDefault="00A25D69"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D69">
        <w:rPr>
          <w:rFonts w:cs="Times New Roman"/>
          <w:b/>
          <w:color w:val="000000"/>
        </w:rPr>
        <w:t xml:space="preserve">SECTION </w:t>
      </w:r>
      <w:r w:rsidR="00C7230E" w:rsidRPr="00A25D69">
        <w:rPr>
          <w:rFonts w:cs="Times New Roman"/>
          <w:b/>
        </w:rPr>
        <w:t>38</w:t>
      </w:r>
      <w:r w:rsidRPr="00A25D69">
        <w:rPr>
          <w:rFonts w:cs="Times New Roman"/>
          <w:b/>
        </w:rPr>
        <w:noBreakHyphen/>
      </w:r>
      <w:r w:rsidR="00C7230E" w:rsidRPr="00A25D69">
        <w:rPr>
          <w:rFonts w:cs="Times New Roman"/>
          <w:b/>
        </w:rPr>
        <w:t>43</w:t>
      </w:r>
      <w:r w:rsidRPr="00A25D69">
        <w:rPr>
          <w:rFonts w:cs="Times New Roman"/>
          <w:b/>
        </w:rPr>
        <w:noBreakHyphen/>
      </w:r>
      <w:r w:rsidR="00C7230E" w:rsidRPr="00A25D69">
        <w:rPr>
          <w:rFonts w:cs="Times New Roman"/>
          <w:b/>
        </w:rPr>
        <w:t>420.</w:t>
      </w:r>
      <w:r w:rsidR="00C7230E" w:rsidRPr="00A25D69">
        <w:t xml:space="preserve"> Advances must be confined to premiums;  additional charges prohibited. </w:t>
      </w:r>
    </w:p>
    <w:p w:rsidR="00A25D69" w:rsidRDefault="00A25D69"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5D69"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t xml:space="preserve">Advances made by a producer, agency, or producer of record in behalf of an insured or applicant for insurance and any lien arising therefrom under this must be confined to premiums for policies desired by the insured or applicant for insurance and no charges other than those set forth in this article may be made by any producer, agency, or producer of record in connection with, or related to, the advance of premiums.  The producer, agency, or producer of record may not require, as a condition to the advancing of the premiums, that the insured purchase any other policy, commodity, product, or service. </w:t>
      </w:r>
    </w:p>
    <w:p w:rsidR="00A25D69" w:rsidRPr="00A25D69" w:rsidRDefault="00A25D69"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5D69" w:rsidRDefault="00236D01"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230E" w:rsidRPr="00A25D69">
        <w:rPr>
          <w:color w:val="000000"/>
        </w:rPr>
        <w:t xml:space="preserve">  Former 1976 Code </w:t>
      </w:r>
      <w:r w:rsidR="00A25D69" w:rsidRPr="00A25D69">
        <w:rPr>
          <w:color w:val="000000"/>
        </w:rPr>
        <w:t xml:space="preserve">Section </w:t>
      </w:r>
      <w:r w:rsidR="00C7230E" w:rsidRPr="00A25D69">
        <w:rPr>
          <w:color w:val="000000"/>
        </w:rPr>
        <w:t>38</w:t>
      </w:r>
      <w:r w:rsidR="00A25D69" w:rsidRPr="00A25D69">
        <w:rPr>
          <w:color w:val="000000"/>
        </w:rPr>
        <w:noBreakHyphen/>
      </w:r>
      <w:r w:rsidR="00C7230E" w:rsidRPr="00A25D69">
        <w:rPr>
          <w:color w:val="000000"/>
        </w:rPr>
        <w:t>43</w:t>
      </w:r>
      <w:r w:rsidR="00A25D69" w:rsidRPr="00A25D69">
        <w:rPr>
          <w:color w:val="000000"/>
        </w:rPr>
        <w:noBreakHyphen/>
      </w:r>
      <w:r w:rsidR="00C7230E" w:rsidRPr="00A25D69">
        <w:rPr>
          <w:color w:val="000000"/>
        </w:rPr>
        <w:t xml:space="preserve">420 [1947 (45) 322;  1952 Code </w:t>
      </w:r>
      <w:r w:rsidR="00A25D69" w:rsidRPr="00A25D69">
        <w:rPr>
          <w:color w:val="000000"/>
        </w:rPr>
        <w:t xml:space="preserve">Section </w:t>
      </w:r>
      <w:r w:rsidR="00C7230E" w:rsidRPr="00A25D69">
        <w:rPr>
          <w:color w:val="000000"/>
        </w:rPr>
        <w:t>37</w:t>
      </w:r>
      <w:r w:rsidR="00A25D69" w:rsidRPr="00A25D69">
        <w:rPr>
          <w:color w:val="000000"/>
        </w:rPr>
        <w:noBreakHyphen/>
      </w:r>
      <w:r w:rsidR="00C7230E" w:rsidRPr="00A25D69">
        <w:rPr>
          <w:color w:val="000000"/>
        </w:rPr>
        <w:t xml:space="preserve">682;  1962 Code </w:t>
      </w:r>
      <w:r w:rsidR="00A25D69" w:rsidRPr="00A25D69">
        <w:rPr>
          <w:color w:val="000000"/>
        </w:rPr>
        <w:t xml:space="preserve">Section </w:t>
      </w:r>
      <w:r w:rsidR="00C7230E" w:rsidRPr="00A25D69">
        <w:rPr>
          <w:color w:val="000000"/>
        </w:rPr>
        <w:t>37</w:t>
      </w:r>
      <w:r w:rsidR="00A25D69" w:rsidRPr="00A25D69">
        <w:rPr>
          <w:color w:val="000000"/>
        </w:rPr>
        <w:noBreakHyphen/>
      </w:r>
      <w:r w:rsidR="00C7230E" w:rsidRPr="00A25D69">
        <w:rPr>
          <w:color w:val="000000"/>
        </w:rPr>
        <w:t xml:space="preserve">682] recodified as </w:t>
      </w:r>
      <w:r w:rsidR="00A25D69" w:rsidRPr="00A25D69">
        <w:rPr>
          <w:color w:val="000000"/>
        </w:rPr>
        <w:t xml:space="preserve">Section </w:t>
      </w:r>
      <w:r w:rsidR="00C7230E" w:rsidRPr="00A25D69">
        <w:rPr>
          <w:color w:val="000000"/>
        </w:rPr>
        <w:t>38</w:t>
      </w:r>
      <w:r w:rsidR="00A25D69" w:rsidRPr="00A25D69">
        <w:rPr>
          <w:color w:val="000000"/>
        </w:rPr>
        <w:noBreakHyphen/>
      </w:r>
      <w:r w:rsidR="00C7230E" w:rsidRPr="00A25D69">
        <w:rPr>
          <w:color w:val="000000"/>
        </w:rPr>
        <w:t>73</w:t>
      </w:r>
      <w:r w:rsidR="00A25D69" w:rsidRPr="00A25D69">
        <w:rPr>
          <w:color w:val="000000"/>
        </w:rPr>
        <w:noBreakHyphen/>
      </w:r>
      <w:r w:rsidR="00C7230E" w:rsidRPr="00A25D69">
        <w:rPr>
          <w:color w:val="000000"/>
        </w:rPr>
        <w:t xml:space="preserve">420 by 1987 Act No. 155, </w:t>
      </w:r>
      <w:r w:rsidR="00A25D69" w:rsidRPr="00A25D69">
        <w:rPr>
          <w:color w:val="000000"/>
        </w:rPr>
        <w:t xml:space="preserve">Section </w:t>
      </w:r>
      <w:r w:rsidR="00C7230E" w:rsidRPr="00A25D69">
        <w:rPr>
          <w:color w:val="000000"/>
        </w:rPr>
        <w:t xml:space="preserve">1;  Former 1976 Code </w:t>
      </w:r>
      <w:r w:rsidR="00A25D69" w:rsidRPr="00A25D69">
        <w:rPr>
          <w:color w:val="000000"/>
        </w:rPr>
        <w:t xml:space="preserve">Section </w:t>
      </w:r>
      <w:r w:rsidR="00C7230E" w:rsidRPr="00A25D69">
        <w:rPr>
          <w:color w:val="000000"/>
        </w:rPr>
        <w:t>38</w:t>
      </w:r>
      <w:r w:rsidR="00A25D69" w:rsidRPr="00A25D69">
        <w:rPr>
          <w:color w:val="000000"/>
        </w:rPr>
        <w:noBreakHyphen/>
      </w:r>
      <w:r w:rsidR="00C7230E" w:rsidRPr="00A25D69">
        <w:rPr>
          <w:color w:val="000000"/>
        </w:rPr>
        <w:t>51</w:t>
      </w:r>
      <w:r w:rsidR="00A25D69" w:rsidRPr="00A25D69">
        <w:rPr>
          <w:color w:val="000000"/>
        </w:rPr>
        <w:noBreakHyphen/>
      </w:r>
      <w:r w:rsidR="00C7230E" w:rsidRPr="00A25D69">
        <w:rPr>
          <w:color w:val="000000"/>
        </w:rPr>
        <w:t xml:space="preserve">420 [1962 Code </w:t>
      </w:r>
      <w:r w:rsidR="00A25D69" w:rsidRPr="00A25D69">
        <w:rPr>
          <w:color w:val="000000"/>
        </w:rPr>
        <w:t xml:space="preserve">Section </w:t>
      </w:r>
      <w:r w:rsidR="00C7230E" w:rsidRPr="00A25D69">
        <w:rPr>
          <w:color w:val="000000"/>
        </w:rPr>
        <w:t>37</w:t>
      </w:r>
      <w:r w:rsidR="00A25D69" w:rsidRPr="00A25D69">
        <w:rPr>
          <w:color w:val="000000"/>
        </w:rPr>
        <w:noBreakHyphen/>
      </w:r>
      <w:r w:rsidR="00C7230E" w:rsidRPr="00A25D69">
        <w:rPr>
          <w:color w:val="000000"/>
        </w:rPr>
        <w:t xml:space="preserve">259.15;  1969 (56) 780] recodified as </w:t>
      </w:r>
      <w:r w:rsidR="00A25D69" w:rsidRPr="00A25D69">
        <w:rPr>
          <w:color w:val="000000"/>
        </w:rPr>
        <w:t xml:space="preserve">Section </w:t>
      </w:r>
      <w:r w:rsidR="00C7230E" w:rsidRPr="00A25D69">
        <w:rPr>
          <w:color w:val="000000"/>
        </w:rPr>
        <w:t>38</w:t>
      </w:r>
      <w:r w:rsidR="00A25D69" w:rsidRPr="00A25D69">
        <w:rPr>
          <w:color w:val="000000"/>
        </w:rPr>
        <w:noBreakHyphen/>
      </w:r>
      <w:r w:rsidR="00C7230E" w:rsidRPr="00A25D69">
        <w:rPr>
          <w:color w:val="000000"/>
        </w:rPr>
        <w:t>43</w:t>
      </w:r>
      <w:r w:rsidR="00A25D69" w:rsidRPr="00A25D69">
        <w:rPr>
          <w:color w:val="000000"/>
        </w:rPr>
        <w:noBreakHyphen/>
      </w:r>
      <w:r w:rsidR="00C7230E" w:rsidRPr="00A25D69">
        <w:rPr>
          <w:color w:val="000000"/>
        </w:rPr>
        <w:t xml:space="preserve">420 by 1987 Act No. 155, </w:t>
      </w:r>
      <w:r w:rsidR="00A25D69" w:rsidRPr="00A25D69">
        <w:rPr>
          <w:color w:val="000000"/>
        </w:rPr>
        <w:t xml:space="preserve">Section </w:t>
      </w:r>
      <w:r w:rsidR="00C7230E" w:rsidRPr="00A25D69">
        <w:rPr>
          <w:color w:val="000000"/>
        </w:rPr>
        <w:t xml:space="preserve">1;  2002 Act No. 323, </w:t>
      </w:r>
      <w:r w:rsidR="00A25D69" w:rsidRPr="00A25D69">
        <w:rPr>
          <w:color w:val="000000"/>
        </w:rPr>
        <w:t xml:space="preserve">Section </w:t>
      </w:r>
      <w:r w:rsidR="00C7230E" w:rsidRPr="00A25D69">
        <w:rPr>
          <w:color w:val="000000"/>
        </w:rPr>
        <w:t xml:space="preserve">2, eff January 31, 2003. </w:t>
      </w:r>
    </w:p>
    <w:p w:rsidR="00A25D69" w:rsidRDefault="00A25D69"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5D69" w:rsidRDefault="00A25D69"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D69">
        <w:rPr>
          <w:rFonts w:cs="Times New Roman"/>
          <w:b/>
          <w:color w:val="000000"/>
        </w:rPr>
        <w:t xml:space="preserve">SECTION </w:t>
      </w:r>
      <w:r w:rsidR="00C7230E" w:rsidRPr="00A25D69">
        <w:rPr>
          <w:rFonts w:cs="Times New Roman"/>
          <w:b/>
        </w:rPr>
        <w:t>38</w:t>
      </w:r>
      <w:r w:rsidRPr="00A25D69">
        <w:rPr>
          <w:rFonts w:cs="Times New Roman"/>
          <w:b/>
        </w:rPr>
        <w:noBreakHyphen/>
      </w:r>
      <w:r w:rsidR="00C7230E" w:rsidRPr="00A25D69">
        <w:rPr>
          <w:rFonts w:cs="Times New Roman"/>
          <w:b/>
        </w:rPr>
        <w:t>43</w:t>
      </w:r>
      <w:r w:rsidRPr="00A25D69">
        <w:rPr>
          <w:rFonts w:cs="Times New Roman"/>
          <w:b/>
        </w:rPr>
        <w:noBreakHyphen/>
      </w:r>
      <w:r w:rsidR="00C7230E" w:rsidRPr="00A25D69">
        <w:rPr>
          <w:rFonts w:cs="Times New Roman"/>
          <w:b/>
        </w:rPr>
        <w:t>430.</w:t>
      </w:r>
      <w:r w:rsidR="00C7230E" w:rsidRPr="00A25D69">
        <w:t xml:space="preserve"> Extension of credit constitutes advancement of premiums. </w:t>
      </w:r>
    </w:p>
    <w:p w:rsidR="00A25D69" w:rsidRDefault="00A25D69"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5D69"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t xml:space="preserve">Extension to the insured or applicant for insurance of his credit with an insurer by a producer, agency, or producer of record constitutes the advancing of premiums within the meaning of this article and the premiums are considered to have been advanced as of the effective date of the policy or binder of insurance notwithstanding that the producer, agency, or producer of record remitted to the insurer at a different time or remitted to the insurer net of commission. </w:t>
      </w:r>
    </w:p>
    <w:p w:rsidR="00A25D69" w:rsidRPr="00A25D69" w:rsidRDefault="00A25D69"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5D69" w:rsidRDefault="00236D01"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230E" w:rsidRPr="00A25D69">
        <w:rPr>
          <w:color w:val="000000"/>
        </w:rPr>
        <w:t xml:space="preserve">  Former 1976 Code </w:t>
      </w:r>
      <w:r w:rsidR="00A25D69" w:rsidRPr="00A25D69">
        <w:rPr>
          <w:color w:val="000000"/>
        </w:rPr>
        <w:t xml:space="preserve">Section </w:t>
      </w:r>
      <w:r w:rsidR="00C7230E" w:rsidRPr="00A25D69">
        <w:rPr>
          <w:color w:val="000000"/>
        </w:rPr>
        <w:t>38</w:t>
      </w:r>
      <w:r w:rsidR="00A25D69" w:rsidRPr="00A25D69">
        <w:rPr>
          <w:color w:val="000000"/>
        </w:rPr>
        <w:noBreakHyphen/>
      </w:r>
      <w:r w:rsidR="00C7230E" w:rsidRPr="00A25D69">
        <w:rPr>
          <w:color w:val="000000"/>
        </w:rPr>
        <w:t>43</w:t>
      </w:r>
      <w:r w:rsidR="00A25D69" w:rsidRPr="00A25D69">
        <w:rPr>
          <w:color w:val="000000"/>
        </w:rPr>
        <w:noBreakHyphen/>
      </w:r>
      <w:r w:rsidR="00C7230E" w:rsidRPr="00A25D69">
        <w:rPr>
          <w:color w:val="000000"/>
        </w:rPr>
        <w:t xml:space="preserve">430 [1947 (45) 322;  1952 Code </w:t>
      </w:r>
      <w:r w:rsidR="00A25D69" w:rsidRPr="00A25D69">
        <w:rPr>
          <w:color w:val="000000"/>
        </w:rPr>
        <w:t xml:space="preserve">Section </w:t>
      </w:r>
      <w:r w:rsidR="00C7230E" w:rsidRPr="00A25D69">
        <w:rPr>
          <w:color w:val="000000"/>
        </w:rPr>
        <w:t>37</w:t>
      </w:r>
      <w:r w:rsidR="00A25D69" w:rsidRPr="00A25D69">
        <w:rPr>
          <w:color w:val="000000"/>
        </w:rPr>
        <w:noBreakHyphen/>
      </w:r>
      <w:r w:rsidR="00C7230E" w:rsidRPr="00A25D69">
        <w:rPr>
          <w:color w:val="000000"/>
        </w:rPr>
        <w:t xml:space="preserve">683;  1962 Code </w:t>
      </w:r>
      <w:r w:rsidR="00A25D69" w:rsidRPr="00A25D69">
        <w:rPr>
          <w:color w:val="000000"/>
        </w:rPr>
        <w:t xml:space="preserve">Section </w:t>
      </w:r>
      <w:r w:rsidR="00C7230E" w:rsidRPr="00A25D69">
        <w:rPr>
          <w:color w:val="000000"/>
        </w:rPr>
        <w:t>37</w:t>
      </w:r>
      <w:r w:rsidR="00A25D69" w:rsidRPr="00A25D69">
        <w:rPr>
          <w:color w:val="000000"/>
        </w:rPr>
        <w:noBreakHyphen/>
      </w:r>
      <w:r w:rsidR="00C7230E" w:rsidRPr="00A25D69">
        <w:rPr>
          <w:color w:val="000000"/>
        </w:rPr>
        <w:t xml:space="preserve">683] recodified as </w:t>
      </w:r>
      <w:r w:rsidR="00A25D69" w:rsidRPr="00A25D69">
        <w:rPr>
          <w:color w:val="000000"/>
        </w:rPr>
        <w:t xml:space="preserve">Section </w:t>
      </w:r>
      <w:r w:rsidR="00C7230E" w:rsidRPr="00A25D69">
        <w:rPr>
          <w:color w:val="000000"/>
        </w:rPr>
        <w:t>38</w:t>
      </w:r>
      <w:r w:rsidR="00A25D69" w:rsidRPr="00A25D69">
        <w:rPr>
          <w:color w:val="000000"/>
        </w:rPr>
        <w:noBreakHyphen/>
      </w:r>
      <w:r w:rsidR="00C7230E" w:rsidRPr="00A25D69">
        <w:rPr>
          <w:color w:val="000000"/>
        </w:rPr>
        <w:t>73</w:t>
      </w:r>
      <w:r w:rsidR="00A25D69" w:rsidRPr="00A25D69">
        <w:rPr>
          <w:color w:val="000000"/>
        </w:rPr>
        <w:noBreakHyphen/>
      </w:r>
      <w:r w:rsidR="00C7230E" w:rsidRPr="00A25D69">
        <w:rPr>
          <w:color w:val="000000"/>
        </w:rPr>
        <w:t xml:space="preserve">430 by 1987 Act No. 155, </w:t>
      </w:r>
      <w:r w:rsidR="00A25D69" w:rsidRPr="00A25D69">
        <w:rPr>
          <w:color w:val="000000"/>
        </w:rPr>
        <w:t xml:space="preserve">Section </w:t>
      </w:r>
      <w:r w:rsidR="00C7230E" w:rsidRPr="00A25D69">
        <w:rPr>
          <w:color w:val="000000"/>
        </w:rPr>
        <w:t xml:space="preserve">1;  Former 1976 Code </w:t>
      </w:r>
      <w:r w:rsidR="00A25D69" w:rsidRPr="00A25D69">
        <w:rPr>
          <w:color w:val="000000"/>
        </w:rPr>
        <w:t xml:space="preserve">Section </w:t>
      </w:r>
      <w:r w:rsidR="00C7230E" w:rsidRPr="00A25D69">
        <w:rPr>
          <w:color w:val="000000"/>
        </w:rPr>
        <w:t>38</w:t>
      </w:r>
      <w:r w:rsidR="00A25D69" w:rsidRPr="00A25D69">
        <w:rPr>
          <w:color w:val="000000"/>
        </w:rPr>
        <w:noBreakHyphen/>
      </w:r>
      <w:r w:rsidR="00C7230E" w:rsidRPr="00A25D69">
        <w:rPr>
          <w:color w:val="000000"/>
        </w:rPr>
        <w:t>51</w:t>
      </w:r>
      <w:r w:rsidR="00A25D69" w:rsidRPr="00A25D69">
        <w:rPr>
          <w:color w:val="000000"/>
        </w:rPr>
        <w:noBreakHyphen/>
      </w:r>
      <w:r w:rsidR="00C7230E" w:rsidRPr="00A25D69">
        <w:rPr>
          <w:color w:val="000000"/>
        </w:rPr>
        <w:t xml:space="preserve">430 [1962 Code </w:t>
      </w:r>
      <w:r w:rsidR="00A25D69" w:rsidRPr="00A25D69">
        <w:rPr>
          <w:color w:val="000000"/>
        </w:rPr>
        <w:t xml:space="preserve">Section </w:t>
      </w:r>
      <w:r w:rsidR="00C7230E" w:rsidRPr="00A25D69">
        <w:rPr>
          <w:color w:val="000000"/>
        </w:rPr>
        <w:t>37</w:t>
      </w:r>
      <w:r w:rsidR="00A25D69" w:rsidRPr="00A25D69">
        <w:rPr>
          <w:color w:val="000000"/>
        </w:rPr>
        <w:noBreakHyphen/>
      </w:r>
      <w:r w:rsidR="00C7230E" w:rsidRPr="00A25D69">
        <w:rPr>
          <w:color w:val="000000"/>
        </w:rPr>
        <w:t xml:space="preserve">259.16;  1969 (56) 780] recodified as </w:t>
      </w:r>
      <w:r w:rsidR="00A25D69" w:rsidRPr="00A25D69">
        <w:rPr>
          <w:color w:val="000000"/>
        </w:rPr>
        <w:t xml:space="preserve">Section </w:t>
      </w:r>
      <w:r w:rsidR="00C7230E" w:rsidRPr="00A25D69">
        <w:rPr>
          <w:color w:val="000000"/>
        </w:rPr>
        <w:t>38</w:t>
      </w:r>
      <w:r w:rsidR="00A25D69" w:rsidRPr="00A25D69">
        <w:rPr>
          <w:color w:val="000000"/>
        </w:rPr>
        <w:noBreakHyphen/>
      </w:r>
      <w:r w:rsidR="00C7230E" w:rsidRPr="00A25D69">
        <w:rPr>
          <w:color w:val="000000"/>
        </w:rPr>
        <w:t>43</w:t>
      </w:r>
      <w:r w:rsidR="00A25D69" w:rsidRPr="00A25D69">
        <w:rPr>
          <w:color w:val="000000"/>
        </w:rPr>
        <w:noBreakHyphen/>
      </w:r>
      <w:r w:rsidR="00C7230E" w:rsidRPr="00A25D69">
        <w:rPr>
          <w:color w:val="000000"/>
        </w:rPr>
        <w:t xml:space="preserve">430 by 1987 Act No. 155, </w:t>
      </w:r>
      <w:r w:rsidR="00A25D69" w:rsidRPr="00A25D69">
        <w:rPr>
          <w:color w:val="000000"/>
        </w:rPr>
        <w:t xml:space="preserve">Section </w:t>
      </w:r>
      <w:r w:rsidR="00C7230E" w:rsidRPr="00A25D69">
        <w:rPr>
          <w:color w:val="000000"/>
        </w:rPr>
        <w:t xml:space="preserve">1;  2002 Act No. 323, </w:t>
      </w:r>
      <w:r w:rsidR="00A25D69" w:rsidRPr="00A25D69">
        <w:rPr>
          <w:color w:val="000000"/>
        </w:rPr>
        <w:t xml:space="preserve">Section </w:t>
      </w:r>
      <w:r w:rsidR="00C7230E" w:rsidRPr="00A25D69">
        <w:rPr>
          <w:color w:val="000000"/>
        </w:rPr>
        <w:t xml:space="preserve">2, eff January 31, 2003. </w:t>
      </w:r>
    </w:p>
    <w:p w:rsidR="00A25D69" w:rsidRDefault="00A25D69"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5D69" w:rsidRDefault="00A25D69"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D69">
        <w:rPr>
          <w:rFonts w:cs="Times New Roman"/>
          <w:b/>
          <w:color w:val="000000"/>
        </w:rPr>
        <w:t xml:space="preserve">SECTION </w:t>
      </w:r>
      <w:r w:rsidR="00C7230E" w:rsidRPr="00A25D69">
        <w:rPr>
          <w:rFonts w:cs="Times New Roman"/>
          <w:b/>
        </w:rPr>
        <w:t>38</w:t>
      </w:r>
      <w:r w:rsidRPr="00A25D69">
        <w:rPr>
          <w:rFonts w:cs="Times New Roman"/>
          <w:b/>
        </w:rPr>
        <w:noBreakHyphen/>
      </w:r>
      <w:r w:rsidR="00C7230E" w:rsidRPr="00A25D69">
        <w:rPr>
          <w:rFonts w:cs="Times New Roman"/>
          <w:b/>
        </w:rPr>
        <w:t>43</w:t>
      </w:r>
      <w:r w:rsidRPr="00A25D69">
        <w:rPr>
          <w:rFonts w:cs="Times New Roman"/>
          <w:b/>
        </w:rPr>
        <w:noBreakHyphen/>
      </w:r>
      <w:r w:rsidR="00C7230E" w:rsidRPr="00A25D69">
        <w:rPr>
          <w:rFonts w:cs="Times New Roman"/>
          <w:b/>
        </w:rPr>
        <w:t>440.</w:t>
      </w:r>
      <w:r w:rsidR="00C7230E" w:rsidRPr="00A25D69">
        <w:t xml:space="preserve"> Cancellation of policy and refund of unearned premiums for failure to pay installment. </w:t>
      </w:r>
    </w:p>
    <w:p w:rsidR="00A25D69" w:rsidRDefault="00A25D69"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30E"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t>(A) If the insured or applicant for insurance fails to pay one or more installments within five days after the due date under any memorandum of the transaction delivered to him by the producer, agency, or producer of record, the producer, agency, or producer of record may call upon the insurer to cancel the policy and refund any unearned premiums on a pro rata basis to the producer, agency, or producer of record in discharge of the lien provided under Section 38</w:t>
      </w:r>
      <w:r w:rsidR="00A25D69" w:rsidRPr="00A25D69">
        <w:rPr>
          <w:color w:val="000000"/>
        </w:rPr>
        <w:noBreakHyphen/>
      </w:r>
      <w:r w:rsidRPr="00A25D69">
        <w:rPr>
          <w:color w:val="000000"/>
        </w:rPr>
        <w:t>43</w:t>
      </w:r>
      <w:r w:rsidR="00A25D69" w:rsidRPr="00A25D69">
        <w:rPr>
          <w:color w:val="000000"/>
        </w:rPr>
        <w:noBreakHyphen/>
      </w:r>
      <w:r w:rsidRPr="00A25D69">
        <w:rPr>
          <w:color w:val="000000"/>
        </w:rPr>
        <w:t xml:space="preserve">410.  The insurer, upon paying any refund of unearned premiums accompanied by a statement detailing the computation, a copy of which is mailed to </w:t>
      </w:r>
      <w:r w:rsidRPr="00A25D69">
        <w:rPr>
          <w:color w:val="000000"/>
        </w:rPr>
        <w:lastRenderedPageBreak/>
        <w:t xml:space="preserve">the insured at the address shown in the policy, has no further liability to the insured with respect to the return of unearned premiums. </w:t>
      </w:r>
    </w:p>
    <w:p w:rsidR="00C7230E"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t>(B) If there is any other refund of unearned premium resulting from termination of the policy, reduction in the premium, or otherwise, the refund of premium must be made to the producer, agency, or producer of record in recognition of his or its lien, and payment of the refund to the producer, agency, or producer of record by the insurer accompanied by a statement detailing the computation, a copy of which is mailed by the insurer to the insured at the address shown in the policy, except as to errors in the computation, discharges the insurer</w:t>
      </w:r>
      <w:r w:rsidR="00A25D69" w:rsidRPr="00A25D69">
        <w:rPr>
          <w:color w:val="000000"/>
        </w:rPr>
        <w:t>'</w:t>
      </w:r>
      <w:r w:rsidRPr="00A25D69">
        <w:rPr>
          <w:color w:val="000000"/>
        </w:rPr>
        <w:t xml:space="preserve">s obligation to the insured with respect to the refund. </w:t>
      </w:r>
    </w:p>
    <w:p w:rsidR="00A25D69"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t>(C) Failure of a producer, agency, or producer of record to declare a default or move to perfect his or its lien because of the insured</w:t>
      </w:r>
      <w:r w:rsidR="00A25D69" w:rsidRPr="00A25D69">
        <w:rPr>
          <w:color w:val="000000"/>
        </w:rPr>
        <w:t>'</w:t>
      </w:r>
      <w:r w:rsidRPr="00A25D69">
        <w:rPr>
          <w:color w:val="000000"/>
        </w:rPr>
        <w:t xml:space="preserve">s failure to pay when due one or more installments of his obligation for premium advanced does not constitute a waiver on the part of the producer, agency, producer of record, or insurer nor is the producer, agency, or producer of record estopped or precluded from asserting and perfecting the lien with respect to any subsequent default nor is the insurer estopped or precluded from recognizing and discharging the lien with respect to the subsequent default. </w:t>
      </w:r>
    </w:p>
    <w:p w:rsidR="00A25D69" w:rsidRPr="00A25D69" w:rsidRDefault="00A25D69"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5D69" w:rsidRDefault="00236D01"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230E" w:rsidRPr="00A25D69">
        <w:rPr>
          <w:color w:val="000000"/>
        </w:rPr>
        <w:t xml:space="preserve">  Former 1976 Code </w:t>
      </w:r>
      <w:r w:rsidR="00A25D69" w:rsidRPr="00A25D69">
        <w:rPr>
          <w:color w:val="000000"/>
        </w:rPr>
        <w:t xml:space="preserve">Section </w:t>
      </w:r>
      <w:r w:rsidR="00C7230E" w:rsidRPr="00A25D69">
        <w:rPr>
          <w:color w:val="000000"/>
        </w:rPr>
        <w:t>38</w:t>
      </w:r>
      <w:r w:rsidR="00A25D69" w:rsidRPr="00A25D69">
        <w:rPr>
          <w:color w:val="000000"/>
        </w:rPr>
        <w:noBreakHyphen/>
      </w:r>
      <w:r w:rsidR="00C7230E" w:rsidRPr="00A25D69">
        <w:rPr>
          <w:color w:val="000000"/>
        </w:rPr>
        <w:t>43</w:t>
      </w:r>
      <w:r w:rsidR="00A25D69" w:rsidRPr="00A25D69">
        <w:rPr>
          <w:color w:val="000000"/>
        </w:rPr>
        <w:noBreakHyphen/>
      </w:r>
      <w:r w:rsidR="00C7230E" w:rsidRPr="00A25D69">
        <w:rPr>
          <w:color w:val="000000"/>
        </w:rPr>
        <w:t xml:space="preserve">440 [1947 (45) 322;  1952 Code </w:t>
      </w:r>
      <w:r w:rsidR="00A25D69" w:rsidRPr="00A25D69">
        <w:rPr>
          <w:color w:val="000000"/>
        </w:rPr>
        <w:t xml:space="preserve">Section </w:t>
      </w:r>
      <w:r w:rsidR="00C7230E" w:rsidRPr="00A25D69">
        <w:rPr>
          <w:color w:val="000000"/>
        </w:rPr>
        <w:t>37</w:t>
      </w:r>
      <w:r w:rsidR="00A25D69" w:rsidRPr="00A25D69">
        <w:rPr>
          <w:color w:val="000000"/>
        </w:rPr>
        <w:noBreakHyphen/>
      </w:r>
      <w:r w:rsidR="00C7230E" w:rsidRPr="00A25D69">
        <w:rPr>
          <w:color w:val="000000"/>
        </w:rPr>
        <w:t xml:space="preserve">684;  1962 Code </w:t>
      </w:r>
      <w:r w:rsidR="00A25D69" w:rsidRPr="00A25D69">
        <w:rPr>
          <w:color w:val="000000"/>
        </w:rPr>
        <w:t xml:space="preserve">Section </w:t>
      </w:r>
      <w:r w:rsidR="00C7230E" w:rsidRPr="00A25D69">
        <w:rPr>
          <w:color w:val="000000"/>
        </w:rPr>
        <w:t>37</w:t>
      </w:r>
      <w:r w:rsidR="00A25D69" w:rsidRPr="00A25D69">
        <w:rPr>
          <w:color w:val="000000"/>
        </w:rPr>
        <w:noBreakHyphen/>
      </w:r>
      <w:r w:rsidR="00C7230E" w:rsidRPr="00A25D69">
        <w:rPr>
          <w:color w:val="000000"/>
        </w:rPr>
        <w:t xml:space="preserve">684] recodified as </w:t>
      </w:r>
      <w:r w:rsidR="00A25D69" w:rsidRPr="00A25D69">
        <w:rPr>
          <w:color w:val="000000"/>
        </w:rPr>
        <w:t xml:space="preserve">Section </w:t>
      </w:r>
      <w:r w:rsidR="00C7230E" w:rsidRPr="00A25D69">
        <w:rPr>
          <w:color w:val="000000"/>
        </w:rPr>
        <w:t>38</w:t>
      </w:r>
      <w:r w:rsidR="00A25D69" w:rsidRPr="00A25D69">
        <w:rPr>
          <w:color w:val="000000"/>
        </w:rPr>
        <w:noBreakHyphen/>
      </w:r>
      <w:r w:rsidR="00C7230E" w:rsidRPr="00A25D69">
        <w:rPr>
          <w:color w:val="000000"/>
        </w:rPr>
        <w:t>73</w:t>
      </w:r>
      <w:r w:rsidR="00A25D69" w:rsidRPr="00A25D69">
        <w:rPr>
          <w:color w:val="000000"/>
        </w:rPr>
        <w:noBreakHyphen/>
      </w:r>
      <w:r w:rsidR="00C7230E" w:rsidRPr="00A25D69">
        <w:rPr>
          <w:color w:val="000000"/>
        </w:rPr>
        <w:t xml:space="preserve">520 by 1987 Act No. 155, </w:t>
      </w:r>
      <w:r w:rsidR="00A25D69" w:rsidRPr="00A25D69">
        <w:rPr>
          <w:color w:val="000000"/>
        </w:rPr>
        <w:t xml:space="preserve">Section </w:t>
      </w:r>
      <w:r w:rsidR="00C7230E" w:rsidRPr="00A25D69">
        <w:rPr>
          <w:color w:val="000000"/>
        </w:rPr>
        <w:t xml:space="preserve">1;  Former 1976 Code </w:t>
      </w:r>
      <w:r w:rsidR="00A25D69" w:rsidRPr="00A25D69">
        <w:rPr>
          <w:color w:val="000000"/>
        </w:rPr>
        <w:t xml:space="preserve">Section </w:t>
      </w:r>
      <w:r w:rsidR="00C7230E" w:rsidRPr="00A25D69">
        <w:rPr>
          <w:color w:val="000000"/>
        </w:rPr>
        <w:t>38</w:t>
      </w:r>
      <w:r w:rsidR="00A25D69" w:rsidRPr="00A25D69">
        <w:rPr>
          <w:color w:val="000000"/>
        </w:rPr>
        <w:noBreakHyphen/>
      </w:r>
      <w:r w:rsidR="00C7230E" w:rsidRPr="00A25D69">
        <w:rPr>
          <w:color w:val="000000"/>
        </w:rPr>
        <w:t>51</w:t>
      </w:r>
      <w:r w:rsidR="00A25D69" w:rsidRPr="00A25D69">
        <w:rPr>
          <w:color w:val="000000"/>
        </w:rPr>
        <w:noBreakHyphen/>
      </w:r>
      <w:r w:rsidR="00C7230E" w:rsidRPr="00A25D69">
        <w:rPr>
          <w:color w:val="000000"/>
        </w:rPr>
        <w:t xml:space="preserve">440 [1962 Code </w:t>
      </w:r>
      <w:r w:rsidR="00A25D69" w:rsidRPr="00A25D69">
        <w:rPr>
          <w:color w:val="000000"/>
        </w:rPr>
        <w:t xml:space="preserve">Section </w:t>
      </w:r>
      <w:r w:rsidR="00C7230E" w:rsidRPr="00A25D69">
        <w:rPr>
          <w:color w:val="000000"/>
        </w:rPr>
        <w:t>37</w:t>
      </w:r>
      <w:r w:rsidR="00A25D69" w:rsidRPr="00A25D69">
        <w:rPr>
          <w:color w:val="000000"/>
        </w:rPr>
        <w:noBreakHyphen/>
      </w:r>
      <w:r w:rsidR="00C7230E" w:rsidRPr="00A25D69">
        <w:rPr>
          <w:color w:val="000000"/>
        </w:rPr>
        <w:t xml:space="preserve">259.11;  1969 (56) 780] recodified as </w:t>
      </w:r>
      <w:r w:rsidR="00A25D69" w:rsidRPr="00A25D69">
        <w:rPr>
          <w:color w:val="000000"/>
        </w:rPr>
        <w:t xml:space="preserve">Section </w:t>
      </w:r>
      <w:r w:rsidR="00C7230E" w:rsidRPr="00A25D69">
        <w:rPr>
          <w:color w:val="000000"/>
        </w:rPr>
        <w:t>38</w:t>
      </w:r>
      <w:r w:rsidR="00A25D69" w:rsidRPr="00A25D69">
        <w:rPr>
          <w:color w:val="000000"/>
        </w:rPr>
        <w:noBreakHyphen/>
      </w:r>
      <w:r w:rsidR="00C7230E" w:rsidRPr="00A25D69">
        <w:rPr>
          <w:color w:val="000000"/>
        </w:rPr>
        <w:t>43</w:t>
      </w:r>
      <w:r w:rsidR="00A25D69" w:rsidRPr="00A25D69">
        <w:rPr>
          <w:color w:val="000000"/>
        </w:rPr>
        <w:noBreakHyphen/>
      </w:r>
      <w:r w:rsidR="00C7230E" w:rsidRPr="00A25D69">
        <w:rPr>
          <w:color w:val="000000"/>
        </w:rPr>
        <w:t xml:space="preserve">440 by 1987 Act No. 155, </w:t>
      </w:r>
      <w:r w:rsidR="00A25D69" w:rsidRPr="00A25D69">
        <w:rPr>
          <w:color w:val="000000"/>
        </w:rPr>
        <w:t xml:space="preserve">Section </w:t>
      </w:r>
      <w:r w:rsidR="00C7230E" w:rsidRPr="00A25D69">
        <w:rPr>
          <w:color w:val="000000"/>
        </w:rPr>
        <w:t xml:space="preserve">1;  2002 Act No. 323, </w:t>
      </w:r>
      <w:r w:rsidR="00A25D69" w:rsidRPr="00A25D69">
        <w:rPr>
          <w:color w:val="000000"/>
        </w:rPr>
        <w:t xml:space="preserve">Section </w:t>
      </w:r>
      <w:r w:rsidR="00C7230E" w:rsidRPr="00A25D69">
        <w:rPr>
          <w:color w:val="000000"/>
        </w:rPr>
        <w:t xml:space="preserve">2, eff January 31, 2003. </w:t>
      </w:r>
    </w:p>
    <w:p w:rsidR="00A25D69" w:rsidRDefault="00A25D69"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5D69" w:rsidRDefault="00A25D69"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D69">
        <w:rPr>
          <w:rFonts w:cs="Times New Roman"/>
          <w:b/>
          <w:color w:val="000000"/>
        </w:rPr>
        <w:t xml:space="preserve">SECTION </w:t>
      </w:r>
      <w:r w:rsidR="00C7230E" w:rsidRPr="00A25D69">
        <w:rPr>
          <w:rFonts w:cs="Times New Roman"/>
          <w:b/>
        </w:rPr>
        <w:t>38</w:t>
      </w:r>
      <w:r w:rsidRPr="00A25D69">
        <w:rPr>
          <w:rFonts w:cs="Times New Roman"/>
          <w:b/>
        </w:rPr>
        <w:noBreakHyphen/>
      </w:r>
      <w:r w:rsidR="00C7230E" w:rsidRPr="00A25D69">
        <w:rPr>
          <w:rFonts w:cs="Times New Roman"/>
          <w:b/>
        </w:rPr>
        <w:t>43</w:t>
      </w:r>
      <w:r w:rsidRPr="00A25D69">
        <w:rPr>
          <w:rFonts w:cs="Times New Roman"/>
          <w:b/>
        </w:rPr>
        <w:noBreakHyphen/>
      </w:r>
      <w:r w:rsidR="00C7230E" w:rsidRPr="00A25D69">
        <w:rPr>
          <w:rFonts w:cs="Times New Roman"/>
          <w:b/>
        </w:rPr>
        <w:t>450.</w:t>
      </w:r>
      <w:r w:rsidR="00C7230E" w:rsidRPr="00A25D69">
        <w:t xml:space="preserve"> Excess of return premium over unpaid balance and charges held in trust. </w:t>
      </w:r>
    </w:p>
    <w:p w:rsidR="00A25D69" w:rsidRDefault="00A25D69"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5D69"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t xml:space="preserve">Any excess of return premium paid by the insurer to a producer, agency, or producer of record in discharge of the lien provided by this article over the amount of unpaid balance and accrued service charges must be held by the producer, agency, or producer of record in his or its fiduciary capacity and the excess must be paid to the insured within a reasonable time and in no event later than thirty days after receipt by the producer, agency, or producer of record of the return premium refunded by the insurer. </w:t>
      </w:r>
    </w:p>
    <w:p w:rsidR="00A25D69" w:rsidRPr="00A25D69" w:rsidRDefault="00A25D69"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5D69" w:rsidRDefault="00236D01"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230E" w:rsidRPr="00A25D69">
        <w:rPr>
          <w:color w:val="000000"/>
        </w:rPr>
        <w:t xml:space="preserve">  Former 1976 Code </w:t>
      </w:r>
      <w:r w:rsidR="00A25D69" w:rsidRPr="00A25D69">
        <w:rPr>
          <w:color w:val="000000"/>
        </w:rPr>
        <w:t xml:space="preserve">Section </w:t>
      </w:r>
      <w:r w:rsidR="00C7230E" w:rsidRPr="00A25D69">
        <w:rPr>
          <w:color w:val="000000"/>
        </w:rPr>
        <w:t>38</w:t>
      </w:r>
      <w:r w:rsidR="00A25D69" w:rsidRPr="00A25D69">
        <w:rPr>
          <w:color w:val="000000"/>
        </w:rPr>
        <w:noBreakHyphen/>
      </w:r>
      <w:r w:rsidR="00C7230E" w:rsidRPr="00A25D69">
        <w:rPr>
          <w:color w:val="000000"/>
        </w:rPr>
        <w:t>43</w:t>
      </w:r>
      <w:r w:rsidR="00A25D69" w:rsidRPr="00A25D69">
        <w:rPr>
          <w:color w:val="000000"/>
        </w:rPr>
        <w:noBreakHyphen/>
      </w:r>
      <w:r w:rsidR="00C7230E" w:rsidRPr="00A25D69">
        <w:rPr>
          <w:color w:val="000000"/>
        </w:rPr>
        <w:t xml:space="preserve">450 [1947 (45) 322;  1952 Code </w:t>
      </w:r>
      <w:r w:rsidR="00A25D69" w:rsidRPr="00A25D69">
        <w:rPr>
          <w:color w:val="000000"/>
        </w:rPr>
        <w:t xml:space="preserve">Section </w:t>
      </w:r>
      <w:r w:rsidR="00C7230E" w:rsidRPr="00A25D69">
        <w:rPr>
          <w:color w:val="000000"/>
        </w:rPr>
        <w:t>37</w:t>
      </w:r>
      <w:r w:rsidR="00A25D69" w:rsidRPr="00A25D69">
        <w:rPr>
          <w:color w:val="000000"/>
        </w:rPr>
        <w:noBreakHyphen/>
      </w:r>
      <w:r w:rsidR="00C7230E" w:rsidRPr="00A25D69">
        <w:rPr>
          <w:color w:val="000000"/>
        </w:rPr>
        <w:t xml:space="preserve">685;  1962 Code </w:t>
      </w:r>
      <w:r w:rsidR="00A25D69" w:rsidRPr="00A25D69">
        <w:rPr>
          <w:color w:val="000000"/>
        </w:rPr>
        <w:t xml:space="preserve">Section </w:t>
      </w:r>
      <w:r w:rsidR="00C7230E" w:rsidRPr="00A25D69">
        <w:rPr>
          <w:color w:val="000000"/>
        </w:rPr>
        <w:t>37</w:t>
      </w:r>
      <w:r w:rsidR="00A25D69" w:rsidRPr="00A25D69">
        <w:rPr>
          <w:color w:val="000000"/>
        </w:rPr>
        <w:noBreakHyphen/>
      </w:r>
      <w:r w:rsidR="00C7230E" w:rsidRPr="00A25D69">
        <w:rPr>
          <w:color w:val="000000"/>
        </w:rPr>
        <w:t xml:space="preserve">685] recodified as </w:t>
      </w:r>
      <w:r w:rsidR="00A25D69" w:rsidRPr="00A25D69">
        <w:rPr>
          <w:color w:val="000000"/>
        </w:rPr>
        <w:t xml:space="preserve">Section </w:t>
      </w:r>
      <w:r w:rsidR="00C7230E" w:rsidRPr="00A25D69">
        <w:rPr>
          <w:color w:val="000000"/>
        </w:rPr>
        <w:t>38</w:t>
      </w:r>
      <w:r w:rsidR="00A25D69" w:rsidRPr="00A25D69">
        <w:rPr>
          <w:color w:val="000000"/>
        </w:rPr>
        <w:noBreakHyphen/>
      </w:r>
      <w:r w:rsidR="00C7230E" w:rsidRPr="00A25D69">
        <w:rPr>
          <w:color w:val="000000"/>
        </w:rPr>
        <w:t>73</w:t>
      </w:r>
      <w:r w:rsidR="00A25D69" w:rsidRPr="00A25D69">
        <w:rPr>
          <w:color w:val="000000"/>
        </w:rPr>
        <w:noBreakHyphen/>
      </w:r>
      <w:r w:rsidR="00C7230E" w:rsidRPr="00A25D69">
        <w:rPr>
          <w:color w:val="000000"/>
        </w:rPr>
        <w:t xml:space="preserve">530 by 1987 Act No. 155, </w:t>
      </w:r>
      <w:r w:rsidR="00A25D69" w:rsidRPr="00A25D69">
        <w:rPr>
          <w:color w:val="000000"/>
        </w:rPr>
        <w:t xml:space="preserve">Section </w:t>
      </w:r>
      <w:r w:rsidR="00C7230E" w:rsidRPr="00A25D69">
        <w:rPr>
          <w:color w:val="000000"/>
        </w:rPr>
        <w:t xml:space="preserve">1;  Former 1976 Code </w:t>
      </w:r>
      <w:r w:rsidR="00A25D69" w:rsidRPr="00A25D69">
        <w:rPr>
          <w:color w:val="000000"/>
        </w:rPr>
        <w:t xml:space="preserve">Section </w:t>
      </w:r>
      <w:r w:rsidR="00C7230E" w:rsidRPr="00A25D69">
        <w:rPr>
          <w:color w:val="000000"/>
        </w:rPr>
        <w:t>38</w:t>
      </w:r>
      <w:r w:rsidR="00A25D69" w:rsidRPr="00A25D69">
        <w:rPr>
          <w:color w:val="000000"/>
        </w:rPr>
        <w:noBreakHyphen/>
      </w:r>
      <w:r w:rsidR="00C7230E" w:rsidRPr="00A25D69">
        <w:rPr>
          <w:color w:val="000000"/>
        </w:rPr>
        <w:t>51</w:t>
      </w:r>
      <w:r w:rsidR="00A25D69" w:rsidRPr="00A25D69">
        <w:rPr>
          <w:color w:val="000000"/>
        </w:rPr>
        <w:noBreakHyphen/>
      </w:r>
      <w:r w:rsidR="00C7230E" w:rsidRPr="00A25D69">
        <w:rPr>
          <w:color w:val="000000"/>
        </w:rPr>
        <w:t xml:space="preserve">460 [1962 Code </w:t>
      </w:r>
      <w:r w:rsidR="00A25D69" w:rsidRPr="00A25D69">
        <w:rPr>
          <w:color w:val="000000"/>
        </w:rPr>
        <w:t xml:space="preserve">Section </w:t>
      </w:r>
      <w:r w:rsidR="00C7230E" w:rsidRPr="00A25D69">
        <w:rPr>
          <w:color w:val="000000"/>
        </w:rPr>
        <w:t>37</w:t>
      </w:r>
      <w:r w:rsidR="00A25D69" w:rsidRPr="00A25D69">
        <w:rPr>
          <w:color w:val="000000"/>
        </w:rPr>
        <w:noBreakHyphen/>
      </w:r>
      <w:r w:rsidR="00C7230E" w:rsidRPr="00A25D69">
        <w:rPr>
          <w:color w:val="000000"/>
        </w:rPr>
        <w:t xml:space="preserve">259.14;  1969 (56) 780] recodified as </w:t>
      </w:r>
      <w:r w:rsidR="00A25D69" w:rsidRPr="00A25D69">
        <w:rPr>
          <w:color w:val="000000"/>
        </w:rPr>
        <w:t xml:space="preserve">Section </w:t>
      </w:r>
      <w:r w:rsidR="00C7230E" w:rsidRPr="00A25D69">
        <w:rPr>
          <w:color w:val="000000"/>
        </w:rPr>
        <w:t>38</w:t>
      </w:r>
      <w:r w:rsidR="00A25D69" w:rsidRPr="00A25D69">
        <w:rPr>
          <w:color w:val="000000"/>
        </w:rPr>
        <w:noBreakHyphen/>
      </w:r>
      <w:r w:rsidR="00C7230E" w:rsidRPr="00A25D69">
        <w:rPr>
          <w:color w:val="000000"/>
        </w:rPr>
        <w:t>43</w:t>
      </w:r>
      <w:r w:rsidR="00A25D69" w:rsidRPr="00A25D69">
        <w:rPr>
          <w:color w:val="000000"/>
        </w:rPr>
        <w:noBreakHyphen/>
      </w:r>
      <w:r w:rsidR="00C7230E" w:rsidRPr="00A25D69">
        <w:rPr>
          <w:color w:val="000000"/>
        </w:rPr>
        <w:t xml:space="preserve">450 by 1987 Act No. 155, </w:t>
      </w:r>
      <w:r w:rsidR="00A25D69" w:rsidRPr="00A25D69">
        <w:rPr>
          <w:color w:val="000000"/>
        </w:rPr>
        <w:t xml:space="preserve">Section </w:t>
      </w:r>
      <w:r w:rsidR="00C7230E" w:rsidRPr="00A25D69">
        <w:rPr>
          <w:color w:val="000000"/>
        </w:rPr>
        <w:t xml:space="preserve">1;  2002 Act No. 323, </w:t>
      </w:r>
      <w:r w:rsidR="00A25D69" w:rsidRPr="00A25D69">
        <w:rPr>
          <w:color w:val="000000"/>
        </w:rPr>
        <w:t xml:space="preserve">Section </w:t>
      </w:r>
      <w:r w:rsidR="00C7230E" w:rsidRPr="00A25D69">
        <w:rPr>
          <w:color w:val="000000"/>
        </w:rPr>
        <w:t xml:space="preserve">2, eff January 31, 2003. </w:t>
      </w:r>
    </w:p>
    <w:p w:rsidR="00A25D69" w:rsidRDefault="00A25D69"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5D69" w:rsidRDefault="00A25D69"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D69">
        <w:rPr>
          <w:rFonts w:cs="Times New Roman"/>
          <w:b/>
          <w:color w:val="000000"/>
        </w:rPr>
        <w:t xml:space="preserve">SECTION </w:t>
      </w:r>
      <w:r w:rsidR="00C7230E" w:rsidRPr="00A25D69">
        <w:rPr>
          <w:rFonts w:cs="Times New Roman"/>
          <w:b/>
        </w:rPr>
        <w:t>38</w:t>
      </w:r>
      <w:r w:rsidRPr="00A25D69">
        <w:rPr>
          <w:rFonts w:cs="Times New Roman"/>
          <w:b/>
        </w:rPr>
        <w:noBreakHyphen/>
      </w:r>
      <w:r w:rsidR="00C7230E" w:rsidRPr="00A25D69">
        <w:rPr>
          <w:rFonts w:cs="Times New Roman"/>
          <w:b/>
        </w:rPr>
        <w:t>43</w:t>
      </w:r>
      <w:r w:rsidRPr="00A25D69">
        <w:rPr>
          <w:rFonts w:cs="Times New Roman"/>
          <w:b/>
        </w:rPr>
        <w:noBreakHyphen/>
      </w:r>
      <w:r w:rsidR="00C7230E" w:rsidRPr="00A25D69">
        <w:rPr>
          <w:rFonts w:cs="Times New Roman"/>
          <w:b/>
        </w:rPr>
        <w:t>460.</w:t>
      </w:r>
      <w:r w:rsidR="00C7230E" w:rsidRPr="00A25D69">
        <w:t xml:space="preserve"> Conflict of interest prohibited. </w:t>
      </w:r>
    </w:p>
    <w:p w:rsidR="00A25D69" w:rsidRDefault="00A25D69"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5D69"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t xml:space="preserve">Insurance agencies owned, beneficially owned, or controlled, in whole or part, directly or indirectly, by an insurer, the management of an insurer, or related interests are not entitled to the provisions of this article.  An insurer is not chargeable with knowledge that an insurance agency is owned, beneficially owned, or controlled by an insurer, the management of an insurer, or related interests unless it has actual knowledge of the fact. </w:t>
      </w:r>
    </w:p>
    <w:p w:rsidR="00A25D69" w:rsidRPr="00A25D69" w:rsidRDefault="00A25D69"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5D69" w:rsidRDefault="00236D01"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230E" w:rsidRPr="00A25D69">
        <w:rPr>
          <w:color w:val="000000"/>
        </w:rPr>
        <w:t xml:space="preserve">  Former 1976 Code </w:t>
      </w:r>
      <w:r w:rsidR="00A25D69" w:rsidRPr="00A25D69">
        <w:rPr>
          <w:color w:val="000000"/>
        </w:rPr>
        <w:t xml:space="preserve">Section </w:t>
      </w:r>
      <w:r w:rsidR="00C7230E" w:rsidRPr="00A25D69">
        <w:rPr>
          <w:color w:val="000000"/>
        </w:rPr>
        <w:t>38</w:t>
      </w:r>
      <w:r w:rsidR="00A25D69" w:rsidRPr="00A25D69">
        <w:rPr>
          <w:color w:val="000000"/>
        </w:rPr>
        <w:noBreakHyphen/>
      </w:r>
      <w:r w:rsidR="00C7230E" w:rsidRPr="00A25D69">
        <w:rPr>
          <w:color w:val="000000"/>
        </w:rPr>
        <w:t>43</w:t>
      </w:r>
      <w:r w:rsidR="00A25D69" w:rsidRPr="00A25D69">
        <w:rPr>
          <w:color w:val="000000"/>
        </w:rPr>
        <w:noBreakHyphen/>
      </w:r>
      <w:r w:rsidR="00C7230E" w:rsidRPr="00A25D69">
        <w:rPr>
          <w:color w:val="000000"/>
        </w:rPr>
        <w:t xml:space="preserve">460 [1947 (45) 322;  1952 Code </w:t>
      </w:r>
      <w:r w:rsidR="00A25D69" w:rsidRPr="00A25D69">
        <w:rPr>
          <w:color w:val="000000"/>
        </w:rPr>
        <w:t xml:space="preserve">Section </w:t>
      </w:r>
      <w:r w:rsidR="00C7230E" w:rsidRPr="00A25D69">
        <w:rPr>
          <w:color w:val="000000"/>
        </w:rPr>
        <w:t>37</w:t>
      </w:r>
      <w:r w:rsidR="00A25D69" w:rsidRPr="00A25D69">
        <w:rPr>
          <w:color w:val="000000"/>
        </w:rPr>
        <w:noBreakHyphen/>
      </w:r>
      <w:r w:rsidR="00C7230E" w:rsidRPr="00A25D69">
        <w:rPr>
          <w:color w:val="000000"/>
        </w:rPr>
        <w:t xml:space="preserve">686;  1962 Code </w:t>
      </w:r>
      <w:r w:rsidR="00A25D69" w:rsidRPr="00A25D69">
        <w:rPr>
          <w:color w:val="000000"/>
        </w:rPr>
        <w:t xml:space="preserve">Section </w:t>
      </w:r>
      <w:r w:rsidR="00C7230E" w:rsidRPr="00A25D69">
        <w:rPr>
          <w:color w:val="000000"/>
        </w:rPr>
        <w:t>37</w:t>
      </w:r>
      <w:r w:rsidR="00A25D69" w:rsidRPr="00A25D69">
        <w:rPr>
          <w:color w:val="000000"/>
        </w:rPr>
        <w:noBreakHyphen/>
      </w:r>
      <w:r w:rsidR="00C7230E" w:rsidRPr="00A25D69">
        <w:rPr>
          <w:color w:val="000000"/>
        </w:rPr>
        <w:t xml:space="preserve">686] recodified as </w:t>
      </w:r>
      <w:r w:rsidR="00A25D69" w:rsidRPr="00A25D69">
        <w:rPr>
          <w:color w:val="000000"/>
        </w:rPr>
        <w:t xml:space="preserve">Section </w:t>
      </w:r>
      <w:r w:rsidR="00C7230E" w:rsidRPr="00A25D69">
        <w:rPr>
          <w:color w:val="000000"/>
        </w:rPr>
        <w:t>38</w:t>
      </w:r>
      <w:r w:rsidR="00A25D69" w:rsidRPr="00A25D69">
        <w:rPr>
          <w:color w:val="000000"/>
        </w:rPr>
        <w:noBreakHyphen/>
      </w:r>
      <w:r w:rsidR="00C7230E" w:rsidRPr="00A25D69">
        <w:rPr>
          <w:color w:val="000000"/>
        </w:rPr>
        <w:t>73</w:t>
      </w:r>
      <w:r w:rsidR="00A25D69" w:rsidRPr="00A25D69">
        <w:rPr>
          <w:color w:val="000000"/>
        </w:rPr>
        <w:noBreakHyphen/>
      </w:r>
      <w:r w:rsidR="00C7230E" w:rsidRPr="00A25D69">
        <w:rPr>
          <w:color w:val="000000"/>
        </w:rPr>
        <w:t xml:space="preserve">540 by 1987 Act No. 155, </w:t>
      </w:r>
      <w:r w:rsidR="00A25D69" w:rsidRPr="00A25D69">
        <w:rPr>
          <w:color w:val="000000"/>
        </w:rPr>
        <w:t xml:space="preserve">Section </w:t>
      </w:r>
      <w:r w:rsidR="00C7230E" w:rsidRPr="00A25D69">
        <w:rPr>
          <w:color w:val="000000"/>
        </w:rPr>
        <w:t xml:space="preserve">1;  Former 1976 Code </w:t>
      </w:r>
      <w:r w:rsidR="00A25D69" w:rsidRPr="00A25D69">
        <w:rPr>
          <w:color w:val="000000"/>
        </w:rPr>
        <w:t xml:space="preserve">Section </w:t>
      </w:r>
      <w:r w:rsidR="00C7230E" w:rsidRPr="00A25D69">
        <w:rPr>
          <w:color w:val="000000"/>
        </w:rPr>
        <w:t>38</w:t>
      </w:r>
      <w:r w:rsidR="00A25D69" w:rsidRPr="00A25D69">
        <w:rPr>
          <w:color w:val="000000"/>
        </w:rPr>
        <w:noBreakHyphen/>
      </w:r>
      <w:r w:rsidR="00C7230E" w:rsidRPr="00A25D69">
        <w:rPr>
          <w:color w:val="000000"/>
        </w:rPr>
        <w:t>51</w:t>
      </w:r>
      <w:r w:rsidR="00A25D69" w:rsidRPr="00A25D69">
        <w:rPr>
          <w:color w:val="000000"/>
        </w:rPr>
        <w:noBreakHyphen/>
      </w:r>
      <w:r w:rsidR="00C7230E" w:rsidRPr="00A25D69">
        <w:rPr>
          <w:color w:val="000000"/>
        </w:rPr>
        <w:t xml:space="preserve">470 [1962 Code </w:t>
      </w:r>
      <w:r w:rsidR="00A25D69" w:rsidRPr="00A25D69">
        <w:rPr>
          <w:color w:val="000000"/>
        </w:rPr>
        <w:t xml:space="preserve">Section </w:t>
      </w:r>
      <w:r w:rsidR="00C7230E" w:rsidRPr="00A25D69">
        <w:rPr>
          <w:color w:val="000000"/>
        </w:rPr>
        <w:t>37</w:t>
      </w:r>
      <w:r w:rsidR="00A25D69" w:rsidRPr="00A25D69">
        <w:rPr>
          <w:color w:val="000000"/>
        </w:rPr>
        <w:noBreakHyphen/>
      </w:r>
      <w:r w:rsidR="00C7230E" w:rsidRPr="00A25D69">
        <w:rPr>
          <w:color w:val="000000"/>
        </w:rPr>
        <w:t xml:space="preserve">259.17;  1969 (56) 780] recodified as </w:t>
      </w:r>
      <w:r w:rsidR="00A25D69" w:rsidRPr="00A25D69">
        <w:rPr>
          <w:color w:val="000000"/>
        </w:rPr>
        <w:t xml:space="preserve">Section </w:t>
      </w:r>
      <w:r w:rsidR="00C7230E" w:rsidRPr="00A25D69">
        <w:rPr>
          <w:color w:val="000000"/>
        </w:rPr>
        <w:t>38</w:t>
      </w:r>
      <w:r w:rsidR="00A25D69" w:rsidRPr="00A25D69">
        <w:rPr>
          <w:color w:val="000000"/>
        </w:rPr>
        <w:noBreakHyphen/>
      </w:r>
      <w:r w:rsidR="00C7230E" w:rsidRPr="00A25D69">
        <w:rPr>
          <w:color w:val="000000"/>
        </w:rPr>
        <w:t>43</w:t>
      </w:r>
      <w:r w:rsidR="00A25D69" w:rsidRPr="00A25D69">
        <w:rPr>
          <w:color w:val="000000"/>
        </w:rPr>
        <w:noBreakHyphen/>
      </w:r>
      <w:r w:rsidR="00C7230E" w:rsidRPr="00A25D69">
        <w:rPr>
          <w:color w:val="000000"/>
        </w:rPr>
        <w:t xml:space="preserve">460 by 1987 Act No. 155, </w:t>
      </w:r>
      <w:r w:rsidR="00A25D69" w:rsidRPr="00A25D69">
        <w:rPr>
          <w:color w:val="000000"/>
        </w:rPr>
        <w:t xml:space="preserve">Section </w:t>
      </w:r>
      <w:r w:rsidR="00C7230E" w:rsidRPr="00A25D69">
        <w:rPr>
          <w:color w:val="000000"/>
        </w:rPr>
        <w:t xml:space="preserve">1;  2002 Act No. 323, </w:t>
      </w:r>
      <w:r w:rsidR="00A25D69" w:rsidRPr="00A25D69">
        <w:rPr>
          <w:color w:val="000000"/>
        </w:rPr>
        <w:t xml:space="preserve">Section </w:t>
      </w:r>
      <w:r w:rsidR="00C7230E" w:rsidRPr="00A25D69">
        <w:rPr>
          <w:color w:val="000000"/>
        </w:rPr>
        <w:t xml:space="preserve">2, eff January 31, 2003. </w:t>
      </w:r>
    </w:p>
    <w:p w:rsidR="00A25D69" w:rsidRDefault="00A25D69"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5D69" w:rsidRDefault="00A25D69"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D69">
        <w:rPr>
          <w:rFonts w:cs="Times New Roman"/>
          <w:b/>
          <w:color w:val="000000"/>
        </w:rPr>
        <w:t xml:space="preserve">SECTION </w:t>
      </w:r>
      <w:r w:rsidR="00C7230E" w:rsidRPr="00A25D69">
        <w:rPr>
          <w:rFonts w:cs="Times New Roman"/>
          <w:b/>
        </w:rPr>
        <w:t>38</w:t>
      </w:r>
      <w:r w:rsidRPr="00A25D69">
        <w:rPr>
          <w:rFonts w:cs="Times New Roman"/>
          <w:b/>
        </w:rPr>
        <w:noBreakHyphen/>
      </w:r>
      <w:r w:rsidR="00C7230E" w:rsidRPr="00A25D69">
        <w:rPr>
          <w:rFonts w:cs="Times New Roman"/>
          <w:b/>
        </w:rPr>
        <w:t>43</w:t>
      </w:r>
      <w:r w:rsidRPr="00A25D69">
        <w:rPr>
          <w:rFonts w:cs="Times New Roman"/>
          <w:b/>
        </w:rPr>
        <w:noBreakHyphen/>
      </w:r>
      <w:r w:rsidR="00C7230E" w:rsidRPr="00A25D69">
        <w:rPr>
          <w:rFonts w:cs="Times New Roman"/>
          <w:b/>
        </w:rPr>
        <w:t>470.</w:t>
      </w:r>
      <w:r w:rsidR="00C7230E" w:rsidRPr="00A25D69">
        <w:t xml:space="preserve"> Agreements not subject to Section 38</w:t>
      </w:r>
      <w:r w:rsidRPr="00A25D69">
        <w:noBreakHyphen/>
      </w:r>
      <w:r w:rsidR="00C7230E" w:rsidRPr="00A25D69">
        <w:t>55</w:t>
      </w:r>
      <w:r w:rsidRPr="00A25D69">
        <w:noBreakHyphen/>
      </w:r>
      <w:r w:rsidR="00C7230E" w:rsidRPr="00A25D69">
        <w:t xml:space="preserve">50;  producer or agency presumed to be acting in own right. </w:t>
      </w:r>
    </w:p>
    <w:p w:rsidR="00A25D69" w:rsidRDefault="00A25D69"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30E"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lastRenderedPageBreak/>
        <w:tab/>
        <w:t>(A) Agreements or arrangements for the advancing of insurance premiums by an insurance producer, agency, or producer of record under this article are not subject to Section 38</w:t>
      </w:r>
      <w:r w:rsidR="00A25D69" w:rsidRPr="00A25D69">
        <w:rPr>
          <w:color w:val="000000"/>
        </w:rPr>
        <w:noBreakHyphen/>
      </w:r>
      <w:r w:rsidRPr="00A25D69">
        <w:rPr>
          <w:color w:val="000000"/>
        </w:rPr>
        <w:t>55</w:t>
      </w:r>
      <w:r w:rsidR="00A25D69" w:rsidRPr="00A25D69">
        <w:rPr>
          <w:color w:val="000000"/>
        </w:rPr>
        <w:noBreakHyphen/>
      </w:r>
      <w:r w:rsidRPr="00A25D69">
        <w:rPr>
          <w:color w:val="000000"/>
        </w:rPr>
        <w:t xml:space="preserve">50, relating to the incorporation of collateral agreements effecting the insurance into the policies or contracts of insurance so affected. </w:t>
      </w:r>
    </w:p>
    <w:p w:rsidR="00A25D69"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t xml:space="preserve">(B) A producer or agency which, pursuant to this article, advances premiums in behalf of an insured or applicant for insurance to an insurer for which the producer or agency is licensed is conclusively presumed to be acting in his or its own right and for the protection of his or its own financial interests with respect to the lien provided in this article.  No request by the producer or agency to the insurer to cancel a policy, nor the assertion or perfection of the lien by the producer or agency, is considered to create a conflict in interest nor is any act of a producer, agency, or producer of record in causing cancellation of a policy because of the default of the insured in his obligation or in asserting or perfecting the lien void or voidable because of a claimed conflict in interest. </w:t>
      </w:r>
    </w:p>
    <w:p w:rsidR="00A25D69" w:rsidRPr="00A25D69" w:rsidRDefault="00A25D69"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5D69" w:rsidRDefault="00236D01"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230E" w:rsidRPr="00A25D69">
        <w:rPr>
          <w:color w:val="000000"/>
        </w:rPr>
        <w:t xml:space="preserve">  Former 1976 Code </w:t>
      </w:r>
      <w:r w:rsidR="00A25D69" w:rsidRPr="00A25D69">
        <w:rPr>
          <w:color w:val="000000"/>
        </w:rPr>
        <w:t xml:space="preserve">Section </w:t>
      </w:r>
      <w:r w:rsidR="00C7230E" w:rsidRPr="00A25D69">
        <w:rPr>
          <w:color w:val="000000"/>
        </w:rPr>
        <w:t>38</w:t>
      </w:r>
      <w:r w:rsidR="00A25D69" w:rsidRPr="00A25D69">
        <w:rPr>
          <w:color w:val="000000"/>
        </w:rPr>
        <w:noBreakHyphen/>
      </w:r>
      <w:r w:rsidR="00C7230E" w:rsidRPr="00A25D69">
        <w:rPr>
          <w:color w:val="000000"/>
        </w:rPr>
        <w:t>51</w:t>
      </w:r>
      <w:r w:rsidR="00A25D69" w:rsidRPr="00A25D69">
        <w:rPr>
          <w:color w:val="000000"/>
        </w:rPr>
        <w:noBreakHyphen/>
      </w:r>
      <w:r w:rsidR="00C7230E" w:rsidRPr="00A25D69">
        <w:rPr>
          <w:color w:val="000000"/>
        </w:rPr>
        <w:t xml:space="preserve">480 [1962 Code </w:t>
      </w:r>
      <w:r w:rsidR="00A25D69" w:rsidRPr="00A25D69">
        <w:rPr>
          <w:color w:val="000000"/>
        </w:rPr>
        <w:t xml:space="preserve">Section </w:t>
      </w:r>
      <w:r w:rsidR="00C7230E" w:rsidRPr="00A25D69">
        <w:rPr>
          <w:color w:val="000000"/>
        </w:rPr>
        <w:t>37</w:t>
      </w:r>
      <w:r w:rsidR="00A25D69" w:rsidRPr="00A25D69">
        <w:rPr>
          <w:color w:val="000000"/>
        </w:rPr>
        <w:noBreakHyphen/>
      </w:r>
      <w:r w:rsidR="00C7230E" w:rsidRPr="00A25D69">
        <w:rPr>
          <w:color w:val="000000"/>
        </w:rPr>
        <w:t xml:space="preserve">259.13;  1969 (56) 780] recodified as </w:t>
      </w:r>
      <w:r w:rsidR="00A25D69" w:rsidRPr="00A25D69">
        <w:rPr>
          <w:color w:val="000000"/>
        </w:rPr>
        <w:t xml:space="preserve">Section </w:t>
      </w:r>
      <w:r w:rsidR="00C7230E" w:rsidRPr="00A25D69">
        <w:rPr>
          <w:color w:val="000000"/>
        </w:rPr>
        <w:t>38</w:t>
      </w:r>
      <w:r w:rsidR="00A25D69" w:rsidRPr="00A25D69">
        <w:rPr>
          <w:color w:val="000000"/>
        </w:rPr>
        <w:noBreakHyphen/>
      </w:r>
      <w:r w:rsidR="00C7230E" w:rsidRPr="00A25D69">
        <w:rPr>
          <w:color w:val="000000"/>
        </w:rPr>
        <w:t>43</w:t>
      </w:r>
      <w:r w:rsidR="00A25D69" w:rsidRPr="00A25D69">
        <w:rPr>
          <w:color w:val="000000"/>
        </w:rPr>
        <w:noBreakHyphen/>
      </w:r>
      <w:r w:rsidR="00C7230E" w:rsidRPr="00A25D69">
        <w:rPr>
          <w:color w:val="000000"/>
        </w:rPr>
        <w:t xml:space="preserve">470 by 1987 Act No. 155, </w:t>
      </w:r>
      <w:r w:rsidR="00A25D69" w:rsidRPr="00A25D69">
        <w:rPr>
          <w:color w:val="000000"/>
        </w:rPr>
        <w:t xml:space="preserve">Section </w:t>
      </w:r>
      <w:r w:rsidR="00C7230E" w:rsidRPr="00A25D69">
        <w:rPr>
          <w:color w:val="000000"/>
        </w:rPr>
        <w:t>1;  2002 Act No. 323,</w:t>
      </w:r>
      <w:r w:rsidR="00A25D69" w:rsidRPr="00A25D69">
        <w:rPr>
          <w:color w:val="000000"/>
        </w:rPr>
        <w:t xml:space="preserve">Section </w:t>
      </w:r>
      <w:r w:rsidR="00C7230E" w:rsidRPr="00A25D69">
        <w:rPr>
          <w:color w:val="000000"/>
        </w:rPr>
        <w:t xml:space="preserve">2, eff January 31, 2003. </w:t>
      </w:r>
    </w:p>
    <w:p w:rsidR="00A25D69" w:rsidRDefault="00A25D69"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5D69" w:rsidRDefault="00A25D69"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D69">
        <w:rPr>
          <w:rFonts w:cs="Times New Roman"/>
          <w:b/>
          <w:color w:val="000000"/>
        </w:rPr>
        <w:t xml:space="preserve">SECTION </w:t>
      </w:r>
      <w:r w:rsidR="00C7230E" w:rsidRPr="00A25D69">
        <w:rPr>
          <w:rFonts w:cs="Times New Roman"/>
          <w:b/>
        </w:rPr>
        <w:t>38</w:t>
      </w:r>
      <w:r w:rsidRPr="00A25D69">
        <w:rPr>
          <w:rFonts w:cs="Times New Roman"/>
          <w:b/>
        </w:rPr>
        <w:noBreakHyphen/>
      </w:r>
      <w:r w:rsidR="00C7230E" w:rsidRPr="00A25D69">
        <w:rPr>
          <w:rFonts w:cs="Times New Roman"/>
          <w:b/>
        </w:rPr>
        <w:t>43</w:t>
      </w:r>
      <w:r w:rsidRPr="00A25D69">
        <w:rPr>
          <w:rFonts w:cs="Times New Roman"/>
          <w:b/>
        </w:rPr>
        <w:noBreakHyphen/>
      </w:r>
      <w:r w:rsidR="00C7230E" w:rsidRPr="00A25D69">
        <w:rPr>
          <w:rFonts w:cs="Times New Roman"/>
          <w:b/>
        </w:rPr>
        <w:t>480.</w:t>
      </w:r>
      <w:r w:rsidR="00C7230E" w:rsidRPr="00A25D69">
        <w:t xml:space="preserve"> Promulgation of regulations;  severability. </w:t>
      </w:r>
    </w:p>
    <w:p w:rsidR="00A25D69" w:rsidRDefault="00A25D69"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30E"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t xml:space="preserve">(A) The director or his designee may promulgate reasonable regulations that are necessary or proper to carry out the purposes of this chapter. </w:t>
      </w:r>
    </w:p>
    <w:p w:rsidR="00A25D69"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t xml:space="preserve">(B) If any provisions of this chapter, or the application of a provision to any person or circumstance, shall be held invalid, the remainder of the chapter, and the application of the provision to persons or circumstances other than those to which it is held invalid, is not affected. </w:t>
      </w:r>
    </w:p>
    <w:p w:rsidR="00A25D69" w:rsidRPr="00A25D69" w:rsidRDefault="00A25D69"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5D69" w:rsidRDefault="00236D01"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230E" w:rsidRPr="00A25D69">
        <w:rPr>
          <w:color w:val="000000"/>
        </w:rPr>
        <w:t xml:space="preserve">  2002 Act No. 323, </w:t>
      </w:r>
      <w:r w:rsidR="00A25D69" w:rsidRPr="00A25D69">
        <w:rPr>
          <w:color w:val="000000"/>
        </w:rPr>
        <w:t xml:space="preserve">Section </w:t>
      </w:r>
      <w:r w:rsidR="00C7230E" w:rsidRPr="00A25D69">
        <w:rPr>
          <w:color w:val="000000"/>
        </w:rPr>
        <w:t xml:space="preserve">2, eff January 31, 2003. </w:t>
      </w:r>
    </w:p>
    <w:p w:rsidR="00A25D69" w:rsidRDefault="00A25D69"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5D69" w:rsidRDefault="00A25D69"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C7230E" w:rsidRPr="00A25D69">
        <w:t>4.</w:t>
      </w:r>
    </w:p>
    <w:p w:rsidR="00A25D69" w:rsidRDefault="00A25D69"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25D69"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25D69">
        <w:t xml:space="preserve"> LIMITED LICENSING OF MOTOR VEHICLE RENTAL COMPANIES TO SELL OR OFFER INSURANCE</w:t>
      </w:r>
    </w:p>
    <w:p w:rsidR="00A25D69" w:rsidRPr="00A25D69" w:rsidRDefault="00A25D69"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5D69" w:rsidRDefault="00A25D69"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5D69">
        <w:rPr>
          <w:rFonts w:cs="Times New Roman"/>
          <w:b/>
        </w:rPr>
        <w:t xml:space="preserve">SECTION </w:t>
      </w:r>
      <w:r w:rsidR="00C7230E" w:rsidRPr="00A25D69">
        <w:rPr>
          <w:rFonts w:cs="Times New Roman"/>
          <w:b/>
        </w:rPr>
        <w:t>38</w:t>
      </w:r>
      <w:r w:rsidRPr="00A25D69">
        <w:rPr>
          <w:rFonts w:cs="Times New Roman"/>
          <w:b/>
        </w:rPr>
        <w:noBreakHyphen/>
      </w:r>
      <w:r w:rsidR="00C7230E" w:rsidRPr="00A25D69">
        <w:rPr>
          <w:rFonts w:cs="Times New Roman"/>
          <w:b/>
        </w:rPr>
        <w:t>43</w:t>
      </w:r>
      <w:r w:rsidRPr="00A25D69">
        <w:rPr>
          <w:rFonts w:cs="Times New Roman"/>
          <w:b/>
        </w:rPr>
        <w:noBreakHyphen/>
      </w:r>
      <w:r w:rsidR="00C7230E" w:rsidRPr="00A25D69">
        <w:rPr>
          <w:rFonts w:cs="Times New Roman"/>
          <w:b/>
        </w:rPr>
        <w:t>500.</w:t>
      </w:r>
      <w:r w:rsidR="00C7230E" w:rsidRPr="00A25D69">
        <w:t xml:space="preserve"> Definitions;  motor vehicle rental companies;  limited licensing to sell or offer insurance. </w:t>
      </w:r>
    </w:p>
    <w:p w:rsidR="00A25D69" w:rsidRDefault="00A25D69"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30E"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t xml:space="preserve">(A) As used in this section: </w:t>
      </w:r>
    </w:p>
    <w:p w:rsidR="00C7230E"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r>
      <w:r w:rsidRPr="00A25D69">
        <w:rPr>
          <w:color w:val="000000"/>
        </w:rPr>
        <w:tab/>
        <w:t xml:space="preserve">(1) </w:t>
      </w:r>
      <w:r w:rsidR="00A25D69" w:rsidRPr="00A25D69">
        <w:rPr>
          <w:color w:val="000000"/>
        </w:rPr>
        <w:t>"</w:t>
      </w:r>
      <w:r w:rsidRPr="00A25D69">
        <w:rPr>
          <w:color w:val="000000"/>
        </w:rPr>
        <w:t>Limited license</w:t>
      </w:r>
      <w:r w:rsidR="00A25D69" w:rsidRPr="00A25D69">
        <w:rPr>
          <w:color w:val="000000"/>
        </w:rPr>
        <w:t>"</w:t>
      </w:r>
      <w:r w:rsidRPr="00A25D69">
        <w:rPr>
          <w:color w:val="000000"/>
        </w:rPr>
        <w:t xml:space="preserve"> means the authority of a person or entity authorized to sell certain coverage relating to the rental of motor vehicles pursuant to the provisions of this section; </w:t>
      </w:r>
    </w:p>
    <w:p w:rsidR="00C7230E"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r>
      <w:r w:rsidRPr="00A25D69">
        <w:rPr>
          <w:color w:val="000000"/>
        </w:rPr>
        <w:tab/>
        <w:t xml:space="preserve">(2) </w:t>
      </w:r>
      <w:r w:rsidR="00A25D69" w:rsidRPr="00A25D69">
        <w:rPr>
          <w:color w:val="000000"/>
        </w:rPr>
        <w:t>"</w:t>
      </w:r>
      <w:r w:rsidRPr="00A25D69">
        <w:rPr>
          <w:color w:val="000000"/>
        </w:rPr>
        <w:t>Rental agreement</w:t>
      </w:r>
      <w:r w:rsidR="00A25D69" w:rsidRPr="00A25D69">
        <w:rPr>
          <w:color w:val="000000"/>
        </w:rPr>
        <w:t>"</w:t>
      </w:r>
      <w:r w:rsidRPr="00A25D69">
        <w:rPr>
          <w:color w:val="000000"/>
        </w:rPr>
        <w:t xml:space="preserve"> means a written agreement setting forth the terms and conditions governing the use of a motor vehicle provided by a rental company for rental or lease; </w:t>
      </w:r>
    </w:p>
    <w:p w:rsidR="00C7230E"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r>
      <w:r w:rsidRPr="00A25D69">
        <w:rPr>
          <w:color w:val="000000"/>
        </w:rPr>
        <w:tab/>
        <w:t xml:space="preserve">(3) </w:t>
      </w:r>
      <w:r w:rsidR="00A25D69" w:rsidRPr="00A25D69">
        <w:rPr>
          <w:color w:val="000000"/>
        </w:rPr>
        <w:t>"</w:t>
      </w:r>
      <w:r w:rsidRPr="00A25D69">
        <w:rPr>
          <w:color w:val="000000"/>
        </w:rPr>
        <w:t>Rental company</w:t>
      </w:r>
      <w:r w:rsidR="00A25D69" w:rsidRPr="00A25D69">
        <w:rPr>
          <w:color w:val="000000"/>
        </w:rPr>
        <w:t>"</w:t>
      </w:r>
      <w:r w:rsidRPr="00A25D69">
        <w:rPr>
          <w:color w:val="000000"/>
        </w:rPr>
        <w:t xml:space="preserve"> means a person or entity in the business of providing primarily motor vehicles to the public under a rental agreement for a period of not more than ninety days; </w:t>
      </w:r>
    </w:p>
    <w:p w:rsidR="00C7230E"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r>
      <w:r w:rsidRPr="00A25D69">
        <w:rPr>
          <w:color w:val="000000"/>
        </w:rPr>
        <w:tab/>
        <w:t xml:space="preserve">(4) </w:t>
      </w:r>
      <w:r w:rsidR="00A25D69" w:rsidRPr="00A25D69">
        <w:rPr>
          <w:color w:val="000000"/>
        </w:rPr>
        <w:t>"</w:t>
      </w:r>
      <w:r w:rsidRPr="00A25D69">
        <w:rPr>
          <w:color w:val="000000"/>
        </w:rPr>
        <w:t>Renter</w:t>
      </w:r>
      <w:r w:rsidR="00A25D69" w:rsidRPr="00A25D69">
        <w:rPr>
          <w:color w:val="000000"/>
        </w:rPr>
        <w:t>"</w:t>
      </w:r>
      <w:r w:rsidRPr="00A25D69">
        <w:rPr>
          <w:color w:val="000000"/>
        </w:rPr>
        <w:t xml:space="preserve"> means a person obtaining the use of a motor vehicle from a rental company under the terms of a rental agreement for a period of not more than ninety days; </w:t>
      </w:r>
    </w:p>
    <w:p w:rsidR="00C7230E"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r>
      <w:r w:rsidRPr="00A25D69">
        <w:rPr>
          <w:color w:val="000000"/>
        </w:rPr>
        <w:tab/>
        <w:t xml:space="preserve">(5) </w:t>
      </w:r>
      <w:r w:rsidR="00A25D69" w:rsidRPr="00A25D69">
        <w:rPr>
          <w:color w:val="000000"/>
        </w:rPr>
        <w:t>"</w:t>
      </w:r>
      <w:r w:rsidRPr="00A25D69">
        <w:rPr>
          <w:color w:val="000000"/>
        </w:rPr>
        <w:t>Vehicle</w:t>
      </w:r>
      <w:r w:rsidR="00A25D69" w:rsidRPr="00A25D69">
        <w:rPr>
          <w:color w:val="000000"/>
        </w:rPr>
        <w:t>"</w:t>
      </w:r>
      <w:r w:rsidRPr="00A25D69">
        <w:rPr>
          <w:color w:val="000000"/>
        </w:rPr>
        <w:t xml:space="preserve"> or </w:t>
      </w:r>
      <w:r w:rsidR="00A25D69" w:rsidRPr="00A25D69">
        <w:rPr>
          <w:color w:val="000000"/>
        </w:rPr>
        <w:t>"</w:t>
      </w:r>
      <w:r w:rsidRPr="00A25D69">
        <w:rPr>
          <w:color w:val="000000"/>
        </w:rPr>
        <w:t>rental vehicle</w:t>
      </w:r>
      <w:r w:rsidR="00A25D69" w:rsidRPr="00A25D69">
        <w:rPr>
          <w:color w:val="000000"/>
        </w:rPr>
        <w:t>"</w:t>
      </w:r>
      <w:r w:rsidRPr="00A25D69">
        <w:rPr>
          <w:color w:val="000000"/>
        </w:rPr>
        <w:t xml:space="preserve"> means a motor vehicle of the private passenger type including passenger vans, minivans, sport utility vehicles, and vehicles of the cargo type, including cargo vans, pick</w:t>
      </w:r>
      <w:r w:rsidR="00A25D69" w:rsidRPr="00A25D69">
        <w:rPr>
          <w:color w:val="000000"/>
        </w:rPr>
        <w:noBreakHyphen/>
      </w:r>
      <w:r w:rsidRPr="00A25D69">
        <w:rPr>
          <w:color w:val="000000"/>
        </w:rPr>
        <w:t>up trucks with a gross vehicle weight of less than 26,000 pounds which do not require the operator to possess a commercial driver</w:t>
      </w:r>
      <w:r w:rsidR="00A25D69" w:rsidRPr="00A25D69">
        <w:rPr>
          <w:color w:val="000000"/>
        </w:rPr>
        <w:t>'</w:t>
      </w:r>
      <w:r w:rsidRPr="00A25D69">
        <w:rPr>
          <w:color w:val="000000"/>
        </w:rPr>
        <w:t xml:space="preserve">s license; </w:t>
      </w:r>
    </w:p>
    <w:p w:rsidR="00C7230E"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r>
      <w:r w:rsidRPr="00A25D69">
        <w:rPr>
          <w:color w:val="000000"/>
        </w:rPr>
        <w:tab/>
        <w:t xml:space="preserve">(6) </w:t>
      </w:r>
      <w:r w:rsidR="00A25D69" w:rsidRPr="00A25D69">
        <w:rPr>
          <w:color w:val="000000"/>
        </w:rPr>
        <w:t>"</w:t>
      </w:r>
      <w:r w:rsidRPr="00A25D69">
        <w:rPr>
          <w:color w:val="000000"/>
        </w:rPr>
        <w:t>Rental period</w:t>
      </w:r>
      <w:r w:rsidR="00A25D69" w:rsidRPr="00A25D69">
        <w:rPr>
          <w:color w:val="000000"/>
        </w:rPr>
        <w:t>"</w:t>
      </w:r>
      <w:r w:rsidRPr="00A25D69">
        <w:rPr>
          <w:color w:val="000000"/>
        </w:rPr>
        <w:t xml:space="preserve"> means the term of the rental agreement. </w:t>
      </w:r>
    </w:p>
    <w:p w:rsidR="00C7230E"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lastRenderedPageBreak/>
        <w:tab/>
        <w:t xml:space="preserve">(B) The Director of the Department of Insurance may issue to a rental company that has complied with the requirements of this section, a limited license authorizing the limited licensee to offer or sell insurance through a licensed insurer in connection with the rental of vehicles. </w:t>
      </w:r>
    </w:p>
    <w:p w:rsidR="00C7230E"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t>(C) Before issuing a limited license under this section, an application for a limited license must be filed with the director, signed by an officer of the applicant, on a form prescribed by the director.  Each application must be accompanied by a forty</w:t>
      </w:r>
      <w:r w:rsidR="00A25D69" w:rsidRPr="00A25D69">
        <w:rPr>
          <w:color w:val="000000"/>
        </w:rPr>
        <w:noBreakHyphen/>
      </w:r>
      <w:r w:rsidRPr="00A25D69">
        <w:rPr>
          <w:color w:val="000000"/>
        </w:rPr>
        <w:t xml:space="preserve">dollar limited license fee.  In order to renew the limited license, payment of the fee must be made biennially. </w:t>
      </w:r>
    </w:p>
    <w:p w:rsidR="00C7230E"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t>(D) A rental company licensed pursuant to subsection (B) may offer or sell insurance through a licensed insurer only in connection with and incidental to the rental of vehicles, at the rental office or by pre</w:t>
      </w:r>
      <w:r w:rsidR="00A25D69" w:rsidRPr="00A25D69">
        <w:rPr>
          <w:color w:val="000000"/>
        </w:rPr>
        <w:noBreakHyphen/>
      </w:r>
      <w:r w:rsidRPr="00A25D69">
        <w:rPr>
          <w:color w:val="000000"/>
        </w:rPr>
        <w:t xml:space="preserve">selection of coverage in a master, corporate, group rental, or individual agreement in any of the following categories: </w:t>
      </w:r>
    </w:p>
    <w:p w:rsidR="00C7230E"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r>
      <w:r w:rsidRPr="00A25D69">
        <w:rPr>
          <w:color w:val="000000"/>
        </w:rPr>
        <w:tab/>
        <w:t xml:space="preserve">(1) personal accident insurance covering the risks of travel including, but not limited to, accident and health insurance that provides coverage, as applicable, to renters and other rental vehicle occupants for accidental death or dismemberment and reimbursement for medical expenses resulting from an accident that occurs during the rental period; </w:t>
      </w:r>
    </w:p>
    <w:p w:rsidR="00C7230E"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r>
      <w:r w:rsidRPr="00A25D69">
        <w:rPr>
          <w:color w:val="000000"/>
        </w:rPr>
        <w:tab/>
        <w:t xml:space="preserve">(2) liability insurance which, at the exclusive option of the rental company, may include uninsured and underinsured motorist coverage offered separately or in combination with other liability insurance, that provides protection, as applicable, to renters and other authorized drivers of rental vehicles for liability arising from the operation of the rental vehicle; </w:t>
      </w:r>
    </w:p>
    <w:p w:rsidR="00C7230E"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r>
      <w:r w:rsidRPr="00A25D69">
        <w:rPr>
          <w:color w:val="000000"/>
        </w:rPr>
        <w:tab/>
        <w:t xml:space="preserve">(3) personal effects insurance that provides coverage, as applicable, to renters and other vehicle occupants for the loss of, or damage to, personal effects that occur during the rental period; </w:t>
      </w:r>
    </w:p>
    <w:p w:rsidR="00C7230E"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r>
      <w:r w:rsidRPr="00A25D69">
        <w:rPr>
          <w:color w:val="000000"/>
        </w:rPr>
        <w:tab/>
        <w:t xml:space="preserve">(4) roadside assistance and emergency sickness protection programs;  and </w:t>
      </w:r>
    </w:p>
    <w:p w:rsidR="00C7230E"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r>
      <w:r w:rsidRPr="00A25D69">
        <w:rPr>
          <w:color w:val="000000"/>
        </w:rPr>
        <w:tab/>
        <w:t xml:space="preserve">(5) any other travel or vehicle related coverage that a rental company offers in connection with and incidental to the rental of vehicles. </w:t>
      </w:r>
    </w:p>
    <w:p w:rsidR="00C7230E"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t xml:space="preserve">(E) Insurance may not be offered or sold by a limited licensee pursuant to this section unless: </w:t>
      </w:r>
    </w:p>
    <w:p w:rsidR="00C7230E"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r>
      <w:r w:rsidRPr="00A25D69">
        <w:rPr>
          <w:color w:val="000000"/>
        </w:rPr>
        <w:tab/>
        <w:t xml:space="preserve">(1) the rental agreement does not exceed ninety consecutive days; </w:t>
      </w:r>
    </w:p>
    <w:p w:rsidR="00C7230E"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r>
      <w:r w:rsidRPr="00A25D69">
        <w:rPr>
          <w:color w:val="000000"/>
        </w:rPr>
        <w:tab/>
        <w:t xml:space="preserve">(2) the endorsee informs the renter that the renter may have insurance policies in place that already provide the coverage being offered by the rental vehicle company pursuant to this title; </w:t>
      </w:r>
    </w:p>
    <w:p w:rsidR="00C7230E"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r>
      <w:r w:rsidRPr="00A25D69">
        <w:rPr>
          <w:color w:val="000000"/>
        </w:rPr>
        <w:tab/>
        <w:t xml:space="preserve">(3) at every location where rental agreements are executed, brochures or other written materials are readily available to a prospective renter that: </w:t>
      </w:r>
    </w:p>
    <w:p w:rsidR="00C7230E"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r>
      <w:r w:rsidRPr="00A25D69">
        <w:rPr>
          <w:color w:val="000000"/>
        </w:rPr>
        <w:tab/>
      </w:r>
      <w:r w:rsidRPr="00A25D69">
        <w:rPr>
          <w:color w:val="000000"/>
        </w:rPr>
        <w:tab/>
        <w:t xml:space="preserve">(a) summarize clearly and correctly the material terms of coverage offered to renters, including the identity of the insurer; </w:t>
      </w:r>
    </w:p>
    <w:p w:rsidR="00C7230E"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r>
      <w:r w:rsidRPr="00A25D69">
        <w:rPr>
          <w:color w:val="000000"/>
        </w:rPr>
        <w:tab/>
      </w:r>
      <w:r w:rsidRPr="00A25D69">
        <w:rPr>
          <w:color w:val="000000"/>
        </w:rPr>
        <w:tab/>
        <w:t>(b) disclose that the coverage offered by the rental company may provide a duplication of coverage already provided by a renter</w:t>
      </w:r>
      <w:r w:rsidR="00A25D69" w:rsidRPr="00A25D69">
        <w:rPr>
          <w:color w:val="000000"/>
        </w:rPr>
        <w:t>'</w:t>
      </w:r>
      <w:r w:rsidRPr="00A25D69">
        <w:rPr>
          <w:color w:val="000000"/>
        </w:rPr>
        <w:t xml:space="preserve">s personal automobile insurance policy or other source of coverage; </w:t>
      </w:r>
    </w:p>
    <w:p w:rsidR="00C7230E"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r>
      <w:r w:rsidRPr="00A25D69">
        <w:rPr>
          <w:color w:val="000000"/>
        </w:rPr>
        <w:tab/>
      </w:r>
      <w:r w:rsidRPr="00A25D69">
        <w:rPr>
          <w:color w:val="000000"/>
        </w:rPr>
        <w:tab/>
        <w:t xml:space="preserve">(c) state that the purchase by the renter of the kinds of coverage specified in this section is not required in order to rent a vehicle;  and </w:t>
      </w:r>
    </w:p>
    <w:p w:rsidR="00C7230E"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r>
      <w:r w:rsidRPr="00A25D69">
        <w:rPr>
          <w:color w:val="000000"/>
        </w:rPr>
        <w:tab/>
      </w:r>
      <w:r w:rsidRPr="00A25D69">
        <w:rPr>
          <w:color w:val="000000"/>
        </w:rPr>
        <w:tab/>
        <w:t xml:space="preserve">(d) describe the process for filing a claim if the renter elects to purchase coverage and in the event of a claim. </w:t>
      </w:r>
    </w:p>
    <w:p w:rsidR="00C7230E"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r>
      <w:r w:rsidRPr="00A25D69">
        <w:rPr>
          <w:color w:val="000000"/>
        </w:rPr>
        <w:tab/>
        <w:t xml:space="preserve">(4) evidence of coverage in the rental agreement is disclosed to every renter who elects to purchase this coverage. </w:t>
      </w:r>
    </w:p>
    <w:p w:rsidR="00C7230E"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t xml:space="preserve">(F) A limited license issued under this section also shall authorize an employee of the limited licensee to act individually on behalf, and under the supervision of, the limited licensee with respect to the kinds of coverage specified in this section. </w:t>
      </w:r>
    </w:p>
    <w:p w:rsidR="00C7230E"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t xml:space="preserve">(G) Each rental company licensed pursuant to this section shall conduct a training program in which employees being trained shall receive basic instruction about the kinds of coverage specified in this section and offered for purchase by prospective renters of rental vehicles. </w:t>
      </w:r>
    </w:p>
    <w:p w:rsidR="00C7230E"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t xml:space="preserve">(H) Notwithstanding any other provision of this section, or any rule adopted by the director, a limited licensee pursuant to this section is not to treat monies collected from renters purchasing this insurance as funds received in a fiduciary capacity or to hold the funds in separate trust accounts. </w:t>
      </w:r>
    </w:p>
    <w:p w:rsidR="00C7230E"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t xml:space="preserve">(I) A limited licensee under this section shall not advertise, represent, or otherwise hold itself or any of its employees out as licensed insurers, insurance agents, or insurance brokers. </w:t>
      </w:r>
    </w:p>
    <w:p w:rsidR="00C7230E"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lastRenderedPageBreak/>
        <w:tab/>
        <w:t xml:space="preserve">(J) If a limited licensee violates a provision contained in this section, the director may: </w:t>
      </w:r>
    </w:p>
    <w:p w:rsidR="00C7230E"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r>
      <w:r w:rsidRPr="00A25D69">
        <w:rPr>
          <w:color w:val="000000"/>
        </w:rPr>
        <w:tab/>
        <w:t>(1) after notice and a hearing, revoke or suspend a limited license issued under this section in accordance with the provisions of Section 38</w:t>
      </w:r>
      <w:r w:rsidR="00A25D69" w:rsidRPr="00A25D69">
        <w:rPr>
          <w:color w:val="000000"/>
        </w:rPr>
        <w:noBreakHyphen/>
      </w:r>
      <w:r w:rsidRPr="00A25D69">
        <w:rPr>
          <w:color w:val="000000"/>
        </w:rPr>
        <w:t>5</w:t>
      </w:r>
      <w:r w:rsidR="00A25D69" w:rsidRPr="00A25D69">
        <w:rPr>
          <w:color w:val="000000"/>
        </w:rPr>
        <w:noBreakHyphen/>
      </w:r>
      <w:r w:rsidRPr="00A25D69">
        <w:rPr>
          <w:color w:val="000000"/>
        </w:rPr>
        <w:t xml:space="preserve">120;  or </w:t>
      </w:r>
    </w:p>
    <w:p w:rsidR="00A25D69" w:rsidRPr="00A25D69" w:rsidRDefault="00C7230E"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5D69">
        <w:rPr>
          <w:color w:val="000000"/>
        </w:rPr>
        <w:tab/>
      </w:r>
      <w:r w:rsidRPr="00A25D69">
        <w:rPr>
          <w:color w:val="000000"/>
        </w:rPr>
        <w:tab/>
        <w:t xml:space="preserve">(2) after notice and hearing, impose other penalties, including suspending the transaction of insurance at specific rental locations where violations of this section have occurred, as the director determines to be necessary or convenient to carry out the purposes of this section. </w:t>
      </w:r>
    </w:p>
    <w:p w:rsidR="00A25D69" w:rsidRPr="00A25D69" w:rsidRDefault="00A25D69"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6D01" w:rsidRDefault="00236D01"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230E" w:rsidRPr="00A25D69">
        <w:rPr>
          <w:color w:val="000000"/>
        </w:rPr>
        <w:t xml:space="preserve">  2002 Act No. 196, </w:t>
      </w:r>
      <w:r w:rsidR="00A25D69" w:rsidRPr="00A25D69">
        <w:rPr>
          <w:color w:val="000000"/>
        </w:rPr>
        <w:t xml:space="preserve">Section </w:t>
      </w:r>
      <w:r w:rsidR="00C7230E" w:rsidRPr="00A25D69">
        <w:rPr>
          <w:color w:val="000000"/>
        </w:rPr>
        <w:t xml:space="preserve">2, eff March 27, 2002. </w:t>
      </w:r>
    </w:p>
    <w:p w:rsidR="00236D01" w:rsidRDefault="00236D01"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25D69" w:rsidRDefault="00184435" w:rsidP="00A25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25D69" w:rsidSect="00A25D6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5D69" w:rsidRDefault="00A25D69" w:rsidP="00A25D69">
      <w:r>
        <w:separator/>
      </w:r>
    </w:p>
  </w:endnote>
  <w:endnote w:type="continuationSeparator" w:id="0">
    <w:p w:rsidR="00A25D69" w:rsidRDefault="00A25D69" w:rsidP="00A25D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D69" w:rsidRPr="00A25D69" w:rsidRDefault="00A25D69" w:rsidP="00A25D6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D69" w:rsidRPr="00A25D69" w:rsidRDefault="00A25D69" w:rsidP="00A25D6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D69" w:rsidRPr="00A25D69" w:rsidRDefault="00A25D69" w:rsidP="00A25D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5D69" w:rsidRDefault="00A25D69" w:rsidP="00A25D69">
      <w:r>
        <w:separator/>
      </w:r>
    </w:p>
  </w:footnote>
  <w:footnote w:type="continuationSeparator" w:id="0">
    <w:p w:rsidR="00A25D69" w:rsidRDefault="00A25D69" w:rsidP="00A25D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D69" w:rsidRPr="00A25D69" w:rsidRDefault="00A25D69" w:rsidP="00A25D6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D69" w:rsidRPr="00A25D69" w:rsidRDefault="00A25D69" w:rsidP="00A25D6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D69" w:rsidRPr="00A25D69" w:rsidRDefault="00A25D69" w:rsidP="00A25D6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C7230E"/>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D01"/>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95572"/>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25D69"/>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7230E"/>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36E20"/>
    <w:rsid w:val="00F4429A"/>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25D69"/>
    <w:pPr>
      <w:tabs>
        <w:tab w:val="center" w:pos="4680"/>
        <w:tab w:val="right" w:pos="9360"/>
      </w:tabs>
    </w:pPr>
  </w:style>
  <w:style w:type="character" w:customStyle="1" w:styleId="HeaderChar">
    <w:name w:val="Header Char"/>
    <w:basedOn w:val="DefaultParagraphFont"/>
    <w:link w:val="Header"/>
    <w:uiPriority w:val="99"/>
    <w:semiHidden/>
    <w:rsid w:val="00A25D69"/>
  </w:style>
  <w:style w:type="paragraph" w:styleId="Footer">
    <w:name w:val="footer"/>
    <w:basedOn w:val="Normal"/>
    <w:link w:val="FooterChar"/>
    <w:uiPriority w:val="99"/>
    <w:semiHidden/>
    <w:unhideWhenUsed/>
    <w:rsid w:val="00A25D69"/>
    <w:pPr>
      <w:tabs>
        <w:tab w:val="center" w:pos="4680"/>
        <w:tab w:val="right" w:pos="9360"/>
      </w:tabs>
    </w:pPr>
  </w:style>
  <w:style w:type="character" w:customStyle="1" w:styleId="FooterChar">
    <w:name w:val="Footer Char"/>
    <w:basedOn w:val="DefaultParagraphFont"/>
    <w:link w:val="Footer"/>
    <w:uiPriority w:val="99"/>
    <w:semiHidden/>
    <w:rsid w:val="00A25D69"/>
  </w:style>
  <w:style w:type="paragraph" w:styleId="BalloonText">
    <w:name w:val="Balloon Text"/>
    <w:basedOn w:val="Normal"/>
    <w:link w:val="BalloonTextChar"/>
    <w:uiPriority w:val="99"/>
    <w:semiHidden/>
    <w:unhideWhenUsed/>
    <w:rsid w:val="00A25D69"/>
    <w:rPr>
      <w:rFonts w:ascii="Tahoma" w:hAnsi="Tahoma" w:cs="Tahoma"/>
      <w:sz w:val="16"/>
      <w:szCs w:val="16"/>
    </w:rPr>
  </w:style>
  <w:style w:type="character" w:customStyle="1" w:styleId="BalloonTextChar">
    <w:name w:val="Balloon Text Char"/>
    <w:basedOn w:val="DefaultParagraphFont"/>
    <w:link w:val="BalloonText"/>
    <w:uiPriority w:val="99"/>
    <w:semiHidden/>
    <w:rsid w:val="00A25D69"/>
    <w:rPr>
      <w:rFonts w:ascii="Tahoma" w:hAnsi="Tahoma" w:cs="Tahoma"/>
      <w:sz w:val="16"/>
      <w:szCs w:val="16"/>
    </w:rPr>
  </w:style>
  <w:style w:type="character" w:styleId="Hyperlink">
    <w:name w:val="Hyperlink"/>
    <w:basedOn w:val="DefaultParagraphFont"/>
    <w:semiHidden/>
    <w:rsid w:val="00236D0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13185</Words>
  <Characters>75160</Characters>
  <Application>Microsoft Office Word</Application>
  <DocSecurity>0</DocSecurity>
  <Lines>626</Lines>
  <Paragraphs>176</Paragraphs>
  <ScaleCrop>false</ScaleCrop>
  <Company>LPITS</Company>
  <LinksUpToDate>false</LinksUpToDate>
  <CharactersWithSpaces>88169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2013-01-03T20:59:00Z</dcterms:created>
  <dcterms:modified xsi:type="dcterms:W3CDTF">2013-01-07T17:18:00Z</dcterms:modified>
</cp:coreProperties>
</file>