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672" w:rsidRDefault="00E86672">
      <w:pPr>
        <w:jc w:val="center"/>
      </w:pPr>
      <w:r>
        <w:t>DISCLAIMER</w:t>
      </w:r>
    </w:p>
    <w:p w:rsidR="00E86672" w:rsidRDefault="00E86672"/>
    <w:p w:rsidR="00E86672" w:rsidRDefault="00E8667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86672" w:rsidRDefault="00E86672"/>
    <w:p w:rsidR="00E86672" w:rsidRDefault="00E866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6672" w:rsidRDefault="00E86672"/>
    <w:p w:rsidR="00E86672" w:rsidRDefault="00E866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6672" w:rsidRDefault="00E86672"/>
    <w:p w:rsidR="00E86672" w:rsidRDefault="00E866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6672" w:rsidRDefault="00E86672"/>
    <w:p w:rsidR="00E86672" w:rsidRDefault="00E86672">
      <w:r>
        <w:br w:type="page"/>
      </w:r>
    </w:p>
    <w:p w:rsidR="005420A0" w:rsidRDefault="0055104A"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20A0">
        <w:lastRenderedPageBreak/>
        <w:t>CHAPTER 9.</w:t>
      </w: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0A0" w:rsidRPr="005420A0" w:rsidRDefault="0055104A"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20A0">
        <w:t xml:space="preserve"> FLOODING OF CEMETERIES OR BURIAL GROUNDS BY POWER OR WATER COMPANIES</w:t>
      </w:r>
    </w:p>
    <w:p w:rsidR="005420A0" w:rsidRP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0A0">
        <w:rPr>
          <w:rFonts w:cs="Times New Roman"/>
          <w:b/>
        </w:rPr>
        <w:t xml:space="preserve">SECTION </w:t>
      </w:r>
      <w:r w:rsidR="0055104A" w:rsidRPr="005420A0">
        <w:rPr>
          <w:rFonts w:cs="Times New Roman"/>
          <w:b/>
        </w:rPr>
        <w:t>49</w:t>
      </w:r>
      <w:r w:rsidRPr="005420A0">
        <w:rPr>
          <w:rFonts w:cs="Times New Roman"/>
          <w:b/>
        </w:rPr>
        <w:noBreakHyphen/>
      </w:r>
      <w:r w:rsidR="0055104A" w:rsidRPr="005420A0">
        <w:rPr>
          <w:rFonts w:cs="Times New Roman"/>
          <w:b/>
        </w:rPr>
        <w:t>9</w:t>
      </w:r>
      <w:r w:rsidRPr="005420A0">
        <w:rPr>
          <w:rFonts w:cs="Times New Roman"/>
          <w:b/>
        </w:rPr>
        <w:noBreakHyphen/>
      </w:r>
      <w:r w:rsidR="0055104A" w:rsidRPr="005420A0">
        <w:rPr>
          <w:rFonts w:cs="Times New Roman"/>
          <w:b/>
        </w:rPr>
        <w:t>10.</w:t>
      </w:r>
      <w:r w:rsidR="0055104A" w:rsidRPr="005420A0">
        <w:t xml:space="preserve"> Publication of notice before creation of artificial lake, pond, or reservoir on cemetery or burial ground. </w:t>
      </w: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0A0" w:rsidRPr="005420A0" w:rsidRDefault="0055104A"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20A0">
        <w:rPr>
          <w:color w:val="000000"/>
        </w:rPr>
        <w:tab/>
        <w:t>Any water</w:t>
      </w:r>
      <w:r w:rsidR="005420A0" w:rsidRPr="005420A0">
        <w:rPr>
          <w:color w:val="000000"/>
        </w:rPr>
        <w:noBreakHyphen/>
      </w:r>
      <w:r w:rsidRPr="005420A0">
        <w:rPr>
          <w:color w:val="000000"/>
        </w:rPr>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5420A0" w:rsidRPr="005420A0">
        <w:rPr>
          <w:color w:val="000000"/>
        </w:rPr>
        <w:noBreakHyphen/>
      </w:r>
      <w:r w:rsidRPr="005420A0">
        <w:rPr>
          <w:color w:val="000000"/>
        </w:rPr>
        <w:t xml:space="preserve">office address. </w:t>
      </w:r>
    </w:p>
    <w:p w:rsidR="005420A0" w:rsidRP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672" w:rsidRDefault="00E86672"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04A" w:rsidRPr="005420A0">
        <w:rPr>
          <w:color w:val="000000"/>
        </w:rPr>
        <w:t xml:space="preserve">  1962 Code </w:t>
      </w:r>
      <w:r w:rsidR="005420A0" w:rsidRPr="005420A0">
        <w:rPr>
          <w:color w:val="000000"/>
        </w:rPr>
        <w:t xml:space="preserve">Section </w:t>
      </w:r>
      <w:r w:rsidR="0055104A" w:rsidRPr="005420A0">
        <w:rPr>
          <w:color w:val="000000"/>
        </w:rPr>
        <w:t>70</w:t>
      </w:r>
      <w:r w:rsidR="005420A0" w:rsidRPr="005420A0">
        <w:rPr>
          <w:color w:val="000000"/>
        </w:rPr>
        <w:noBreakHyphen/>
      </w:r>
      <w:r w:rsidR="0055104A" w:rsidRPr="005420A0">
        <w:rPr>
          <w:color w:val="000000"/>
        </w:rPr>
        <w:t xml:space="preserve">171;  1952 Code </w:t>
      </w:r>
      <w:r w:rsidR="005420A0" w:rsidRPr="005420A0">
        <w:rPr>
          <w:color w:val="000000"/>
        </w:rPr>
        <w:t xml:space="preserve">Section </w:t>
      </w:r>
      <w:r w:rsidR="0055104A" w:rsidRPr="005420A0">
        <w:rPr>
          <w:color w:val="000000"/>
        </w:rPr>
        <w:t>70</w:t>
      </w:r>
      <w:r w:rsidR="005420A0" w:rsidRPr="005420A0">
        <w:rPr>
          <w:color w:val="000000"/>
        </w:rPr>
        <w:noBreakHyphen/>
      </w:r>
      <w:r w:rsidR="0055104A" w:rsidRPr="005420A0">
        <w:rPr>
          <w:color w:val="000000"/>
        </w:rPr>
        <w:t xml:space="preserve">171;  1942 Code </w:t>
      </w:r>
      <w:r w:rsidR="005420A0" w:rsidRPr="005420A0">
        <w:rPr>
          <w:color w:val="000000"/>
        </w:rPr>
        <w:t xml:space="preserve">Section </w:t>
      </w:r>
      <w:r w:rsidR="0055104A" w:rsidRPr="005420A0">
        <w:rPr>
          <w:color w:val="000000"/>
        </w:rPr>
        <w:t xml:space="preserve">6026;  1932 Code </w:t>
      </w:r>
      <w:r w:rsidR="005420A0" w:rsidRPr="005420A0">
        <w:rPr>
          <w:color w:val="000000"/>
        </w:rPr>
        <w:t xml:space="preserve">Section </w:t>
      </w:r>
      <w:r w:rsidR="0055104A" w:rsidRPr="005420A0">
        <w:rPr>
          <w:color w:val="000000"/>
        </w:rPr>
        <w:t>6026;  1929 (36) 171.</w:t>
      </w:r>
    </w:p>
    <w:p w:rsidR="00E86672" w:rsidRDefault="00E86672"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0A0">
        <w:rPr>
          <w:rFonts w:cs="Times New Roman"/>
          <w:b/>
          <w:color w:val="000000"/>
        </w:rPr>
        <w:t xml:space="preserve">SECTION </w:t>
      </w:r>
      <w:r w:rsidR="0055104A" w:rsidRPr="005420A0">
        <w:rPr>
          <w:rFonts w:cs="Times New Roman"/>
          <w:b/>
        </w:rPr>
        <w:t>49</w:t>
      </w:r>
      <w:r w:rsidRPr="005420A0">
        <w:rPr>
          <w:rFonts w:cs="Times New Roman"/>
          <w:b/>
        </w:rPr>
        <w:noBreakHyphen/>
      </w:r>
      <w:r w:rsidR="0055104A" w:rsidRPr="005420A0">
        <w:rPr>
          <w:rFonts w:cs="Times New Roman"/>
          <w:b/>
        </w:rPr>
        <w:t>9</w:t>
      </w:r>
      <w:r w:rsidRPr="005420A0">
        <w:rPr>
          <w:rFonts w:cs="Times New Roman"/>
          <w:b/>
        </w:rPr>
        <w:noBreakHyphen/>
      </w:r>
      <w:r w:rsidR="0055104A" w:rsidRPr="005420A0">
        <w:rPr>
          <w:rFonts w:cs="Times New Roman"/>
          <w:b/>
        </w:rPr>
        <w:t>20.</w:t>
      </w:r>
      <w:r w:rsidR="0055104A" w:rsidRPr="005420A0">
        <w:t xml:space="preserve"> Procedure authorized if no requests for disposition of bodies received. </w:t>
      </w: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0A0" w:rsidRPr="005420A0" w:rsidRDefault="0055104A"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20A0">
        <w:rPr>
          <w:color w:val="000000"/>
        </w:rPr>
        <w:tab/>
        <w:t xml:space="preserve">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the area to be covered by water and the relatives of all persons buried within such area who fail to express in writing their wishes for the disposition of such bodies shall be deemed to have abandoned such graves. </w:t>
      </w:r>
    </w:p>
    <w:p w:rsidR="005420A0" w:rsidRP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672" w:rsidRDefault="00E86672"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04A" w:rsidRPr="005420A0">
        <w:rPr>
          <w:color w:val="000000"/>
        </w:rPr>
        <w:t xml:space="preserve">  1962 Code </w:t>
      </w:r>
      <w:r w:rsidR="005420A0" w:rsidRPr="005420A0">
        <w:rPr>
          <w:color w:val="000000"/>
        </w:rPr>
        <w:t xml:space="preserve">Section </w:t>
      </w:r>
      <w:r w:rsidR="0055104A" w:rsidRPr="005420A0">
        <w:rPr>
          <w:color w:val="000000"/>
        </w:rPr>
        <w:t>70</w:t>
      </w:r>
      <w:r w:rsidR="005420A0" w:rsidRPr="005420A0">
        <w:rPr>
          <w:color w:val="000000"/>
        </w:rPr>
        <w:noBreakHyphen/>
      </w:r>
      <w:r w:rsidR="0055104A" w:rsidRPr="005420A0">
        <w:rPr>
          <w:color w:val="000000"/>
        </w:rPr>
        <w:t xml:space="preserve">172;  1952 Code </w:t>
      </w:r>
      <w:r w:rsidR="005420A0" w:rsidRPr="005420A0">
        <w:rPr>
          <w:color w:val="000000"/>
        </w:rPr>
        <w:t xml:space="preserve">Section </w:t>
      </w:r>
      <w:r w:rsidR="0055104A" w:rsidRPr="005420A0">
        <w:rPr>
          <w:color w:val="000000"/>
        </w:rPr>
        <w:t>70</w:t>
      </w:r>
      <w:r w:rsidR="005420A0" w:rsidRPr="005420A0">
        <w:rPr>
          <w:color w:val="000000"/>
        </w:rPr>
        <w:noBreakHyphen/>
      </w:r>
      <w:r w:rsidR="0055104A" w:rsidRPr="005420A0">
        <w:rPr>
          <w:color w:val="000000"/>
        </w:rPr>
        <w:t xml:space="preserve">172;  1942 Code </w:t>
      </w:r>
      <w:r w:rsidR="005420A0" w:rsidRPr="005420A0">
        <w:rPr>
          <w:color w:val="000000"/>
        </w:rPr>
        <w:t xml:space="preserve">Section </w:t>
      </w:r>
      <w:r w:rsidR="0055104A" w:rsidRPr="005420A0">
        <w:rPr>
          <w:color w:val="000000"/>
        </w:rPr>
        <w:t xml:space="preserve">6026;  1932 Code </w:t>
      </w:r>
      <w:r w:rsidR="005420A0" w:rsidRPr="005420A0">
        <w:rPr>
          <w:color w:val="000000"/>
        </w:rPr>
        <w:t xml:space="preserve">Section </w:t>
      </w:r>
      <w:r w:rsidR="0055104A" w:rsidRPr="005420A0">
        <w:rPr>
          <w:color w:val="000000"/>
        </w:rPr>
        <w:t>6026;  1929 (36) 171.</w:t>
      </w:r>
    </w:p>
    <w:p w:rsidR="00E86672" w:rsidRDefault="00E86672"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0A0">
        <w:rPr>
          <w:rFonts w:cs="Times New Roman"/>
          <w:b/>
          <w:color w:val="000000"/>
        </w:rPr>
        <w:t xml:space="preserve">SECTION </w:t>
      </w:r>
      <w:r w:rsidR="0055104A" w:rsidRPr="005420A0">
        <w:rPr>
          <w:rFonts w:cs="Times New Roman"/>
          <w:b/>
        </w:rPr>
        <w:t>49</w:t>
      </w:r>
      <w:r w:rsidRPr="005420A0">
        <w:rPr>
          <w:rFonts w:cs="Times New Roman"/>
          <w:b/>
        </w:rPr>
        <w:noBreakHyphen/>
      </w:r>
      <w:r w:rsidR="0055104A" w:rsidRPr="005420A0">
        <w:rPr>
          <w:rFonts w:cs="Times New Roman"/>
          <w:b/>
        </w:rPr>
        <w:t>9</w:t>
      </w:r>
      <w:r w:rsidRPr="005420A0">
        <w:rPr>
          <w:rFonts w:cs="Times New Roman"/>
          <w:b/>
        </w:rPr>
        <w:noBreakHyphen/>
      </w:r>
      <w:r w:rsidR="0055104A" w:rsidRPr="005420A0">
        <w:rPr>
          <w:rFonts w:cs="Times New Roman"/>
          <w:b/>
        </w:rPr>
        <w:t>30.</w:t>
      </w:r>
      <w:r w:rsidR="0055104A" w:rsidRPr="005420A0">
        <w:t xml:space="preserve"> Petition to judge upon disagreement as to disposition of bodies. </w:t>
      </w: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0A0" w:rsidRPr="005420A0" w:rsidRDefault="0055104A"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20A0">
        <w:rPr>
          <w:color w:val="000000"/>
        </w:rPr>
        <w:tab/>
        <w:t xml:space="preserve">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 </w:t>
      </w:r>
    </w:p>
    <w:p w:rsidR="005420A0" w:rsidRP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672" w:rsidRDefault="00E86672"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04A" w:rsidRPr="005420A0">
        <w:rPr>
          <w:color w:val="000000"/>
        </w:rPr>
        <w:t xml:space="preserve">  1962 Code </w:t>
      </w:r>
      <w:r w:rsidR="005420A0" w:rsidRPr="005420A0">
        <w:rPr>
          <w:color w:val="000000"/>
        </w:rPr>
        <w:t xml:space="preserve">Section </w:t>
      </w:r>
      <w:r w:rsidR="0055104A" w:rsidRPr="005420A0">
        <w:rPr>
          <w:color w:val="000000"/>
        </w:rPr>
        <w:t>70</w:t>
      </w:r>
      <w:r w:rsidR="005420A0" w:rsidRPr="005420A0">
        <w:rPr>
          <w:color w:val="000000"/>
        </w:rPr>
        <w:noBreakHyphen/>
      </w:r>
      <w:r w:rsidR="0055104A" w:rsidRPr="005420A0">
        <w:rPr>
          <w:color w:val="000000"/>
        </w:rPr>
        <w:t xml:space="preserve">173;  1952 Code </w:t>
      </w:r>
      <w:r w:rsidR="005420A0" w:rsidRPr="005420A0">
        <w:rPr>
          <w:color w:val="000000"/>
        </w:rPr>
        <w:t xml:space="preserve">Section </w:t>
      </w:r>
      <w:r w:rsidR="0055104A" w:rsidRPr="005420A0">
        <w:rPr>
          <w:color w:val="000000"/>
        </w:rPr>
        <w:t>70</w:t>
      </w:r>
      <w:r w:rsidR="005420A0" w:rsidRPr="005420A0">
        <w:rPr>
          <w:color w:val="000000"/>
        </w:rPr>
        <w:noBreakHyphen/>
      </w:r>
      <w:r w:rsidR="0055104A" w:rsidRPr="005420A0">
        <w:rPr>
          <w:color w:val="000000"/>
        </w:rPr>
        <w:t xml:space="preserve">173;  1942 Code </w:t>
      </w:r>
      <w:r w:rsidR="005420A0" w:rsidRPr="005420A0">
        <w:rPr>
          <w:color w:val="000000"/>
        </w:rPr>
        <w:t xml:space="preserve">Section </w:t>
      </w:r>
      <w:r w:rsidR="0055104A" w:rsidRPr="005420A0">
        <w:rPr>
          <w:color w:val="000000"/>
        </w:rPr>
        <w:t xml:space="preserve">6026;  1932 Code </w:t>
      </w:r>
      <w:r w:rsidR="005420A0" w:rsidRPr="005420A0">
        <w:rPr>
          <w:color w:val="000000"/>
        </w:rPr>
        <w:t xml:space="preserve">Section </w:t>
      </w:r>
      <w:r w:rsidR="0055104A" w:rsidRPr="005420A0">
        <w:rPr>
          <w:color w:val="000000"/>
        </w:rPr>
        <w:t>6026;  1929 (36) 171.</w:t>
      </w:r>
    </w:p>
    <w:p w:rsidR="00E86672" w:rsidRDefault="00E86672"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0A0">
        <w:rPr>
          <w:rFonts w:cs="Times New Roman"/>
          <w:b/>
          <w:color w:val="000000"/>
        </w:rPr>
        <w:t xml:space="preserve">SECTION </w:t>
      </w:r>
      <w:r w:rsidR="0055104A" w:rsidRPr="005420A0">
        <w:rPr>
          <w:rFonts w:cs="Times New Roman"/>
          <w:b/>
        </w:rPr>
        <w:t>49</w:t>
      </w:r>
      <w:r w:rsidRPr="005420A0">
        <w:rPr>
          <w:rFonts w:cs="Times New Roman"/>
          <w:b/>
        </w:rPr>
        <w:noBreakHyphen/>
      </w:r>
      <w:r w:rsidR="0055104A" w:rsidRPr="005420A0">
        <w:rPr>
          <w:rFonts w:cs="Times New Roman"/>
          <w:b/>
        </w:rPr>
        <w:t>9</w:t>
      </w:r>
      <w:r w:rsidRPr="005420A0">
        <w:rPr>
          <w:rFonts w:cs="Times New Roman"/>
          <w:b/>
        </w:rPr>
        <w:noBreakHyphen/>
      </w:r>
      <w:r w:rsidR="0055104A" w:rsidRPr="005420A0">
        <w:rPr>
          <w:rFonts w:cs="Times New Roman"/>
          <w:b/>
        </w:rPr>
        <w:t>40.</w:t>
      </w:r>
      <w:r w:rsidR="0055104A" w:rsidRPr="005420A0">
        <w:t xml:space="preserve"> Rule to show cause. </w:t>
      </w: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0A0" w:rsidRPr="005420A0" w:rsidRDefault="0055104A"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20A0">
        <w:rPr>
          <w:color w:val="000000"/>
        </w:rPr>
        <w:tab/>
        <w:t xml:space="preserve">Upon the presentation of such petition the judge to whom it is presented shall issue a rule to show cause returnable in not less than ten days requiring the persons named in the rule to show cause why the </w:t>
      </w:r>
      <w:r w:rsidRPr="005420A0">
        <w:rPr>
          <w:color w:val="000000"/>
        </w:rPr>
        <w:lastRenderedPageBreak/>
        <w:t xml:space="preserve">bodies of the deceased persons in question should not be removed to some suitable cemetery or burying ground or such other disposition be made with reference thereto as to the judge before whom the rule is returnable may seem just and proper. </w:t>
      </w:r>
    </w:p>
    <w:p w:rsidR="005420A0" w:rsidRP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672" w:rsidRDefault="00E86672"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04A" w:rsidRPr="005420A0">
        <w:rPr>
          <w:color w:val="000000"/>
        </w:rPr>
        <w:t xml:space="preserve">  1962 Code </w:t>
      </w:r>
      <w:r w:rsidR="005420A0" w:rsidRPr="005420A0">
        <w:rPr>
          <w:color w:val="000000"/>
        </w:rPr>
        <w:t xml:space="preserve">Section </w:t>
      </w:r>
      <w:r w:rsidR="0055104A" w:rsidRPr="005420A0">
        <w:rPr>
          <w:color w:val="000000"/>
        </w:rPr>
        <w:t>70</w:t>
      </w:r>
      <w:r w:rsidR="005420A0" w:rsidRPr="005420A0">
        <w:rPr>
          <w:color w:val="000000"/>
        </w:rPr>
        <w:noBreakHyphen/>
      </w:r>
      <w:r w:rsidR="0055104A" w:rsidRPr="005420A0">
        <w:rPr>
          <w:color w:val="000000"/>
        </w:rPr>
        <w:t xml:space="preserve">174;  1952 Code </w:t>
      </w:r>
      <w:r w:rsidR="005420A0" w:rsidRPr="005420A0">
        <w:rPr>
          <w:color w:val="000000"/>
        </w:rPr>
        <w:t xml:space="preserve">Section </w:t>
      </w:r>
      <w:r w:rsidR="0055104A" w:rsidRPr="005420A0">
        <w:rPr>
          <w:color w:val="000000"/>
        </w:rPr>
        <w:t>70</w:t>
      </w:r>
      <w:r w:rsidR="005420A0" w:rsidRPr="005420A0">
        <w:rPr>
          <w:color w:val="000000"/>
        </w:rPr>
        <w:noBreakHyphen/>
      </w:r>
      <w:r w:rsidR="0055104A" w:rsidRPr="005420A0">
        <w:rPr>
          <w:color w:val="000000"/>
        </w:rPr>
        <w:t xml:space="preserve">174;  1942 Code </w:t>
      </w:r>
      <w:r w:rsidR="005420A0" w:rsidRPr="005420A0">
        <w:rPr>
          <w:color w:val="000000"/>
        </w:rPr>
        <w:t xml:space="preserve">Section </w:t>
      </w:r>
      <w:r w:rsidR="0055104A" w:rsidRPr="005420A0">
        <w:rPr>
          <w:color w:val="000000"/>
        </w:rPr>
        <w:t xml:space="preserve">6026;  1932 Code </w:t>
      </w:r>
      <w:r w:rsidR="005420A0" w:rsidRPr="005420A0">
        <w:rPr>
          <w:color w:val="000000"/>
        </w:rPr>
        <w:t xml:space="preserve">Section </w:t>
      </w:r>
      <w:r w:rsidR="0055104A" w:rsidRPr="005420A0">
        <w:rPr>
          <w:color w:val="000000"/>
        </w:rPr>
        <w:t>6026;  1929 (36) 171.</w:t>
      </w:r>
    </w:p>
    <w:p w:rsidR="00E86672" w:rsidRDefault="00E86672"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0A0">
        <w:rPr>
          <w:rFonts w:cs="Times New Roman"/>
          <w:b/>
          <w:color w:val="000000"/>
        </w:rPr>
        <w:t xml:space="preserve">SECTION </w:t>
      </w:r>
      <w:r w:rsidR="0055104A" w:rsidRPr="005420A0">
        <w:rPr>
          <w:rFonts w:cs="Times New Roman"/>
          <w:b/>
        </w:rPr>
        <w:t>49</w:t>
      </w:r>
      <w:r w:rsidRPr="005420A0">
        <w:rPr>
          <w:rFonts w:cs="Times New Roman"/>
          <w:b/>
        </w:rPr>
        <w:noBreakHyphen/>
      </w:r>
      <w:r w:rsidR="0055104A" w:rsidRPr="005420A0">
        <w:rPr>
          <w:rFonts w:cs="Times New Roman"/>
          <w:b/>
        </w:rPr>
        <w:t>9</w:t>
      </w:r>
      <w:r w:rsidRPr="005420A0">
        <w:rPr>
          <w:rFonts w:cs="Times New Roman"/>
          <w:b/>
        </w:rPr>
        <w:noBreakHyphen/>
      </w:r>
      <w:r w:rsidR="0055104A" w:rsidRPr="005420A0">
        <w:rPr>
          <w:rFonts w:cs="Times New Roman"/>
          <w:b/>
        </w:rPr>
        <w:t>50.</w:t>
      </w:r>
      <w:r w:rsidR="0055104A" w:rsidRPr="005420A0">
        <w:t xml:space="preserve"> Service of rule to show cause. </w:t>
      </w: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0A0" w:rsidRPr="005420A0" w:rsidRDefault="0055104A"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20A0">
        <w:rPr>
          <w:color w:val="000000"/>
        </w:rPr>
        <w:tab/>
        <w:t xml:space="preserve">The rule to show cause provided for in </w:t>
      </w:r>
      <w:r w:rsidR="005420A0" w:rsidRPr="005420A0">
        <w:rPr>
          <w:color w:val="000000"/>
        </w:rPr>
        <w:t xml:space="preserve">Section </w:t>
      </w:r>
      <w:r w:rsidRPr="005420A0">
        <w:rPr>
          <w:color w:val="000000"/>
        </w:rPr>
        <w:t>49</w:t>
      </w:r>
      <w:r w:rsidR="005420A0" w:rsidRPr="005420A0">
        <w:rPr>
          <w:color w:val="000000"/>
        </w:rPr>
        <w:noBreakHyphen/>
      </w:r>
      <w:r w:rsidRPr="005420A0">
        <w:rPr>
          <w:color w:val="000000"/>
        </w:rPr>
        <w:t>9</w:t>
      </w:r>
      <w:r w:rsidR="005420A0" w:rsidRPr="005420A0">
        <w:rPr>
          <w:color w:val="000000"/>
        </w:rPr>
        <w:noBreakHyphen/>
      </w:r>
      <w:r w:rsidRPr="005420A0">
        <w:rPr>
          <w:color w:val="000000"/>
        </w:rPr>
        <w:t xml:space="preserve">40 shall be directed to the interested persons who have furnished the company the written statement or request prescribed in </w:t>
      </w:r>
      <w:r w:rsidR="005420A0" w:rsidRPr="005420A0">
        <w:rPr>
          <w:color w:val="000000"/>
        </w:rPr>
        <w:t xml:space="preserve">Section </w:t>
      </w:r>
      <w:r w:rsidRPr="005420A0">
        <w:rPr>
          <w:color w:val="000000"/>
        </w:rPr>
        <w:t>49</w:t>
      </w:r>
      <w:r w:rsidR="005420A0" w:rsidRPr="005420A0">
        <w:rPr>
          <w:color w:val="000000"/>
        </w:rPr>
        <w:noBreakHyphen/>
      </w:r>
      <w:r w:rsidRPr="005420A0">
        <w:rPr>
          <w:color w:val="000000"/>
        </w:rPr>
        <w:t>9</w:t>
      </w:r>
      <w:r w:rsidR="005420A0" w:rsidRPr="005420A0">
        <w:rPr>
          <w:color w:val="000000"/>
        </w:rPr>
        <w:noBreakHyphen/>
      </w:r>
      <w:r w:rsidRPr="005420A0">
        <w:rPr>
          <w:color w:val="000000"/>
        </w:rPr>
        <w:t xml:space="preserve">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 </w:t>
      </w:r>
    </w:p>
    <w:p w:rsidR="005420A0" w:rsidRP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672" w:rsidRDefault="00E86672"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04A" w:rsidRPr="005420A0">
        <w:rPr>
          <w:color w:val="000000"/>
        </w:rPr>
        <w:t xml:space="preserve">  1962 Code </w:t>
      </w:r>
      <w:r w:rsidR="005420A0" w:rsidRPr="005420A0">
        <w:rPr>
          <w:color w:val="000000"/>
        </w:rPr>
        <w:t xml:space="preserve">Section </w:t>
      </w:r>
      <w:r w:rsidR="0055104A" w:rsidRPr="005420A0">
        <w:rPr>
          <w:color w:val="000000"/>
        </w:rPr>
        <w:t>70</w:t>
      </w:r>
      <w:r w:rsidR="005420A0" w:rsidRPr="005420A0">
        <w:rPr>
          <w:color w:val="000000"/>
        </w:rPr>
        <w:noBreakHyphen/>
      </w:r>
      <w:r w:rsidR="0055104A" w:rsidRPr="005420A0">
        <w:rPr>
          <w:color w:val="000000"/>
        </w:rPr>
        <w:t xml:space="preserve">175;  1952 Code </w:t>
      </w:r>
      <w:r w:rsidR="005420A0" w:rsidRPr="005420A0">
        <w:rPr>
          <w:color w:val="000000"/>
        </w:rPr>
        <w:t xml:space="preserve">Section </w:t>
      </w:r>
      <w:r w:rsidR="0055104A" w:rsidRPr="005420A0">
        <w:rPr>
          <w:color w:val="000000"/>
        </w:rPr>
        <w:t>70</w:t>
      </w:r>
      <w:r w:rsidR="005420A0" w:rsidRPr="005420A0">
        <w:rPr>
          <w:color w:val="000000"/>
        </w:rPr>
        <w:noBreakHyphen/>
      </w:r>
      <w:r w:rsidR="0055104A" w:rsidRPr="005420A0">
        <w:rPr>
          <w:color w:val="000000"/>
        </w:rPr>
        <w:t xml:space="preserve">175;  1942 Code </w:t>
      </w:r>
      <w:r w:rsidR="005420A0" w:rsidRPr="005420A0">
        <w:rPr>
          <w:color w:val="000000"/>
        </w:rPr>
        <w:t xml:space="preserve">Section </w:t>
      </w:r>
      <w:r w:rsidR="0055104A" w:rsidRPr="005420A0">
        <w:rPr>
          <w:color w:val="000000"/>
        </w:rPr>
        <w:t xml:space="preserve">6026;  1932 Code </w:t>
      </w:r>
      <w:r w:rsidR="005420A0" w:rsidRPr="005420A0">
        <w:rPr>
          <w:color w:val="000000"/>
        </w:rPr>
        <w:t xml:space="preserve">Section </w:t>
      </w:r>
      <w:r w:rsidR="0055104A" w:rsidRPr="005420A0">
        <w:rPr>
          <w:color w:val="000000"/>
        </w:rPr>
        <w:t>6026;  1929 (36) 171.</w:t>
      </w:r>
    </w:p>
    <w:p w:rsidR="00E86672" w:rsidRDefault="00E86672"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0A0">
        <w:rPr>
          <w:rFonts w:cs="Times New Roman"/>
          <w:b/>
          <w:color w:val="000000"/>
        </w:rPr>
        <w:t xml:space="preserve">SECTION </w:t>
      </w:r>
      <w:r w:rsidR="0055104A" w:rsidRPr="005420A0">
        <w:rPr>
          <w:rFonts w:cs="Times New Roman"/>
          <w:b/>
        </w:rPr>
        <w:t>49</w:t>
      </w:r>
      <w:r w:rsidRPr="005420A0">
        <w:rPr>
          <w:rFonts w:cs="Times New Roman"/>
          <w:b/>
        </w:rPr>
        <w:noBreakHyphen/>
      </w:r>
      <w:r w:rsidR="0055104A" w:rsidRPr="005420A0">
        <w:rPr>
          <w:rFonts w:cs="Times New Roman"/>
          <w:b/>
        </w:rPr>
        <w:t>9</w:t>
      </w:r>
      <w:r w:rsidRPr="005420A0">
        <w:rPr>
          <w:rFonts w:cs="Times New Roman"/>
          <w:b/>
        </w:rPr>
        <w:noBreakHyphen/>
      </w:r>
      <w:r w:rsidR="0055104A" w:rsidRPr="005420A0">
        <w:rPr>
          <w:rFonts w:cs="Times New Roman"/>
          <w:b/>
        </w:rPr>
        <w:t>60.</w:t>
      </w:r>
      <w:r w:rsidR="0055104A" w:rsidRPr="005420A0">
        <w:t xml:space="preserve"> Hearing;  final order. </w:t>
      </w: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0A0" w:rsidRPr="005420A0" w:rsidRDefault="0055104A"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20A0">
        <w:rPr>
          <w:color w:val="000000"/>
        </w:rPr>
        <w:tab/>
        <w:t xml:space="preserve">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account all relevant circumstances, or it may provide that the bodies be allowed to remain under such conditions as the court may prescribe. </w:t>
      </w:r>
    </w:p>
    <w:p w:rsidR="005420A0" w:rsidRP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672" w:rsidRDefault="00E86672"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04A" w:rsidRPr="005420A0">
        <w:rPr>
          <w:color w:val="000000"/>
        </w:rPr>
        <w:t xml:space="preserve">  1962 Code </w:t>
      </w:r>
      <w:r w:rsidR="005420A0" w:rsidRPr="005420A0">
        <w:rPr>
          <w:color w:val="000000"/>
        </w:rPr>
        <w:t xml:space="preserve">Section </w:t>
      </w:r>
      <w:r w:rsidR="0055104A" w:rsidRPr="005420A0">
        <w:rPr>
          <w:color w:val="000000"/>
        </w:rPr>
        <w:t>70</w:t>
      </w:r>
      <w:r w:rsidR="005420A0" w:rsidRPr="005420A0">
        <w:rPr>
          <w:color w:val="000000"/>
        </w:rPr>
        <w:noBreakHyphen/>
      </w:r>
      <w:r w:rsidR="0055104A" w:rsidRPr="005420A0">
        <w:rPr>
          <w:color w:val="000000"/>
        </w:rPr>
        <w:t xml:space="preserve">176;  1952 Code </w:t>
      </w:r>
      <w:r w:rsidR="005420A0" w:rsidRPr="005420A0">
        <w:rPr>
          <w:color w:val="000000"/>
        </w:rPr>
        <w:t xml:space="preserve">Section </w:t>
      </w:r>
      <w:r w:rsidR="0055104A" w:rsidRPr="005420A0">
        <w:rPr>
          <w:color w:val="000000"/>
        </w:rPr>
        <w:t>70</w:t>
      </w:r>
      <w:r w:rsidR="005420A0" w:rsidRPr="005420A0">
        <w:rPr>
          <w:color w:val="000000"/>
        </w:rPr>
        <w:noBreakHyphen/>
      </w:r>
      <w:r w:rsidR="0055104A" w:rsidRPr="005420A0">
        <w:rPr>
          <w:color w:val="000000"/>
        </w:rPr>
        <w:t xml:space="preserve">176;  1942 Code </w:t>
      </w:r>
      <w:r w:rsidR="005420A0" w:rsidRPr="005420A0">
        <w:rPr>
          <w:color w:val="000000"/>
        </w:rPr>
        <w:t xml:space="preserve">Section </w:t>
      </w:r>
      <w:r w:rsidR="0055104A" w:rsidRPr="005420A0">
        <w:rPr>
          <w:color w:val="000000"/>
        </w:rPr>
        <w:t xml:space="preserve">6026;  1932 Code </w:t>
      </w:r>
      <w:r w:rsidR="005420A0" w:rsidRPr="005420A0">
        <w:rPr>
          <w:color w:val="000000"/>
        </w:rPr>
        <w:t xml:space="preserve">Section </w:t>
      </w:r>
      <w:r w:rsidR="0055104A" w:rsidRPr="005420A0">
        <w:rPr>
          <w:color w:val="000000"/>
        </w:rPr>
        <w:t>6026;  1929 (36) 171.</w:t>
      </w:r>
    </w:p>
    <w:p w:rsidR="00E86672" w:rsidRDefault="00E86672"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0A0">
        <w:rPr>
          <w:rFonts w:cs="Times New Roman"/>
          <w:b/>
          <w:color w:val="000000"/>
        </w:rPr>
        <w:t xml:space="preserve">SECTION </w:t>
      </w:r>
      <w:r w:rsidR="0055104A" w:rsidRPr="005420A0">
        <w:rPr>
          <w:rFonts w:cs="Times New Roman"/>
          <w:b/>
        </w:rPr>
        <w:t>49</w:t>
      </w:r>
      <w:r w:rsidRPr="005420A0">
        <w:rPr>
          <w:rFonts w:cs="Times New Roman"/>
          <w:b/>
        </w:rPr>
        <w:noBreakHyphen/>
      </w:r>
      <w:r w:rsidR="0055104A" w:rsidRPr="005420A0">
        <w:rPr>
          <w:rFonts w:cs="Times New Roman"/>
          <w:b/>
        </w:rPr>
        <w:t>9</w:t>
      </w:r>
      <w:r w:rsidRPr="005420A0">
        <w:rPr>
          <w:rFonts w:cs="Times New Roman"/>
          <w:b/>
        </w:rPr>
        <w:noBreakHyphen/>
      </w:r>
      <w:r w:rsidR="0055104A" w:rsidRPr="005420A0">
        <w:rPr>
          <w:rFonts w:cs="Times New Roman"/>
          <w:b/>
        </w:rPr>
        <w:t>70.</w:t>
      </w:r>
      <w:r w:rsidR="0055104A" w:rsidRPr="005420A0">
        <w:t xml:space="preserve"> Removal of bodies;  supervision;  expense. </w:t>
      </w:r>
    </w:p>
    <w:p w:rsid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0A0" w:rsidRPr="005420A0" w:rsidRDefault="0055104A"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20A0">
        <w:rPr>
          <w:color w:val="000000"/>
        </w:rPr>
        <w:tab/>
        <w:t xml:space="preserve">All removal of bodies under the provisions of this chapter shall be made under the supervision of a duly licensed embalmer and shall be at the expense of the company instituting the proceeding. </w:t>
      </w:r>
    </w:p>
    <w:p w:rsidR="005420A0" w:rsidRPr="005420A0" w:rsidRDefault="005420A0"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672" w:rsidRDefault="00E86672"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04A" w:rsidRPr="005420A0">
        <w:rPr>
          <w:color w:val="000000"/>
        </w:rPr>
        <w:t xml:space="preserve">  1962 Code </w:t>
      </w:r>
      <w:r w:rsidR="005420A0" w:rsidRPr="005420A0">
        <w:rPr>
          <w:color w:val="000000"/>
        </w:rPr>
        <w:t xml:space="preserve">Section </w:t>
      </w:r>
      <w:r w:rsidR="0055104A" w:rsidRPr="005420A0">
        <w:rPr>
          <w:color w:val="000000"/>
        </w:rPr>
        <w:t>70</w:t>
      </w:r>
      <w:r w:rsidR="005420A0" w:rsidRPr="005420A0">
        <w:rPr>
          <w:color w:val="000000"/>
        </w:rPr>
        <w:noBreakHyphen/>
      </w:r>
      <w:r w:rsidR="0055104A" w:rsidRPr="005420A0">
        <w:rPr>
          <w:color w:val="000000"/>
        </w:rPr>
        <w:t xml:space="preserve">177;  1952 Code </w:t>
      </w:r>
      <w:r w:rsidR="005420A0" w:rsidRPr="005420A0">
        <w:rPr>
          <w:color w:val="000000"/>
        </w:rPr>
        <w:t xml:space="preserve">Section </w:t>
      </w:r>
      <w:r w:rsidR="0055104A" w:rsidRPr="005420A0">
        <w:rPr>
          <w:color w:val="000000"/>
        </w:rPr>
        <w:t>70</w:t>
      </w:r>
      <w:r w:rsidR="005420A0" w:rsidRPr="005420A0">
        <w:rPr>
          <w:color w:val="000000"/>
        </w:rPr>
        <w:noBreakHyphen/>
      </w:r>
      <w:r w:rsidR="0055104A" w:rsidRPr="005420A0">
        <w:rPr>
          <w:color w:val="000000"/>
        </w:rPr>
        <w:t xml:space="preserve">177;  1942 Code </w:t>
      </w:r>
      <w:r w:rsidR="005420A0" w:rsidRPr="005420A0">
        <w:rPr>
          <w:color w:val="000000"/>
        </w:rPr>
        <w:t xml:space="preserve">Section </w:t>
      </w:r>
      <w:r w:rsidR="0055104A" w:rsidRPr="005420A0">
        <w:rPr>
          <w:color w:val="000000"/>
        </w:rPr>
        <w:t xml:space="preserve">6026;  1932 Code </w:t>
      </w:r>
      <w:r w:rsidR="005420A0" w:rsidRPr="005420A0">
        <w:rPr>
          <w:color w:val="000000"/>
        </w:rPr>
        <w:t xml:space="preserve">Section </w:t>
      </w:r>
      <w:r w:rsidR="0055104A" w:rsidRPr="005420A0">
        <w:rPr>
          <w:color w:val="000000"/>
        </w:rPr>
        <w:t>6026;  1929 (36) 171.</w:t>
      </w:r>
    </w:p>
    <w:p w:rsidR="00E86672" w:rsidRDefault="00E86672"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420A0" w:rsidRDefault="00184435" w:rsidP="00542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20A0" w:rsidSect="005420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0A0" w:rsidRDefault="005420A0" w:rsidP="005420A0">
      <w:r>
        <w:separator/>
      </w:r>
    </w:p>
  </w:endnote>
  <w:endnote w:type="continuationSeparator" w:id="0">
    <w:p w:rsidR="005420A0" w:rsidRDefault="005420A0" w:rsidP="00542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0A0" w:rsidRPr="005420A0" w:rsidRDefault="005420A0" w:rsidP="005420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0A0" w:rsidRPr="005420A0" w:rsidRDefault="005420A0" w:rsidP="005420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0A0" w:rsidRPr="005420A0" w:rsidRDefault="005420A0" w:rsidP="005420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0A0" w:rsidRDefault="005420A0" w:rsidP="005420A0">
      <w:r>
        <w:separator/>
      </w:r>
    </w:p>
  </w:footnote>
  <w:footnote w:type="continuationSeparator" w:id="0">
    <w:p w:rsidR="005420A0" w:rsidRDefault="005420A0" w:rsidP="00542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0A0" w:rsidRPr="005420A0" w:rsidRDefault="005420A0" w:rsidP="005420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0A0" w:rsidRPr="005420A0" w:rsidRDefault="005420A0" w:rsidP="005420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0A0" w:rsidRPr="005420A0" w:rsidRDefault="005420A0" w:rsidP="005420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104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420A0"/>
    <w:rsid w:val="0055104A"/>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41DB"/>
    <w:rsid w:val="00B5184C"/>
    <w:rsid w:val="00B60D72"/>
    <w:rsid w:val="00B769CF"/>
    <w:rsid w:val="00BB1998"/>
    <w:rsid w:val="00BB640A"/>
    <w:rsid w:val="00BC4DB4"/>
    <w:rsid w:val="00BD6078"/>
    <w:rsid w:val="00C43F44"/>
    <w:rsid w:val="00C440F6"/>
    <w:rsid w:val="00C47763"/>
    <w:rsid w:val="00C47CCC"/>
    <w:rsid w:val="00C63124"/>
    <w:rsid w:val="00CA4158"/>
    <w:rsid w:val="00CD00BB"/>
    <w:rsid w:val="00CD1F98"/>
    <w:rsid w:val="00D349ED"/>
    <w:rsid w:val="00D37A5C"/>
    <w:rsid w:val="00D62F3B"/>
    <w:rsid w:val="00D9055E"/>
    <w:rsid w:val="00DA7ECF"/>
    <w:rsid w:val="00DC0FB0"/>
    <w:rsid w:val="00E306FD"/>
    <w:rsid w:val="00E86672"/>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20A0"/>
    <w:pPr>
      <w:tabs>
        <w:tab w:val="center" w:pos="4680"/>
        <w:tab w:val="right" w:pos="9360"/>
      </w:tabs>
    </w:pPr>
  </w:style>
  <w:style w:type="character" w:customStyle="1" w:styleId="HeaderChar">
    <w:name w:val="Header Char"/>
    <w:basedOn w:val="DefaultParagraphFont"/>
    <w:link w:val="Header"/>
    <w:uiPriority w:val="99"/>
    <w:semiHidden/>
    <w:rsid w:val="005420A0"/>
  </w:style>
  <w:style w:type="paragraph" w:styleId="Footer">
    <w:name w:val="footer"/>
    <w:basedOn w:val="Normal"/>
    <w:link w:val="FooterChar"/>
    <w:uiPriority w:val="99"/>
    <w:semiHidden/>
    <w:unhideWhenUsed/>
    <w:rsid w:val="005420A0"/>
    <w:pPr>
      <w:tabs>
        <w:tab w:val="center" w:pos="4680"/>
        <w:tab w:val="right" w:pos="9360"/>
      </w:tabs>
    </w:pPr>
  </w:style>
  <w:style w:type="character" w:customStyle="1" w:styleId="FooterChar">
    <w:name w:val="Footer Char"/>
    <w:basedOn w:val="DefaultParagraphFont"/>
    <w:link w:val="Footer"/>
    <w:uiPriority w:val="99"/>
    <w:semiHidden/>
    <w:rsid w:val="005420A0"/>
  </w:style>
  <w:style w:type="paragraph" w:styleId="BalloonText">
    <w:name w:val="Balloon Text"/>
    <w:basedOn w:val="Normal"/>
    <w:link w:val="BalloonTextChar"/>
    <w:uiPriority w:val="99"/>
    <w:semiHidden/>
    <w:unhideWhenUsed/>
    <w:rsid w:val="0055104A"/>
    <w:rPr>
      <w:rFonts w:ascii="Tahoma" w:hAnsi="Tahoma" w:cs="Tahoma"/>
      <w:sz w:val="16"/>
      <w:szCs w:val="16"/>
    </w:rPr>
  </w:style>
  <w:style w:type="character" w:customStyle="1" w:styleId="BalloonTextChar">
    <w:name w:val="Balloon Text Char"/>
    <w:basedOn w:val="DefaultParagraphFont"/>
    <w:link w:val="BalloonText"/>
    <w:uiPriority w:val="99"/>
    <w:semiHidden/>
    <w:rsid w:val="0055104A"/>
    <w:rPr>
      <w:rFonts w:ascii="Tahoma" w:hAnsi="Tahoma" w:cs="Tahoma"/>
      <w:sz w:val="16"/>
      <w:szCs w:val="16"/>
    </w:rPr>
  </w:style>
  <w:style w:type="character" w:styleId="Hyperlink">
    <w:name w:val="Hyperlink"/>
    <w:basedOn w:val="DefaultParagraphFont"/>
    <w:semiHidden/>
    <w:rsid w:val="00E866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6352</Characters>
  <Application>Microsoft Office Word</Application>
  <DocSecurity>0</DocSecurity>
  <Lines>52</Lines>
  <Paragraphs>14</Paragraphs>
  <ScaleCrop>false</ScaleCrop>
  <Company>LPITS</Company>
  <LinksUpToDate>false</LinksUpToDate>
  <CharactersWithSpaces>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