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FD" w:rsidRDefault="00BF24FD">
      <w:pPr>
        <w:jc w:val="center"/>
      </w:pPr>
      <w:r>
        <w:t>DISCLAIMER</w:t>
      </w:r>
    </w:p>
    <w:p w:rsidR="00BF24FD" w:rsidRDefault="00BF24FD"/>
    <w:p w:rsidR="00BF24FD" w:rsidRDefault="00BF24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F24FD" w:rsidRDefault="00BF24FD"/>
    <w:p w:rsidR="00BF24FD" w:rsidRDefault="00BF24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24FD" w:rsidRDefault="00BF24FD"/>
    <w:p w:rsidR="00BF24FD" w:rsidRDefault="00BF24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24FD" w:rsidRDefault="00BF24FD"/>
    <w:p w:rsidR="00BF24FD" w:rsidRDefault="00BF24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24FD" w:rsidRDefault="00BF24FD"/>
    <w:p w:rsidR="00BF24FD" w:rsidRDefault="00BF24FD">
      <w:r>
        <w:br w:type="page"/>
      </w:r>
    </w:p>
    <w:p w:rsid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AA">
        <w:lastRenderedPageBreak/>
        <w:t>CHAPTER 3.</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AA">
        <w:t xml:space="preserve"> MOTION PICTURES, SPORTING EVENTS AND CONCERTS</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19D1" w:rsidRPr="001933AA">
        <w:t>1.</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3AA" w:rsidRP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AA">
        <w:t xml:space="preserve"> GENERAL PROVISIONS [REPEALED]</w:t>
      </w:r>
    </w:p>
    <w:p w:rsidR="001933AA" w:rsidRP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FD"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AA">
        <w:rPr>
          <w:rFonts w:cs="Times New Roman"/>
          <w:b/>
        </w:rPr>
        <w:t xml:space="preserve">SECTION </w:t>
      </w:r>
      <w:r w:rsidR="007F19D1" w:rsidRPr="001933AA">
        <w:rPr>
          <w:rFonts w:cs="Times New Roman"/>
          <w:b/>
          <w:bCs/>
        </w:rPr>
        <w:t>52</w:t>
      </w:r>
      <w:r w:rsidRPr="001933AA">
        <w:rPr>
          <w:rFonts w:cs="Times New Roman"/>
          <w:b/>
          <w:bCs/>
        </w:rPr>
        <w:noBreakHyphen/>
      </w:r>
      <w:r w:rsidR="007F19D1" w:rsidRPr="001933AA">
        <w:rPr>
          <w:rFonts w:cs="Times New Roman"/>
          <w:b/>
          <w:bCs/>
        </w:rPr>
        <w:t>3</w:t>
      </w:r>
      <w:r w:rsidRPr="001933AA">
        <w:rPr>
          <w:rFonts w:cs="Times New Roman"/>
          <w:b/>
          <w:bCs/>
        </w:rPr>
        <w:noBreakHyphen/>
      </w:r>
      <w:r w:rsidR="007F19D1" w:rsidRPr="001933AA">
        <w:rPr>
          <w:rFonts w:cs="Times New Roman"/>
          <w:b/>
          <w:bCs/>
        </w:rPr>
        <w:t>10.</w:t>
      </w:r>
      <w:r w:rsidR="007F19D1" w:rsidRPr="001933AA">
        <w:t xml:space="preserve"> </w:t>
      </w:r>
      <w:r w:rsidR="007F19D1" w:rsidRPr="001933AA">
        <w:rPr>
          <w:bCs/>
        </w:rPr>
        <w:t>Repealed</w:t>
      </w:r>
      <w:r w:rsidR="007F19D1" w:rsidRPr="001933AA">
        <w:t xml:space="preserve"> by 1983 Act No. 121, </w:t>
      </w:r>
      <w:r w:rsidRPr="001933AA">
        <w:t xml:space="preserve">Section </w:t>
      </w:r>
      <w:r w:rsidR="007F19D1" w:rsidRPr="001933AA">
        <w:t xml:space="preserve">5. </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FD"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AA">
        <w:rPr>
          <w:rFonts w:cs="Times New Roman"/>
          <w:b/>
          <w:color w:val="000000"/>
        </w:rPr>
        <w:t xml:space="preserve">SECTION </w:t>
      </w:r>
      <w:r w:rsidR="007F19D1" w:rsidRPr="001933AA">
        <w:rPr>
          <w:rFonts w:cs="Times New Roman"/>
          <w:b/>
          <w:bCs/>
        </w:rPr>
        <w:t>52</w:t>
      </w:r>
      <w:r w:rsidRPr="001933AA">
        <w:rPr>
          <w:rFonts w:cs="Times New Roman"/>
          <w:b/>
          <w:bCs/>
        </w:rPr>
        <w:noBreakHyphen/>
      </w:r>
      <w:r w:rsidR="007F19D1" w:rsidRPr="001933AA">
        <w:rPr>
          <w:rFonts w:cs="Times New Roman"/>
          <w:b/>
          <w:bCs/>
        </w:rPr>
        <w:t>3</w:t>
      </w:r>
      <w:r w:rsidRPr="001933AA">
        <w:rPr>
          <w:rFonts w:cs="Times New Roman"/>
          <w:b/>
          <w:bCs/>
        </w:rPr>
        <w:noBreakHyphen/>
      </w:r>
      <w:r w:rsidR="007F19D1" w:rsidRPr="001933AA">
        <w:rPr>
          <w:rFonts w:cs="Times New Roman"/>
          <w:b/>
          <w:bCs/>
        </w:rPr>
        <w:t>20.</w:t>
      </w:r>
      <w:r w:rsidR="007F19D1" w:rsidRPr="001933AA">
        <w:t xml:space="preserve"> </w:t>
      </w:r>
      <w:r w:rsidR="007F19D1" w:rsidRPr="001933AA">
        <w:rPr>
          <w:bCs/>
        </w:rPr>
        <w:t>Repealed</w:t>
      </w:r>
      <w:r w:rsidR="007F19D1" w:rsidRPr="001933AA">
        <w:t xml:space="preserve"> by 1983 Act No. 121, </w:t>
      </w:r>
      <w:r w:rsidRPr="001933AA">
        <w:t xml:space="preserve">Section </w:t>
      </w:r>
      <w:r w:rsidR="007F19D1" w:rsidRPr="001933AA">
        <w:t xml:space="preserve">5. </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FD"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AA">
        <w:rPr>
          <w:rFonts w:cs="Times New Roman"/>
          <w:b/>
          <w:color w:val="000000"/>
        </w:rPr>
        <w:t xml:space="preserve">SECTION </w:t>
      </w:r>
      <w:r w:rsidR="007F19D1" w:rsidRPr="001933AA">
        <w:rPr>
          <w:rFonts w:cs="Times New Roman"/>
          <w:b/>
          <w:bCs/>
        </w:rPr>
        <w:t>52</w:t>
      </w:r>
      <w:r w:rsidRPr="001933AA">
        <w:rPr>
          <w:rFonts w:cs="Times New Roman"/>
          <w:b/>
          <w:bCs/>
        </w:rPr>
        <w:noBreakHyphen/>
      </w:r>
      <w:r w:rsidR="007F19D1" w:rsidRPr="001933AA">
        <w:rPr>
          <w:rFonts w:cs="Times New Roman"/>
          <w:b/>
          <w:bCs/>
        </w:rPr>
        <w:t>3</w:t>
      </w:r>
      <w:r w:rsidRPr="001933AA">
        <w:rPr>
          <w:rFonts w:cs="Times New Roman"/>
          <w:b/>
          <w:bCs/>
        </w:rPr>
        <w:noBreakHyphen/>
      </w:r>
      <w:r w:rsidR="007F19D1" w:rsidRPr="001933AA">
        <w:rPr>
          <w:rFonts w:cs="Times New Roman"/>
          <w:b/>
          <w:bCs/>
        </w:rPr>
        <w:t>30.</w:t>
      </w:r>
      <w:r w:rsidR="007F19D1" w:rsidRPr="001933AA">
        <w:t xml:space="preserve"> </w:t>
      </w:r>
      <w:r w:rsidR="007F19D1" w:rsidRPr="001933AA">
        <w:rPr>
          <w:bCs/>
        </w:rPr>
        <w:t>Repealed</w:t>
      </w:r>
      <w:r w:rsidR="007F19D1" w:rsidRPr="001933AA">
        <w:t xml:space="preserve"> by 1983 Act No. 121, </w:t>
      </w:r>
      <w:r w:rsidRPr="001933AA">
        <w:t xml:space="preserve">Section </w:t>
      </w:r>
      <w:r w:rsidR="007F19D1" w:rsidRPr="001933AA">
        <w:t xml:space="preserve">5. </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F19D1" w:rsidRPr="001933AA">
        <w:t>3.</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3AA" w:rsidRP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AA">
        <w:t xml:space="preserve"> </w:t>
      </w:r>
      <w:r w:rsidR="001933AA" w:rsidRPr="001933AA">
        <w:t>"</w:t>
      </w:r>
      <w:r w:rsidRPr="001933AA">
        <w:t>X</w:t>
      </w:r>
      <w:r w:rsidR="001933AA" w:rsidRPr="001933AA">
        <w:t>"</w:t>
      </w:r>
      <w:r w:rsidRPr="001933AA">
        <w:t xml:space="preserve"> RATED AND O</w:t>
      </w:r>
      <w:r w:rsidR="0006060B">
        <w:t>THER OFFENSIVE MOTION PICTURES</w:t>
      </w:r>
    </w:p>
    <w:p w:rsidR="001933AA" w:rsidRP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AA">
        <w:rPr>
          <w:rFonts w:cs="Times New Roman"/>
          <w:b/>
        </w:rPr>
        <w:t xml:space="preserve">SECTION </w:t>
      </w:r>
      <w:r w:rsidR="007F19D1" w:rsidRPr="001933AA">
        <w:rPr>
          <w:rFonts w:cs="Times New Roman"/>
          <w:b/>
        </w:rPr>
        <w:t>52</w:t>
      </w:r>
      <w:r w:rsidRPr="001933AA">
        <w:rPr>
          <w:rFonts w:cs="Times New Roman"/>
          <w:b/>
        </w:rPr>
        <w:noBreakHyphen/>
      </w:r>
      <w:r w:rsidR="007F19D1" w:rsidRPr="001933AA">
        <w:rPr>
          <w:rFonts w:cs="Times New Roman"/>
          <w:b/>
        </w:rPr>
        <w:t>3</w:t>
      </w:r>
      <w:r w:rsidRPr="001933AA">
        <w:rPr>
          <w:rFonts w:cs="Times New Roman"/>
          <w:b/>
        </w:rPr>
        <w:noBreakHyphen/>
      </w:r>
      <w:r w:rsidR="007F19D1" w:rsidRPr="001933AA">
        <w:rPr>
          <w:rFonts w:cs="Times New Roman"/>
          <w:b/>
        </w:rPr>
        <w:t>110.</w:t>
      </w:r>
      <w:r w:rsidR="007F19D1" w:rsidRPr="001933AA">
        <w:t xml:space="preserve"> Showing of </w:t>
      </w:r>
      <w:r w:rsidRPr="001933AA">
        <w:t>"</w:t>
      </w:r>
      <w:r w:rsidR="007F19D1" w:rsidRPr="001933AA">
        <w:t>X</w:t>
      </w:r>
      <w:r w:rsidRPr="001933AA">
        <w:t>"</w:t>
      </w:r>
      <w:r w:rsidR="007F19D1" w:rsidRPr="001933AA">
        <w:t xml:space="preserve"> rated films or the like in drive</w:t>
      </w:r>
      <w:r w:rsidRPr="001933AA">
        <w:noBreakHyphen/>
      </w:r>
      <w:r w:rsidR="007F19D1" w:rsidRPr="001933AA">
        <w:t xml:space="preserve">in theatres unlawful in locations where screen is clearly visible from public roads. </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AA" w:rsidRP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AA">
        <w:rPr>
          <w:color w:val="000000"/>
        </w:rPr>
        <w:tab/>
        <w:t xml:space="preserve">It shall be unlawful for any person to show a film designated or advertised as being </w:t>
      </w:r>
      <w:r w:rsidR="001933AA" w:rsidRPr="001933AA">
        <w:rPr>
          <w:color w:val="000000"/>
        </w:rPr>
        <w:t>"</w:t>
      </w:r>
      <w:r w:rsidRPr="001933AA">
        <w:rPr>
          <w:color w:val="000000"/>
        </w:rPr>
        <w:t>X</w:t>
      </w:r>
      <w:r w:rsidR="001933AA" w:rsidRPr="001933AA">
        <w:rPr>
          <w:color w:val="000000"/>
        </w:rPr>
        <w:t>"</w:t>
      </w:r>
      <w:r w:rsidRPr="001933AA">
        <w:rPr>
          <w:color w:val="000000"/>
        </w:rPr>
        <w:t xml:space="preserve"> rated or to show any motion picture, slide or exhibit in which the bare buttocks, female breasts or the bare genitals, male or female, of the human body are shown or in which strip</w:t>
      </w:r>
      <w:r w:rsidR="001933AA" w:rsidRPr="001933AA">
        <w:rPr>
          <w:color w:val="000000"/>
        </w:rPr>
        <w:noBreakHyphen/>
      </w:r>
      <w:r w:rsidRPr="001933AA">
        <w:rPr>
          <w:color w:val="000000"/>
        </w:rPr>
        <w:t>tease, burlesque or nudist type scenes are shown which would be harmful to children viewing such scenes or to show previews depicting such scenes in any outdoor or drive</w:t>
      </w:r>
      <w:r w:rsidR="001933AA" w:rsidRPr="001933AA">
        <w:rPr>
          <w:color w:val="000000"/>
        </w:rPr>
        <w:noBreakHyphen/>
      </w:r>
      <w:r w:rsidRPr="001933AA">
        <w:rPr>
          <w:color w:val="000000"/>
        </w:rPr>
        <w:t xml:space="preserve">in theatre where the location of the screen on which such film is shown is clearly visible from public roads or highways in the vicinity of such theatre.  As used in this article </w:t>
      </w:r>
      <w:r w:rsidR="001933AA" w:rsidRPr="001933AA">
        <w:rPr>
          <w:color w:val="000000"/>
        </w:rPr>
        <w:t>"</w:t>
      </w:r>
      <w:r w:rsidRPr="001933AA">
        <w:rPr>
          <w:color w:val="000000"/>
        </w:rPr>
        <w:t>vicinity of such theatre</w:t>
      </w:r>
      <w:r w:rsidR="001933AA" w:rsidRPr="001933AA">
        <w:rPr>
          <w:color w:val="000000"/>
        </w:rPr>
        <w:t>"</w:t>
      </w:r>
      <w:r w:rsidRPr="001933AA">
        <w:rPr>
          <w:color w:val="000000"/>
        </w:rPr>
        <w:t xml:space="preserve"> shall mean any area within one</w:t>
      </w:r>
      <w:r w:rsidR="001933AA" w:rsidRPr="001933AA">
        <w:rPr>
          <w:color w:val="000000"/>
        </w:rPr>
        <w:noBreakHyphen/>
      </w:r>
      <w:r w:rsidRPr="001933AA">
        <w:rPr>
          <w:color w:val="000000"/>
        </w:rPr>
        <w:t xml:space="preserve">half mile from the location of the theatre screen.  Screening, floodlights or other devices to block viewing outside the theatre may be erected by theatre operators and owners, provided such devices do not interfere with motor vehicle traffic in the area around the theatre. </w:t>
      </w:r>
    </w:p>
    <w:p w:rsidR="001933AA" w:rsidRP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19D1" w:rsidRPr="001933AA">
        <w:rPr>
          <w:color w:val="000000"/>
        </w:rPr>
        <w:t xml:space="preserve">  1962 Code </w:t>
      </w:r>
      <w:r w:rsidR="001933AA" w:rsidRPr="001933AA">
        <w:rPr>
          <w:color w:val="000000"/>
        </w:rPr>
        <w:t xml:space="preserve">Section </w:t>
      </w:r>
      <w:r w:rsidR="007F19D1" w:rsidRPr="001933AA">
        <w:rPr>
          <w:color w:val="000000"/>
        </w:rPr>
        <w:t>5</w:t>
      </w:r>
      <w:r w:rsidR="001933AA" w:rsidRPr="001933AA">
        <w:rPr>
          <w:color w:val="000000"/>
        </w:rPr>
        <w:noBreakHyphen/>
      </w:r>
      <w:r w:rsidR="007F19D1" w:rsidRPr="001933AA">
        <w:rPr>
          <w:color w:val="000000"/>
        </w:rPr>
        <w:t>121; 1971 (57) 1027.</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AA" w:rsidRP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AA">
        <w:rPr>
          <w:color w:val="000000"/>
        </w:rPr>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1933AA" w:rsidRPr="001933AA">
        <w:rPr>
          <w:color w:val="000000"/>
        </w:rPr>
        <w:t>"</w:t>
      </w:r>
      <w:r w:rsidRPr="001933AA">
        <w:rPr>
          <w:color w:val="000000"/>
        </w:rPr>
        <w:t>X</w:t>
      </w:r>
      <w:r w:rsidR="001933AA" w:rsidRPr="001933AA">
        <w:rPr>
          <w:color w:val="000000"/>
        </w:rPr>
        <w:t>"</w:t>
      </w:r>
      <w:r w:rsidRPr="001933AA">
        <w:rPr>
          <w:color w:val="000000"/>
        </w:rPr>
        <w:t xml:space="preserve"> rated films are shown in their theatres.  No charges shall be preferred until such notification has been made. </w:t>
      </w:r>
    </w:p>
    <w:p w:rsidR="001933AA" w:rsidRP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19D1" w:rsidRPr="001933AA">
        <w:rPr>
          <w:color w:val="000000"/>
        </w:rPr>
        <w:t xml:space="preserve">  1962 Code </w:t>
      </w:r>
      <w:r w:rsidR="001933AA" w:rsidRPr="001933AA">
        <w:rPr>
          <w:color w:val="000000"/>
        </w:rPr>
        <w:t xml:space="preserve">Section </w:t>
      </w:r>
      <w:r w:rsidR="007F19D1" w:rsidRPr="001933AA">
        <w:rPr>
          <w:color w:val="000000"/>
        </w:rPr>
        <w:t>5</w:t>
      </w:r>
      <w:r w:rsidR="001933AA" w:rsidRPr="001933AA">
        <w:rPr>
          <w:color w:val="000000"/>
        </w:rPr>
        <w:noBreakHyphen/>
      </w:r>
      <w:r w:rsidR="007F19D1" w:rsidRPr="001933AA">
        <w:rPr>
          <w:color w:val="000000"/>
        </w:rPr>
        <w:t>122; 1971 (57) 1027.</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AA">
        <w:rPr>
          <w:rFonts w:cs="Times New Roman"/>
          <w:b/>
          <w:color w:val="000000"/>
        </w:rPr>
        <w:t xml:space="preserve">SECTION </w:t>
      </w:r>
      <w:r w:rsidR="007F19D1" w:rsidRPr="001933AA">
        <w:rPr>
          <w:rFonts w:cs="Times New Roman"/>
          <w:b/>
        </w:rPr>
        <w:t>52</w:t>
      </w:r>
      <w:r w:rsidRPr="001933AA">
        <w:rPr>
          <w:rFonts w:cs="Times New Roman"/>
          <w:b/>
        </w:rPr>
        <w:noBreakHyphen/>
      </w:r>
      <w:r w:rsidR="007F19D1" w:rsidRPr="001933AA">
        <w:rPr>
          <w:rFonts w:cs="Times New Roman"/>
          <w:b/>
        </w:rPr>
        <w:t>3</w:t>
      </w:r>
      <w:r w:rsidRPr="001933AA">
        <w:rPr>
          <w:rFonts w:cs="Times New Roman"/>
          <w:b/>
        </w:rPr>
        <w:noBreakHyphen/>
      </w:r>
      <w:r w:rsidR="007F19D1" w:rsidRPr="001933AA">
        <w:rPr>
          <w:rFonts w:cs="Times New Roman"/>
          <w:b/>
        </w:rPr>
        <w:t>130.</w:t>
      </w:r>
      <w:r w:rsidR="007F19D1" w:rsidRPr="001933AA">
        <w:t xml:space="preserve"> Penalty. </w:t>
      </w:r>
    </w:p>
    <w:p w:rsid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AA" w:rsidRPr="001933AA" w:rsidRDefault="007F19D1"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AA">
        <w:rPr>
          <w:color w:val="000000"/>
        </w:rPr>
        <w:tab/>
        <w:t xml:space="preserve">Any person who violates the provisions of this article after notice as prescribed in </w:t>
      </w:r>
      <w:r w:rsidR="001933AA" w:rsidRPr="001933AA">
        <w:rPr>
          <w:color w:val="000000"/>
        </w:rPr>
        <w:t xml:space="preserve">Section </w:t>
      </w:r>
      <w:r w:rsidRPr="001933AA">
        <w:rPr>
          <w:color w:val="000000"/>
        </w:rPr>
        <w:t>52</w:t>
      </w:r>
      <w:r w:rsidR="001933AA" w:rsidRPr="001933AA">
        <w:rPr>
          <w:color w:val="000000"/>
        </w:rPr>
        <w:noBreakHyphen/>
      </w:r>
      <w:r w:rsidRPr="001933AA">
        <w:rPr>
          <w:color w:val="000000"/>
        </w:rPr>
        <w:t>3</w:t>
      </w:r>
      <w:r w:rsidR="001933AA" w:rsidRPr="001933AA">
        <w:rPr>
          <w:color w:val="000000"/>
        </w:rPr>
        <w:noBreakHyphen/>
      </w:r>
      <w:r w:rsidRPr="001933AA">
        <w:rPr>
          <w:color w:val="000000"/>
        </w:rPr>
        <w:t xml:space="preserve">120 shall be deemed guilty of a misdemeanor and upon conviction shall be fined not more than five hundred dollars or imprisoned not more than thirty days.  Each film showing in violation of this article shall constitute a separate offense. </w:t>
      </w:r>
    </w:p>
    <w:p w:rsidR="001933AA" w:rsidRPr="001933AA" w:rsidRDefault="001933AA"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19D1" w:rsidRPr="001933AA">
        <w:rPr>
          <w:color w:val="000000"/>
        </w:rPr>
        <w:t xml:space="preserve">  1962 Code </w:t>
      </w:r>
      <w:r w:rsidR="001933AA" w:rsidRPr="001933AA">
        <w:rPr>
          <w:color w:val="000000"/>
        </w:rPr>
        <w:t xml:space="preserve">Section </w:t>
      </w:r>
      <w:r w:rsidR="007F19D1" w:rsidRPr="001933AA">
        <w:rPr>
          <w:color w:val="000000"/>
        </w:rPr>
        <w:t>5</w:t>
      </w:r>
      <w:r w:rsidR="001933AA" w:rsidRPr="001933AA">
        <w:rPr>
          <w:color w:val="000000"/>
        </w:rPr>
        <w:noBreakHyphen/>
      </w:r>
      <w:r w:rsidR="007F19D1" w:rsidRPr="001933AA">
        <w:rPr>
          <w:color w:val="000000"/>
        </w:rPr>
        <w:t xml:space="preserve">123; 1971 (57) 1027. </w:t>
      </w:r>
    </w:p>
    <w:p w:rsidR="00BF24FD" w:rsidRDefault="00BF24FD"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3AA" w:rsidRDefault="00184435" w:rsidP="00193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3AA" w:rsidSect="001933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AA" w:rsidRDefault="001933AA" w:rsidP="001933AA">
      <w:r>
        <w:separator/>
      </w:r>
    </w:p>
  </w:endnote>
  <w:endnote w:type="continuationSeparator" w:id="0">
    <w:p w:rsidR="001933AA" w:rsidRDefault="001933AA" w:rsidP="00193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AA" w:rsidRDefault="001933AA" w:rsidP="001933AA">
      <w:r>
        <w:separator/>
      </w:r>
    </w:p>
  </w:footnote>
  <w:footnote w:type="continuationSeparator" w:id="0">
    <w:p w:rsidR="001933AA" w:rsidRDefault="001933AA" w:rsidP="00193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AA" w:rsidRPr="001933AA" w:rsidRDefault="001933AA" w:rsidP="001933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19D1"/>
    <w:rsid w:val="00013F41"/>
    <w:rsid w:val="00025E41"/>
    <w:rsid w:val="00032BBE"/>
    <w:rsid w:val="0006060B"/>
    <w:rsid w:val="00093290"/>
    <w:rsid w:val="0009512B"/>
    <w:rsid w:val="000B3C22"/>
    <w:rsid w:val="000C162E"/>
    <w:rsid w:val="000D09A6"/>
    <w:rsid w:val="000E046A"/>
    <w:rsid w:val="00145212"/>
    <w:rsid w:val="001506AE"/>
    <w:rsid w:val="00171F3E"/>
    <w:rsid w:val="001763C2"/>
    <w:rsid w:val="00184435"/>
    <w:rsid w:val="001933AA"/>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58C2"/>
    <w:rsid w:val="005F1EF0"/>
    <w:rsid w:val="006407CD"/>
    <w:rsid w:val="006444C5"/>
    <w:rsid w:val="006A0586"/>
    <w:rsid w:val="006C500F"/>
    <w:rsid w:val="006E29E6"/>
    <w:rsid w:val="007A5331"/>
    <w:rsid w:val="007D112A"/>
    <w:rsid w:val="007F19D1"/>
    <w:rsid w:val="00814A87"/>
    <w:rsid w:val="00817EA2"/>
    <w:rsid w:val="00842656"/>
    <w:rsid w:val="008905D9"/>
    <w:rsid w:val="008B024A"/>
    <w:rsid w:val="008C7A37"/>
    <w:rsid w:val="008E559A"/>
    <w:rsid w:val="00903FD2"/>
    <w:rsid w:val="009149AF"/>
    <w:rsid w:val="00916042"/>
    <w:rsid w:val="009348B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0DFC"/>
    <w:rsid w:val="00B5184C"/>
    <w:rsid w:val="00B60D72"/>
    <w:rsid w:val="00B769CF"/>
    <w:rsid w:val="00BB1998"/>
    <w:rsid w:val="00BC4DB4"/>
    <w:rsid w:val="00BD6078"/>
    <w:rsid w:val="00BF24FD"/>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3AA"/>
    <w:pPr>
      <w:tabs>
        <w:tab w:val="center" w:pos="4680"/>
        <w:tab w:val="right" w:pos="9360"/>
      </w:tabs>
    </w:pPr>
  </w:style>
  <w:style w:type="character" w:customStyle="1" w:styleId="HeaderChar">
    <w:name w:val="Header Char"/>
    <w:basedOn w:val="DefaultParagraphFont"/>
    <w:link w:val="Header"/>
    <w:uiPriority w:val="99"/>
    <w:semiHidden/>
    <w:rsid w:val="001933AA"/>
  </w:style>
  <w:style w:type="paragraph" w:styleId="Footer">
    <w:name w:val="footer"/>
    <w:basedOn w:val="Normal"/>
    <w:link w:val="FooterChar"/>
    <w:uiPriority w:val="99"/>
    <w:semiHidden/>
    <w:unhideWhenUsed/>
    <w:rsid w:val="001933AA"/>
    <w:pPr>
      <w:tabs>
        <w:tab w:val="center" w:pos="4680"/>
        <w:tab w:val="right" w:pos="9360"/>
      </w:tabs>
    </w:pPr>
  </w:style>
  <w:style w:type="character" w:customStyle="1" w:styleId="FooterChar">
    <w:name w:val="Footer Char"/>
    <w:basedOn w:val="DefaultParagraphFont"/>
    <w:link w:val="Footer"/>
    <w:uiPriority w:val="99"/>
    <w:semiHidden/>
    <w:rsid w:val="001933AA"/>
  </w:style>
  <w:style w:type="character" w:styleId="Hyperlink">
    <w:name w:val="Hyperlink"/>
    <w:basedOn w:val="DefaultParagraphFont"/>
    <w:semiHidden/>
    <w:rsid w:val="00BF24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3662</Characters>
  <Application>Microsoft Office Word</Application>
  <DocSecurity>0</DocSecurity>
  <Lines>30</Lines>
  <Paragraphs>8</Paragraphs>
  <ScaleCrop>false</ScaleCrop>
  <Company>LPITS</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2013-01-03T22:47:00Z</dcterms:created>
  <dcterms:modified xsi:type="dcterms:W3CDTF">2013-04-16T16:06:00Z</dcterms:modified>
</cp:coreProperties>
</file>