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8ED" w:rsidRDefault="007D68ED">
      <w:pPr>
        <w:jc w:val="center"/>
      </w:pPr>
      <w:r>
        <w:t>DISCLAIMER</w:t>
      </w:r>
    </w:p>
    <w:p w:rsidR="007D68ED" w:rsidRDefault="007D68ED"/>
    <w:p w:rsidR="007D68ED" w:rsidRDefault="007D68E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68ED" w:rsidRDefault="007D68ED"/>
    <w:p w:rsidR="007D68ED" w:rsidRDefault="007D68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68ED" w:rsidRDefault="007D68ED"/>
    <w:p w:rsidR="007D68ED" w:rsidRDefault="007D68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68ED" w:rsidRDefault="007D68ED"/>
    <w:p w:rsidR="007D68ED" w:rsidRDefault="007D68E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68ED" w:rsidRDefault="007D68ED"/>
    <w:p w:rsidR="007D68ED" w:rsidRDefault="007D68ED">
      <w:r>
        <w:br w:type="page"/>
      </w:r>
    </w:p>
    <w:p w:rsidR="007D68ED"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B00">
        <w:lastRenderedPageBreak/>
        <w:t>CHAPTER 1.</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68ED"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2B00">
        <w:t xml:space="preserve"> GENERAL PROVISIONS</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68ED" w:rsidRDefault="006F2B00"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B00">
        <w:rPr>
          <w:rFonts w:cs="Times New Roman"/>
          <w:b/>
        </w:rPr>
        <w:t xml:space="preserve">SECTION </w:t>
      </w:r>
      <w:r w:rsidR="00A65554" w:rsidRPr="006F2B00">
        <w:rPr>
          <w:rFonts w:cs="Times New Roman"/>
          <w:b/>
          <w:bCs/>
        </w:rPr>
        <w:t>17</w:t>
      </w:r>
      <w:r w:rsidRPr="006F2B00">
        <w:rPr>
          <w:rFonts w:cs="Times New Roman"/>
          <w:b/>
          <w:bCs/>
        </w:rPr>
        <w:noBreakHyphen/>
      </w:r>
      <w:r w:rsidR="00A65554" w:rsidRPr="006F2B00">
        <w:rPr>
          <w:rFonts w:cs="Times New Roman"/>
          <w:b/>
          <w:bCs/>
        </w:rPr>
        <w:t>1</w:t>
      </w:r>
      <w:r w:rsidRPr="006F2B00">
        <w:rPr>
          <w:rFonts w:cs="Times New Roman"/>
          <w:b/>
          <w:bCs/>
        </w:rPr>
        <w:noBreakHyphen/>
      </w:r>
      <w:r w:rsidR="00A65554" w:rsidRPr="006F2B00">
        <w:rPr>
          <w:rFonts w:cs="Times New Roman"/>
          <w:b/>
          <w:bCs/>
        </w:rPr>
        <w:t>10.</w:t>
      </w:r>
      <w:r w:rsidR="00A65554" w:rsidRPr="006F2B00">
        <w:rPr>
          <w:bCs/>
        </w:rPr>
        <w:t xml:space="preserve"> Manner of prosecuting criminal action.</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8ED"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A criminal action is prosecuted by the State, as a party, against a person charged with a public offense, for the punishment thereof.</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554" w:rsidRPr="006F2B00">
        <w:rPr>
          <w:color w:val="000000"/>
        </w:rPr>
        <w:t xml:space="preserve">  1962 Code </w:t>
      </w:r>
      <w:r w:rsidR="006F2B00" w:rsidRPr="006F2B00">
        <w:rPr>
          <w:color w:val="000000"/>
        </w:rPr>
        <w:t xml:space="preserve">Section </w:t>
      </w:r>
      <w:r w:rsidR="00A65554" w:rsidRPr="006F2B00">
        <w:rPr>
          <w:color w:val="000000"/>
        </w:rPr>
        <w:t>17</w:t>
      </w:r>
      <w:r w:rsidR="006F2B00" w:rsidRPr="006F2B00">
        <w:rPr>
          <w:color w:val="000000"/>
        </w:rPr>
        <w:noBreakHyphen/>
      </w:r>
      <w:r w:rsidR="00A65554" w:rsidRPr="006F2B00">
        <w:rPr>
          <w:color w:val="000000"/>
        </w:rPr>
        <w:t xml:space="preserve">1;  1952 Code </w:t>
      </w:r>
      <w:r w:rsidR="006F2B00" w:rsidRPr="006F2B00">
        <w:rPr>
          <w:color w:val="000000"/>
        </w:rPr>
        <w:t xml:space="preserve">Section </w:t>
      </w:r>
      <w:r w:rsidR="00A65554" w:rsidRPr="006F2B00">
        <w:rPr>
          <w:color w:val="000000"/>
        </w:rPr>
        <w:t>17</w:t>
      </w:r>
      <w:r w:rsidR="006F2B00" w:rsidRPr="006F2B00">
        <w:rPr>
          <w:color w:val="000000"/>
        </w:rPr>
        <w:noBreakHyphen/>
      </w:r>
      <w:r w:rsidR="00A65554" w:rsidRPr="006F2B00">
        <w:rPr>
          <w:color w:val="000000"/>
        </w:rPr>
        <w:t xml:space="preserve">1;  1942 Code </w:t>
      </w:r>
      <w:r w:rsidR="006F2B00" w:rsidRPr="006F2B00">
        <w:rPr>
          <w:color w:val="000000"/>
        </w:rPr>
        <w:t xml:space="preserve">Section </w:t>
      </w:r>
      <w:r w:rsidR="00A65554" w:rsidRPr="006F2B00">
        <w:rPr>
          <w:color w:val="000000"/>
        </w:rPr>
        <w:t xml:space="preserve">5;  1932 Code </w:t>
      </w:r>
      <w:r w:rsidR="006F2B00" w:rsidRPr="006F2B00">
        <w:rPr>
          <w:color w:val="000000"/>
        </w:rPr>
        <w:t xml:space="preserve">Section </w:t>
      </w:r>
      <w:r w:rsidR="00A65554" w:rsidRPr="006F2B00">
        <w:rPr>
          <w:color w:val="000000"/>
        </w:rPr>
        <w:t xml:space="preserve">5;  Civ. P. </w:t>
      </w:r>
      <w:r w:rsidR="006F2B00" w:rsidRPr="006F2B00">
        <w:rPr>
          <w:color w:val="000000"/>
        </w:rPr>
        <w:t>'</w:t>
      </w:r>
      <w:r w:rsidR="00A65554" w:rsidRPr="006F2B00">
        <w:rPr>
          <w:color w:val="000000"/>
        </w:rPr>
        <w:t xml:space="preserve">22 </w:t>
      </w:r>
      <w:r w:rsidR="006F2B00" w:rsidRPr="006F2B00">
        <w:rPr>
          <w:color w:val="000000"/>
        </w:rPr>
        <w:t xml:space="preserve">Section </w:t>
      </w:r>
      <w:r w:rsidR="00A65554" w:rsidRPr="006F2B00">
        <w:rPr>
          <w:color w:val="000000"/>
        </w:rPr>
        <w:t xml:space="preserve">5;  Civ. P. </w:t>
      </w:r>
      <w:r w:rsidR="006F2B00" w:rsidRPr="006F2B00">
        <w:rPr>
          <w:color w:val="000000"/>
        </w:rPr>
        <w:t>'</w:t>
      </w:r>
      <w:r w:rsidR="00A65554" w:rsidRPr="006F2B00">
        <w:rPr>
          <w:color w:val="000000"/>
        </w:rPr>
        <w:t xml:space="preserve">12 </w:t>
      </w:r>
      <w:r w:rsidR="006F2B00" w:rsidRPr="006F2B00">
        <w:rPr>
          <w:color w:val="000000"/>
        </w:rPr>
        <w:t xml:space="preserve">Section </w:t>
      </w:r>
      <w:r w:rsidR="00A65554" w:rsidRPr="006F2B00">
        <w:rPr>
          <w:color w:val="000000"/>
        </w:rPr>
        <w:t xml:space="preserve">5;  Civ. P. </w:t>
      </w:r>
      <w:r w:rsidR="006F2B00" w:rsidRPr="006F2B00">
        <w:rPr>
          <w:color w:val="000000"/>
        </w:rPr>
        <w:t>'</w:t>
      </w:r>
      <w:r w:rsidR="00A65554" w:rsidRPr="006F2B00">
        <w:rPr>
          <w:color w:val="000000"/>
        </w:rPr>
        <w:t xml:space="preserve">02 </w:t>
      </w:r>
      <w:r w:rsidR="006F2B00" w:rsidRPr="006F2B00">
        <w:rPr>
          <w:color w:val="000000"/>
        </w:rPr>
        <w:t xml:space="preserve">Section </w:t>
      </w:r>
      <w:r w:rsidR="00A65554" w:rsidRPr="006F2B00">
        <w:rPr>
          <w:color w:val="000000"/>
        </w:rPr>
        <w:t>5;  1870 (14) 423.</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8ED" w:rsidRDefault="006F2B00"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B00">
        <w:rPr>
          <w:rFonts w:cs="Times New Roman"/>
          <w:b/>
          <w:bCs/>
        </w:rPr>
        <w:t xml:space="preserve">SECTION </w:t>
      </w:r>
      <w:r w:rsidR="00A65554" w:rsidRPr="006F2B00">
        <w:rPr>
          <w:rFonts w:cs="Times New Roman"/>
          <w:b/>
          <w:bCs/>
        </w:rPr>
        <w:t>17</w:t>
      </w:r>
      <w:r w:rsidRPr="006F2B00">
        <w:rPr>
          <w:rFonts w:cs="Times New Roman"/>
          <w:b/>
          <w:bCs/>
        </w:rPr>
        <w:noBreakHyphen/>
      </w:r>
      <w:r w:rsidR="00A65554" w:rsidRPr="006F2B00">
        <w:rPr>
          <w:rFonts w:cs="Times New Roman"/>
          <w:b/>
          <w:bCs/>
        </w:rPr>
        <w:t>1</w:t>
      </w:r>
      <w:r w:rsidRPr="006F2B00">
        <w:rPr>
          <w:rFonts w:cs="Times New Roman"/>
          <w:b/>
          <w:bCs/>
        </w:rPr>
        <w:noBreakHyphen/>
      </w:r>
      <w:r w:rsidR="00A65554" w:rsidRPr="006F2B00">
        <w:rPr>
          <w:rFonts w:cs="Times New Roman"/>
          <w:b/>
          <w:bCs/>
        </w:rPr>
        <w:t>20.</w:t>
      </w:r>
      <w:r w:rsidR="00A65554" w:rsidRPr="006F2B00">
        <w:rPr>
          <w:bCs/>
        </w:rPr>
        <w:t xml:space="preserve"> Prosecuting officer shall not accept fees or rewards, nor act in a civil case as counsel for either party.</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8ED"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554" w:rsidRPr="006F2B00">
        <w:rPr>
          <w:color w:val="000000"/>
        </w:rPr>
        <w:t xml:space="preserve">  1962 Code </w:t>
      </w:r>
      <w:r w:rsidR="006F2B00" w:rsidRPr="006F2B00">
        <w:rPr>
          <w:color w:val="000000"/>
        </w:rPr>
        <w:t xml:space="preserve">Section </w:t>
      </w:r>
      <w:r w:rsidR="00A65554" w:rsidRPr="006F2B00">
        <w:rPr>
          <w:color w:val="000000"/>
        </w:rPr>
        <w:t>17</w:t>
      </w:r>
      <w:r w:rsidR="006F2B00" w:rsidRPr="006F2B00">
        <w:rPr>
          <w:color w:val="000000"/>
        </w:rPr>
        <w:noBreakHyphen/>
      </w:r>
      <w:r w:rsidR="00A65554" w:rsidRPr="006F2B00">
        <w:rPr>
          <w:color w:val="000000"/>
        </w:rPr>
        <w:t xml:space="preserve">2;  1952 Code </w:t>
      </w:r>
      <w:r w:rsidR="006F2B00" w:rsidRPr="006F2B00">
        <w:rPr>
          <w:color w:val="000000"/>
        </w:rPr>
        <w:t xml:space="preserve">Section </w:t>
      </w:r>
      <w:r w:rsidR="00A65554" w:rsidRPr="006F2B00">
        <w:rPr>
          <w:color w:val="000000"/>
        </w:rPr>
        <w:t>17</w:t>
      </w:r>
      <w:r w:rsidR="006F2B00" w:rsidRPr="006F2B00">
        <w:rPr>
          <w:color w:val="000000"/>
        </w:rPr>
        <w:noBreakHyphen/>
      </w:r>
      <w:r w:rsidR="00A65554" w:rsidRPr="006F2B00">
        <w:rPr>
          <w:color w:val="000000"/>
        </w:rPr>
        <w:t xml:space="preserve">2;  1942 Code </w:t>
      </w:r>
      <w:r w:rsidR="006F2B00" w:rsidRPr="006F2B00">
        <w:rPr>
          <w:color w:val="000000"/>
        </w:rPr>
        <w:t xml:space="preserve">Section </w:t>
      </w:r>
      <w:r w:rsidR="00A65554" w:rsidRPr="006F2B00">
        <w:rPr>
          <w:color w:val="000000"/>
        </w:rPr>
        <w:t xml:space="preserve">3123;  1932 Code </w:t>
      </w:r>
      <w:r w:rsidR="006F2B00" w:rsidRPr="006F2B00">
        <w:rPr>
          <w:color w:val="000000"/>
        </w:rPr>
        <w:t xml:space="preserve">Section </w:t>
      </w:r>
      <w:r w:rsidR="00A65554" w:rsidRPr="006F2B00">
        <w:rPr>
          <w:color w:val="000000"/>
        </w:rPr>
        <w:t xml:space="preserve">3123;  Civ. C. </w:t>
      </w:r>
      <w:r w:rsidR="006F2B00" w:rsidRPr="006F2B00">
        <w:rPr>
          <w:color w:val="000000"/>
        </w:rPr>
        <w:t>'</w:t>
      </w:r>
      <w:r w:rsidR="00A65554" w:rsidRPr="006F2B00">
        <w:rPr>
          <w:color w:val="000000"/>
        </w:rPr>
        <w:t xml:space="preserve">22 </w:t>
      </w:r>
      <w:r w:rsidR="006F2B00" w:rsidRPr="006F2B00">
        <w:rPr>
          <w:color w:val="000000"/>
        </w:rPr>
        <w:t xml:space="preserve">Section </w:t>
      </w:r>
      <w:r w:rsidR="00A65554" w:rsidRPr="006F2B00">
        <w:rPr>
          <w:color w:val="000000"/>
        </w:rPr>
        <w:t xml:space="preserve">805;  Civ. C. </w:t>
      </w:r>
      <w:r w:rsidR="006F2B00" w:rsidRPr="006F2B00">
        <w:rPr>
          <w:color w:val="000000"/>
        </w:rPr>
        <w:t>'</w:t>
      </w:r>
      <w:r w:rsidR="00A65554" w:rsidRPr="006F2B00">
        <w:rPr>
          <w:color w:val="000000"/>
        </w:rPr>
        <w:t xml:space="preserve">12 </w:t>
      </w:r>
      <w:r w:rsidR="006F2B00" w:rsidRPr="006F2B00">
        <w:rPr>
          <w:color w:val="000000"/>
        </w:rPr>
        <w:t xml:space="preserve">Section </w:t>
      </w:r>
      <w:r w:rsidR="00A65554" w:rsidRPr="006F2B00">
        <w:rPr>
          <w:color w:val="000000"/>
        </w:rPr>
        <w:t xml:space="preserve">720;  Civ. C. </w:t>
      </w:r>
      <w:r w:rsidR="006F2B00" w:rsidRPr="006F2B00">
        <w:rPr>
          <w:color w:val="000000"/>
        </w:rPr>
        <w:t>'</w:t>
      </w:r>
      <w:r w:rsidR="00A65554" w:rsidRPr="006F2B00">
        <w:rPr>
          <w:color w:val="000000"/>
        </w:rPr>
        <w:t xml:space="preserve">02 </w:t>
      </w:r>
      <w:r w:rsidR="006F2B00" w:rsidRPr="006F2B00">
        <w:rPr>
          <w:color w:val="000000"/>
        </w:rPr>
        <w:t xml:space="preserve">Section </w:t>
      </w:r>
      <w:r w:rsidR="00A65554" w:rsidRPr="006F2B00">
        <w:rPr>
          <w:color w:val="000000"/>
        </w:rPr>
        <w:t>648;  G. S. 505;  R. S. 565;  1868 (14) 88.</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8ED" w:rsidRDefault="006F2B00"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B00">
        <w:rPr>
          <w:rFonts w:cs="Times New Roman"/>
          <w:b/>
          <w:bCs/>
        </w:rPr>
        <w:t xml:space="preserve">SECTION </w:t>
      </w:r>
      <w:r w:rsidR="00A65554" w:rsidRPr="006F2B00">
        <w:rPr>
          <w:rFonts w:cs="Times New Roman"/>
          <w:b/>
          <w:bCs/>
        </w:rPr>
        <w:t>17</w:t>
      </w:r>
      <w:r w:rsidRPr="006F2B00">
        <w:rPr>
          <w:rFonts w:cs="Times New Roman"/>
          <w:b/>
          <w:bCs/>
        </w:rPr>
        <w:noBreakHyphen/>
      </w:r>
      <w:r w:rsidR="00A65554" w:rsidRPr="006F2B00">
        <w:rPr>
          <w:rFonts w:cs="Times New Roman"/>
          <w:b/>
          <w:bCs/>
        </w:rPr>
        <w:t>1</w:t>
      </w:r>
      <w:r w:rsidRPr="006F2B00">
        <w:rPr>
          <w:rFonts w:cs="Times New Roman"/>
          <w:b/>
          <w:bCs/>
        </w:rPr>
        <w:noBreakHyphen/>
      </w:r>
      <w:r w:rsidR="00A65554" w:rsidRPr="006F2B00">
        <w:rPr>
          <w:rFonts w:cs="Times New Roman"/>
          <w:b/>
          <w:bCs/>
        </w:rPr>
        <w:t>30.</w:t>
      </w:r>
      <w:r w:rsidR="00A65554" w:rsidRPr="006F2B00">
        <w:rPr>
          <w:bCs/>
        </w:rPr>
        <w:t xml:space="preserve"> Rule of strict construction is inapplicable to this title.</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8ED"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The rule of the common law that statutes in derogation of that law are to be strictly construed has no application to this title.</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554" w:rsidRPr="006F2B00">
        <w:rPr>
          <w:color w:val="000000"/>
        </w:rPr>
        <w:t xml:space="preserve">  1962 Code </w:t>
      </w:r>
      <w:r w:rsidR="006F2B00" w:rsidRPr="006F2B00">
        <w:rPr>
          <w:color w:val="000000"/>
        </w:rPr>
        <w:t xml:space="preserve">Section </w:t>
      </w:r>
      <w:r w:rsidR="00A65554" w:rsidRPr="006F2B00">
        <w:rPr>
          <w:color w:val="000000"/>
        </w:rPr>
        <w:t>17</w:t>
      </w:r>
      <w:r w:rsidR="006F2B00" w:rsidRPr="006F2B00">
        <w:rPr>
          <w:color w:val="000000"/>
        </w:rPr>
        <w:noBreakHyphen/>
      </w:r>
      <w:r w:rsidR="00A65554" w:rsidRPr="006F2B00">
        <w:rPr>
          <w:color w:val="000000"/>
        </w:rPr>
        <w:t>3;  1960 (51) 1744.</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8ED" w:rsidRDefault="006F2B00"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B00">
        <w:rPr>
          <w:rFonts w:cs="Times New Roman"/>
          <w:b/>
          <w:bCs/>
        </w:rPr>
        <w:t xml:space="preserve">SECTION </w:t>
      </w:r>
      <w:r w:rsidR="00A65554" w:rsidRPr="006F2B00">
        <w:rPr>
          <w:rFonts w:cs="Times New Roman"/>
          <w:b/>
          <w:bCs/>
        </w:rPr>
        <w:t>17</w:t>
      </w:r>
      <w:r w:rsidRPr="006F2B00">
        <w:rPr>
          <w:rFonts w:cs="Times New Roman"/>
          <w:b/>
          <w:bCs/>
        </w:rPr>
        <w:noBreakHyphen/>
      </w:r>
      <w:r w:rsidR="00A65554" w:rsidRPr="006F2B00">
        <w:rPr>
          <w:rFonts w:cs="Times New Roman"/>
          <w:b/>
          <w:bCs/>
        </w:rPr>
        <w:t>1</w:t>
      </w:r>
      <w:r w:rsidRPr="006F2B00">
        <w:rPr>
          <w:rFonts w:cs="Times New Roman"/>
          <w:b/>
          <w:bCs/>
        </w:rPr>
        <w:noBreakHyphen/>
      </w:r>
      <w:r w:rsidR="00A65554" w:rsidRPr="006F2B00">
        <w:rPr>
          <w:rFonts w:cs="Times New Roman"/>
          <w:b/>
          <w:bCs/>
        </w:rPr>
        <w:t>40.</w:t>
      </w:r>
      <w:r w:rsidR="00A65554" w:rsidRPr="006F2B00">
        <w:rPr>
          <w:bCs/>
        </w:rPr>
        <w:t xml:space="preserve"> Destruction of records where charges dismissed;  fee;  exception;  promulgation of regulations.</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(A)(1) A person who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(2) If a person has been issued a courtesy summons pursuant to Section 22</w:t>
      </w:r>
      <w:r w:rsidR="006F2B00" w:rsidRPr="006F2B00">
        <w:rPr>
          <w:color w:val="000000"/>
        </w:rPr>
        <w:noBreakHyphen/>
      </w:r>
      <w:r w:rsidRPr="006F2B00">
        <w:rPr>
          <w:color w:val="000000"/>
        </w:rPr>
        <w:t>3</w:t>
      </w:r>
      <w:r w:rsidR="006F2B00" w:rsidRPr="006F2B00">
        <w:rPr>
          <w:color w:val="000000"/>
        </w:rPr>
        <w:noBreakHyphen/>
      </w:r>
      <w:r w:rsidRPr="006F2B00">
        <w:rPr>
          <w:color w:val="000000"/>
        </w:rPr>
        <w:t xml:space="preserve">330 or another provision of law and the charge for which the courtesy summons was issued is discharged, proceedings against the </w:t>
      </w:r>
      <w:r w:rsidRPr="006F2B00">
        <w:rPr>
          <w:color w:val="000000"/>
        </w:rPr>
        <w:lastRenderedPageBreak/>
        <w:t>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in accordance with the provisions of item (1).</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In addition, a person who violates the provisions of this item is subject to the same penalty as provided in item (1).</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(B) A municipal, county, or state agency may not collect a fee for the destruction of records pursuant to the provisions of this section.</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(C) This section does not apply to a person who is charged with a violation of Title 50, Title 56, an enactment pursuant to the authority of counties and municipalities provided in Titles 4 and 5, or any other state criminal offense if the person is not fingerprinted for the violation.</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(D) If a charge enumerated in subsection (C) is discharged, proceedings against the person are dismissed, or the person is found not guilty of the charge, the charge must be removed from any Internet</w:t>
      </w:r>
      <w:r w:rsidR="006F2B00" w:rsidRPr="006F2B00">
        <w:rPr>
          <w:color w:val="000000"/>
        </w:rPr>
        <w:noBreakHyphen/>
      </w:r>
      <w:r w:rsidRPr="006F2B00">
        <w:rPr>
          <w:color w:val="000000"/>
        </w:rPr>
        <w:t>based public record no later than thirty days from the disposition date.</w:t>
      </w:r>
    </w:p>
    <w:p w:rsidR="007D68ED"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(E) The State Law Enforcement Division is authorized to promulgate regulations that allow for the electronic transmission of information pursuant to this section.</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554" w:rsidRPr="006F2B00">
        <w:rPr>
          <w:color w:val="000000"/>
        </w:rPr>
        <w:t xml:space="preserve">  1962 Code </w:t>
      </w:r>
      <w:r w:rsidR="006F2B00" w:rsidRPr="006F2B00">
        <w:rPr>
          <w:color w:val="000000"/>
        </w:rPr>
        <w:t xml:space="preserve">Section </w:t>
      </w:r>
      <w:r w:rsidR="00A65554" w:rsidRPr="006F2B00">
        <w:rPr>
          <w:color w:val="000000"/>
        </w:rPr>
        <w:t>17</w:t>
      </w:r>
      <w:r w:rsidR="006F2B00" w:rsidRPr="006F2B00">
        <w:rPr>
          <w:color w:val="000000"/>
        </w:rPr>
        <w:noBreakHyphen/>
      </w:r>
      <w:r w:rsidR="00A65554" w:rsidRPr="006F2B00">
        <w:rPr>
          <w:color w:val="000000"/>
        </w:rPr>
        <w:t xml:space="preserve">4;  1973 (58) 637;  2007 Act No. 82, </w:t>
      </w:r>
      <w:r w:rsidR="006F2B00" w:rsidRPr="006F2B00">
        <w:rPr>
          <w:color w:val="000000"/>
        </w:rPr>
        <w:t xml:space="preserve">Section </w:t>
      </w:r>
      <w:r w:rsidR="00A65554" w:rsidRPr="006F2B00">
        <w:rPr>
          <w:color w:val="000000"/>
        </w:rPr>
        <w:t xml:space="preserve">8, eff June 12, 2007;  2009 Act No. 36, </w:t>
      </w:r>
      <w:r w:rsidR="006F2B00" w:rsidRPr="006F2B00">
        <w:rPr>
          <w:color w:val="000000"/>
        </w:rPr>
        <w:t xml:space="preserve">Section </w:t>
      </w:r>
      <w:r w:rsidR="00A65554" w:rsidRPr="006F2B00">
        <w:rPr>
          <w:color w:val="000000"/>
        </w:rPr>
        <w:t xml:space="preserve">3, eff June 2, 2009;  2010 Act No. 167, </w:t>
      </w:r>
      <w:r w:rsidR="006F2B00" w:rsidRPr="006F2B00">
        <w:rPr>
          <w:color w:val="000000"/>
        </w:rPr>
        <w:t xml:space="preserve">Section </w:t>
      </w:r>
      <w:r w:rsidR="00A65554" w:rsidRPr="006F2B00">
        <w:rPr>
          <w:color w:val="000000"/>
        </w:rPr>
        <w:t xml:space="preserve">1, eff May 12, 2010;  2013 Act No. 75, </w:t>
      </w:r>
      <w:r w:rsidR="006F2B00" w:rsidRPr="006F2B00">
        <w:rPr>
          <w:color w:val="000000"/>
        </w:rPr>
        <w:t xml:space="preserve">Section </w:t>
      </w:r>
      <w:r w:rsidR="00A65554" w:rsidRPr="006F2B00">
        <w:rPr>
          <w:color w:val="000000"/>
        </w:rPr>
        <w:t>2, eff June 13, 2013.</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8ED" w:rsidRDefault="006F2B00"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B00">
        <w:rPr>
          <w:rFonts w:cs="Times New Roman"/>
          <w:b/>
          <w:bCs/>
        </w:rPr>
        <w:t xml:space="preserve">SECTION </w:t>
      </w:r>
      <w:r w:rsidR="00A65554" w:rsidRPr="006F2B00">
        <w:rPr>
          <w:rFonts w:cs="Times New Roman"/>
          <w:b/>
          <w:bCs/>
        </w:rPr>
        <w:t>17</w:t>
      </w:r>
      <w:r w:rsidRPr="006F2B00">
        <w:rPr>
          <w:rFonts w:cs="Times New Roman"/>
          <w:b/>
          <w:bCs/>
        </w:rPr>
        <w:noBreakHyphen/>
      </w:r>
      <w:r w:rsidR="00A65554" w:rsidRPr="006F2B00">
        <w:rPr>
          <w:rFonts w:cs="Times New Roman"/>
          <w:b/>
          <w:bCs/>
        </w:rPr>
        <w:t>1</w:t>
      </w:r>
      <w:r w:rsidRPr="006F2B00">
        <w:rPr>
          <w:rFonts w:cs="Times New Roman"/>
          <w:b/>
          <w:bCs/>
        </w:rPr>
        <w:noBreakHyphen/>
      </w:r>
      <w:r w:rsidR="00A65554" w:rsidRPr="006F2B00">
        <w:rPr>
          <w:rFonts w:cs="Times New Roman"/>
          <w:b/>
          <w:bCs/>
        </w:rPr>
        <w:t>45.</w:t>
      </w:r>
      <w:r w:rsidR="00A65554" w:rsidRPr="006F2B00">
        <w:rPr>
          <w:bCs/>
        </w:rPr>
        <w:t xml:space="preserve"> Expungement notice requirement.</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8ED"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 xml:space="preserve">South Carolina Court Administration shall include on all bond paperwork and courtesy summons the following notice:  </w:t>
      </w:r>
      <w:r w:rsidR="006F2B00" w:rsidRPr="006F2B00">
        <w:rPr>
          <w:color w:val="000000"/>
        </w:rPr>
        <w:t>"</w:t>
      </w:r>
      <w:r w:rsidRPr="006F2B00">
        <w:rPr>
          <w:color w:val="000000"/>
        </w:rPr>
        <w:t>If the charges that have been brought against you are discharged, dismissed, or nolle prossed or if you are found not guilty, you may have your record expunged.</w:t>
      </w:r>
      <w:r w:rsidR="006F2B00" w:rsidRPr="006F2B00">
        <w:rPr>
          <w:color w:val="000000"/>
        </w:rPr>
        <w:t>"</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554" w:rsidRPr="006F2B00">
        <w:rPr>
          <w:color w:val="000000"/>
        </w:rPr>
        <w:t xml:space="preserve">  2009 Act No. 36, </w:t>
      </w:r>
      <w:r w:rsidR="006F2B00" w:rsidRPr="006F2B00">
        <w:rPr>
          <w:color w:val="000000"/>
        </w:rPr>
        <w:t xml:space="preserve">Section </w:t>
      </w:r>
      <w:r w:rsidR="00A65554" w:rsidRPr="006F2B00">
        <w:rPr>
          <w:color w:val="000000"/>
        </w:rPr>
        <w:t>4, eff June 2, 2009.</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8ED" w:rsidRDefault="006F2B00"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2B00">
        <w:rPr>
          <w:rFonts w:cs="Times New Roman"/>
          <w:b/>
          <w:bCs/>
        </w:rPr>
        <w:t xml:space="preserve">SECTION </w:t>
      </w:r>
      <w:r w:rsidR="00A65554" w:rsidRPr="006F2B00">
        <w:rPr>
          <w:rFonts w:cs="Times New Roman"/>
          <w:b/>
          <w:bCs/>
        </w:rPr>
        <w:t>17</w:t>
      </w:r>
      <w:r w:rsidRPr="006F2B00">
        <w:rPr>
          <w:rFonts w:cs="Times New Roman"/>
          <w:b/>
          <w:bCs/>
        </w:rPr>
        <w:noBreakHyphen/>
      </w:r>
      <w:r w:rsidR="00A65554" w:rsidRPr="006F2B00">
        <w:rPr>
          <w:rFonts w:cs="Times New Roman"/>
          <w:b/>
          <w:bCs/>
        </w:rPr>
        <w:t>1</w:t>
      </w:r>
      <w:r w:rsidRPr="006F2B00">
        <w:rPr>
          <w:rFonts w:cs="Times New Roman"/>
          <w:b/>
          <w:bCs/>
        </w:rPr>
        <w:noBreakHyphen/>
      </w:r>
      <w:r w:rsidR="00A65554" w:rsidRPr="006F2B00">
        <w:rPr>
          <w:rFonts w:cs="Times New Roman"/>
          <w:b/>
          <w:bCs/>
        </w:rPr>
        <w:t>50.</w:t>
      </w:r>
      <w:r w:rsidR="00A65554" w:rsidRPr="006F2B00">
        <w:rPr>
          <w:bCs/>
        </w:rPr>
        <w:t xml:space="preserve"> Interpreters in criminal proceedings.</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(A) As used in this section:</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r>
      <w:r w:rsidRPr="006F2B00">
        <w:rPr>
          <w:color w:val="000000"/>
        </w:rPr>
        <w:tab/>
        <w:t xml:space="preserve">(1) </w:t>
      </w:r>
      <w:r w:rsidR="006F2B00" w:rsidRPr="006F2B00">
        <w:rPr>
          <w:color w:val="000000"/>
        </w:rPr>
        <w:t>"</w:t>
      </w:r>
      <w:r w:rsidRPr="006F2B00">
        <w:rPr>
          <w:color w:val="000000"/>
        </w:rPr>
        <w:t>Certified interpreter</w:t>
      </w:r>
      <w:r w:rsidR="006F2B00" w:rsidRPr="006F2B00">
        <w:rPr>
          <w:color w:val="000000"/>
        </w:rPr>
        <w:t>"</w:t>
      </w:r>
      <w:r w:rsidRPr="006F2B00">
        <w:rPr>
          <w:color w:val="000000"/>
        </w:rPr>
        <w:t xml:space="preserve"> means an interpreter who meets the standards contained in subitem (A)(4) and is certified by the administrative office of the United States courts, by the office of the administrator for the state courts, or by a nationally recognized professional organization.</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r>
      <w:r w:rsidRPr="006F2B00">
        <w:rPr>
          <w:color w:val="000000"/>
        </w:rPr>
        <w:tab/>
        <w:t xml:space="preserve">(2) </w:t>
      </w:r>
      <w:r w:rsidR="006F2B00" w:rsidRPr="006F2B00">
        <w:rPr>
          <w:color w:val="000000"/>
        </w:rPr>
        <w:t>"</w:t>
      </w:r>
      <w:r w:rsidRPr="006F2B00">
        <w:rPr>
          <w:color w:val="000000"/>
        </w:rPr>
        <w:t>Legal proceeding</w:t>
      </w:r>
      <w:r w:rsidR="006F2B00" w:rsidRPr="006F2B00">
        <w:rPr>
          <w:color w:val="000000"/>
        </w:rPr>
        <w:t>"</w:t>
      </w:r>
      <w:r w:rsidRPr="006F2B00">
        <w:rPr>
          <w:color w:val="000000"/>
        </w:rPr>
        <w:t xml:space="preserve"> means a proceeding in which a nonEnglish speaking person is a party or a witness.</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r>
      <w:r w:rsidRPr="006F2B00">
        <w:rPr>
          <w:color w:val="000000"/>
        </w:rPr>
        <w:tab/>
        <w:t xml:space="preserve">(3) </w:t>
      </w:r>
      <w:r w:rsidR="006F2B00" w:rsidRPr="006F2B00">
        <w:rPr>
          <w:color w:val="000000"/>
        </w:rPr>
        <w:t>"</w:t>
      </w:r>
      <w:r w:rsidRPr="006F2B00">
        <w:rPr>
          <w:color w:val="000000"/>
        </w:rPr>
        <w:t>NonEnglish speaking person</w:t>
      </w:r>
      <w:r w:rsidR="006F2B00" w:rsidRPr="006F2B00">
        <w:rPr>
          <w:color w:val="000000"/>
        </w:rPr>
        <w:t>"</w:t>
      </w:r>
      <w:r w:rsidRPr="006F2B00">
        <w:rPr>
          <w:color w:val="000000"/>
        </w:rPr>
        <w:t xml:space="preserve"> means a party or a witness participating in a legal proceeding who has limited ability to speak or understand the English language.</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r>
      <w:r w:rsidRPr="006F2B00">
        <w:rPr>
          <w:color w:val="000000"/>
        </w:rPr>
        <w:tab/>
        <w:t xml:space="preserve">(4) </w:t>
      </w:r>
      <w:r w:rsidR="006F2B00" w:rsidRPr="006F2B00">
        <w:rPr>
          <w:color w:val="000000"/>
        </w:rPr>
        <w:t>"</w:t>
      </w:r>
      <w:r w:rsidRPr="006F2B00">
        <w:rPr>
          <w:color w:val="000000"/>
        </w:rPr>
        <w:t>Qualified interpreter</w:t>
      </w:r>
      <w:r w:rsidR="006F2B00" w:rsidRPr="006F2B00">
        <w:rPr>
          <w:color w:val="000000"/>
        </w:rPr>
        <w:t>"</w:t>
      </w:r>
      <w:r w:rsidRPr="006F2B00">
        <w:rPr>
          <w:color w:val="000000"/>
        </w:rPr>
        <w:t xml:space="preserve"> means a person who:</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r>
      <w:r w:rsidRPr="006F2B00">
        <w:rPr>
          <w:color w:val="000000"/>
        </w:rPr>
        <w:tab/>
      </w:r>
      <w:r w:rsidRPr="006F2B00">
        <w:rPr>
          <w:color w:val="000000"/>
        </w:rPr>
        <w:tab/>
        <w:t>(a) is eighteen years of age or older;</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r>
      <w:r w:rsidRPr="006F2B00">
        <w:rPr>
          <w:color w:val="000000"/>
        </w:rPr>
        <w:tab/>
      </w:r>
      <w:r w:rsidRPr="006F2B00">
        <w:rPr>
          <w:color w:val="000000"/>
        </w:rPr>
        <w:tab/>
        <w:t>(b) is not a family member of a party or a witness;</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r>
      <w:r w:rsidRPr="006F2B00">
        <w:rPr>
          <w:color w:val="000000"/>
        </w:rPr>
        <w:tab/>
      </w:r>
      <w:r w:rsidRPr="006F2B00">
        <w:rPr>
          <w:color w:val="000000"/>
        </w:rPr>
        <w:tab/>
        <w:t>(c) is not a person confined to an institution;  and</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r>
      <w:r w:rsidRPr="006F2B00">
        <w:rPr>
          <w:color w:val="000000"/>
        </w:rPr>
        <w:tab/>
      </w:r>
      <w:r w:rsidRPr="006F2B00">
        <w:rPr>
          <w:color w:val="000000"/>
        </w:rPr>
        <w:tab/>
        <w:t>(d) has education, training, or experience that enables him to speak English and a foreign language fluently, and is readily able to interpret simultaneously and consecutively and to sight</w:t>
      </w:r>
      <w:r w:rsidR="006F2B00" w:rsidRPr="006F2B00">
        <w:rPr>
          <w:color w:val="000000"/>
        </w:rPr>
        <w:noBreakHyphen/>
      </w:r>
      <w:r w:rsidRPr="006F2B00">
        <w:rPr>
          <w:color w:val="000000"/>
        </w:rPr>
        <w:t>translate documents from English into the language of a nonEnglish speaking person, or from the language of that person into spoken English.</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r>
      <w:r w:rsidRPr="006F2B00">
        <w:rPr>
          <w:color w:val="000000"/>
        </w:rPr>
        <w:tab/>
        <w:t xml:space="preserve">(5) </w:t>
      </w:r>
      <w:r w:rsidR="006F2B00" w:rsidRPr="006F2B00">
        <w:rPr>
          <w:color w:val="000000"/>
        </w:rPr>
        <w:t>"</w:t>
      </w:r>
      <w:r w:rsidRPr="006F2B00">
        <w:rPr>
          <w:color w:val="000000"/>
        </w:rPr>
        <w:t>Victim</w:t>
      </w:r>
      <w:r w:rsidR="006F2B00" w:rsidRPr="006F2B00">
        <w:rPr>
          <w:color w:val="000000"/>
        </w:rPr>
        <w:t>"</w:t>
      </w:r>
      <w:r w:rsidRPr="006F2B00">
        <w:rPr>
          <w:color w:val="000000"/>
        </w:rPr>
        <w:t xml:space="preserve"> means a victim as defined in Section 16</w:t>
      </w:r>
      <w:r w:rsidR="006F2B00" w:rsidRPr="006F2B00">
        <w:rPr>
          <w:color w:val="000000"/>
        </w:rPr>
        <w:noBreakHyphen/>
      </w:r>
      <w:r w:rsidRPr="006F2B00">
        <w:rPr>
          <w:color w:val="000000"/>
        </w:rPr>
        <w:t>3</w:t>
      </w:r>
      <w:r w:rsidR="006F2B00" w:rsidRPr="006F2B00">
        <w:rPr>
          <w:color w:val="000000"/>
        </w:rPr>
        <w:noBreakHyphen/>
      </w:r>
      <w:r w:rsidRPr="006F2B00">
        <w:rPr>
          <w:color w:val="000000"/>
        </w:rPr>
        <w:t>1110.</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r>
      <w:r w:rsidRPr="006F2B00">
        <w:rPr>
          <w:color w:val="000000"/>
        </w:rPr>
        <w:tab/>
        <w:t xml:space="preserve">(6) </w:t>
      </w:r>
      <w:r w:rsidR="006F2B00" w:rsidRPr="006F2B00">
        <w:rPr>
          <w:color w:val="000000"/>
        </w:rPr>
        <w:t>"</w:t>
      </w:r>
      <w:r w:rsidRPr="006F2B00">
        <w:rPr>
          <w:color w:val="000000"/>
        </w:rPr>
        <w:t>Witness</w:t>
      </w:r>
      <w:r w:rsidR="006F2B00" w:rsidRPr="006F2B00">
        <w:rPr>
          <w:color w:val="000000"/>
        </w:rPr>
        <w:t>"</w:t>
      </w:r>
      <w:r w:rsidRPr="006F2B00">
        <w:rPr>
          <w:color w:val="000000"/>
        </w:rPr>
        <w:t xml:space="preserve"> means a person who testifies in a legal proceeding.</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r>
      <w:r w:rsidRPr="006F2B00">
        <w:rPr>
          <w:color w:val="000000"/>
        </w:rPr>
        <w:tab/>
        <w:t>(2)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w:t>
      </w:r>
    </w:p>
    <w:p w:rsidR="006F2B00"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(C)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7D68ED" w:rsidRDefault="00A65554"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2B00">
        <w:rPr>
          <w:color w:val="000000"/>
        </w:rPr>
        <w:tab/>
        <w:t>(D)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554" w:rsidRPr="006F2B00">
        <w:rPr>
          <w:color w:val="000000"/>
        </w:rPr>
        <w:t xml:space="preserve">  1998 Act No. 390, </w:t>
      </w:r>
      <w:r w:rsidR="006F2B00" w:rsidRPr="006F2B00">
        <w:rPr>
          <w:color w:val="000000"/>
        </w:rPr>
        <w:t xml:space="preserve">Section </w:t>
      </w:r>
      <w:r w:rsidR="00A65554" w:rsidRPr="006F2B00">
        <w:rPr>
          <w:color w:val="000000"/>
        </w:rPr>
        <w:t xml:space="preserve">1;  2001 Act No. 103, </w:t>
      </w:r>
      <w:r w:rsidR="006F2B00" w:rsidRPr="006F2B00">
        <w:rPr>
          <w:color w:val="000000"/>
        </w:rPr>
        <w:t xml:space="preserve">Section </w:t>
      </w:r>
      <w:r w:rsidR="00A65554" w:rsidRPr="006F2B00">
        <w:rPr>
          <w:color w:val="000000"/>
        </w:rPr>
        <w:t>3.</w:t>
      </w:r>
    </w:p>
    <w:p w:rsidR="007D68ED" w:rsidRDefault="007D68ED"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F2B00" w:rsidRDefault="00184435" w:rsidP="006F2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2B00" w:rsidSect="006F2B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B00" w:rsidRDefault="006F2B00" w:rsidP="006F2B00">
      <w:r>
        <w:separator/>
      </w:r>
    </w:p>
  </w:endnote>
  <w:endnote w:type="continuationSeparator" w:id="0">
    <w:p w:rsidR="006F2B00" w:rsidRDefault="006F2B00" w:rsidP="006F2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00" w:rsidRPr="006F2B00" w:rsidRDefault="006F2B00" w:rsidP="006F2B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00" w:rsidRPr="006F2B00" w:rsidRDefault="006F2B00" w:rsidP="006F2B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00" w:rsidRPr="006F2B00" w:rsidRDefault="006F2B00" w:rsidP="006F2B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B00" w:rsidRDefault="006F2B00" w:rsidP="006F2B00">
      <w:r>
        <w:separator/>
      </w:r>
    </w:p>
  </w:footnote>
  <w:footnote w:type="continuationSeparator" w:id="0">
    <w:p w:rsidR="006F2B00" w:rsidRDefault="006F2B00" w:rsidP="006F2B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00" w:rsidRPr="006F2B00" w:rsidRDefault="006F2B00" w:rsidP="006F2B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00" w:rsidRPr="006F2B00" w:rsidRDefault="006F2B00" w:rsidP="006F2B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B00" w:rsidRPr="006F2B00" w:rsidRDefault="006F2B00" w:rsidP="006F2B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655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104"/>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0AFC"/>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2B00"/>
    <w:rsid w:val="00754A2B"/>
    <w:rsid w:val="00794AA9"/>
    <w:rsid w:val="007A5331"/>
    <w:rsid w:val="007C45E7"/>
    <w:rsid w:val="007D112A"/>
    <w:rsid w:val="007D68ED"/>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65554"/>
    <w:rsid w:val="00A94DC1"/>
    <w:rsid w:val="00AD6900"/>
    <w:rsid w:val="00AF22A7"/>
    <w:rsid w:val="00B5184C"/>
    <w:rsid w:val="00B60D72"/>
    <w:rsid w:val="00B769CF"/>
    <w:rsid w:val="00B8270D"/>
    <w:rsid w:val="00BB1998"/>
    <w:rsid w:val="00BC4DB4"/>
    <w:rsid w:val="00BD4D19"/>
    <w:rsid w:val="00BD6078"/>
    <w:rsid w:val="00C13D78"/>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2B00"/>
    <w:pPr>
      <w:tabs>
        <w:tab w:val="center" w:pos="4680"/>
        <w:tab w:val="right" w:pos="9360"/>
      </w:tabs>
    </w:pPr>
  </w:style>
  <w:style w:type="character" w:customStyle="1" w:styleId="HeaderChar">
    <w:name w:val="Header Char"/>
    <w:basedOn w:val="DefaultParagraphFont"/>
    <w:link w:val="Header"/>
    <w:uiPriority w:val="99"/>
    <w:semiHidden/>
    <w:rsid w:val="006F2B00"/>
  </w:style>
  <w:style w:type="paragraph" w:styleId="Footer">
    <w:name w:val="footer"/>
    <w:basedOn w:val="Normal"/>
    <w:link w:val="FooterChar"/>
    <w:uiPriority w:val="99"/>
    <w:semiHidden/>
    <w:unhideWhenUsed/>
    <w:rsid w:val="006F2B00"/>
    <w:pPr>
      <w:tabs>
        <w:tab w:val="center" w:pos="4680"/>
        <w:tab w:val="right" w:pos="9360"/>
      </w:tabs>
    </w:pPr>
  </w:style>
  <w:style w:type="character" w:customStyle="1" w:styleId="FooterChar">
    <w:name w:val="Footer Char"/>
    <w:basedOn w:val="DefaultParagraphFont"/>
    <w:link w:val="Footer"/>
    <w:uiPriority w:val="99"/>
    <w:semiHidden/>
    <w:rsid w:val="006F2B00"/>
  </w:style>
  <w:style w:type="paragraph" w:styleId="BalloonText">
    <w:name w:val="Balloon Text"/>
    <w:basedOn w:val="Normal"/>
    <w:link w:val="BalloonTextChar"/>
    <w:uiPriority w:val="99"/>
    <w:semiHidden/>
    <w:unhideWhenUsed/>
    <w:rsid w:val="00A65554"/>
    <w:rPr>
      <w:rFonts w:ascii="Tahoma" w:hAnsi="Tahoma" w:cs="Tahoma"/>
      <w:sz w:val="16"/>
      <w:szCs w:val="16"/>
    </w:rPr>
  </w:style>
  <w:style w:type="character" w:customStyle="1" w:styleId="BalloonTextChar">
    <w:name w:val="Balloon Text Char"/>
    <w:basedOn w:val="DefaultParagraphFont"/>
    <w:link w:val="BalloonText"/>
    <w:uiPriority w:val="99"/>
    <w:semiHidden/>
    <w:rsid w:val="00A65554"/>
    <w:rPr>
      <w:rFonts w:ascii="Tahoma" w:hAnsi="Tahoma" w:cs="Tahoma"/>
      <w:sz w:val="16"/>
      <w:szCs w:val="16"/>
    </w:rPr>
  </w:style>
  <w:style w:type="character" w:styleId="Hyperlink">
    <w:name w:val="Hyperlink"/>
    <w:basedOn w:val="DefaultParagraphFont"/>
    <w:semiHidden/>
    <w:rsid w:val="007D68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1512</Words>
  <Characters>8619</Characters>
  <Application>Microsoft Office Word</Application>
  <DocSecurity>0</DocSecurity>
  <Lines>71</Lines>
  <Paragraphs>20</Paragraphs>
  <ScaleCrop>false</ScaleCrop>
  <Company>LPITS</Company>
  <LinksUpToDate>false</LinksUpToDate>
  <CharactersWithSpaces>10111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2014-01-03T17:37:00Z</dcterms:modified>
</cp:coreProperties>
</file>