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D8C" w:rsidRPr="002974FF" w:rsidRDefault="00F90D8C">
      <w:pPr>
        <w:jc w:val="center"/>
      </w:pPr>
      <w:r w:rsidRPr="002974FF">
        <w:t>DISCLAIMER</w:t>
      </w:r>
    </w:p>
    <w:p w:rsidR="00F90D8C" w:rsidRPr="002974FF" w:rsidRDefault="00F90D8C"/>
    <w:p w:rsidR="00F90D8C" w:rsidRPr="002974FF" w:rsidRDefault="00F90D8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90D8C" w:rsidRPr="002974FF" w:rsidRDefault="00F90D8C"/>
    <w:p w:rsidR="00F90D8C" w:rsidRPr="002974FF" w:rsidRDefault="00F90D8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90D8C" w:rsidRPr="002974FF" w:rsidRDefault="00F90D8C"/>
    <w:p w:rsidR="00F90D8C" w:rsidRPr="002974FF" w:rsidRDefault="00F90D8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90D8C" w:rsidRPr="002974FF" w:rsidRDefault="00F90D8C"/>
    <w:p w:rsidR="00F90D8C" w:rsidRPr="002974FF" w:rsidRDefault="00F90D8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90D8C" w:rsidRDefault="00F90D8C">
      <w:r>
        <w:br w:type="page"/>
      </w:r>
    </w:p>
    <w:p w:rsidR="00B74025" w:rsidRDefault="0085170B" w:rsidP="00591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9166D">
        <w:lastRenderedPageBreak/>
        <w:t>CHAPTER 27</w:t>
      </w:r>
    </w:p>
    <w:p w:rsidR="00B74025" w:rsidRDefault="0085170B" w:rsidP="00591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166D">
        <w:t>Gasoline Taxes [Repealed]</w:t>
      </w:r>
    </w:p>
    <w:p w:rsidR="00B74025" w:rsidRDefault="00B74025" w:rsidP="00591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4025" w:rsidRDefault="00B74025" w:rsidP="00591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5170B" w:rsidRPr="0059166D">
        <w:t xml:space="preserve"> 3</w:t>
      </w:r>
    </w:p>
    <w:p w:rsidR="00B74025" w:rsidRPr="00B74025" w:rsidRDefault="0085170B" w:rsidP="00591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166D">
        <w:t>Taxes on Gasoline Sales [Repealed]</w:t>
      </w:r>
    </w:p>
    <w:p w:rsidR="00B74025" w:rsidRPr="00B74025" w:rsidRDefault="00B74025" w:rsidP="00591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74025" w:rsidRDefault="00B74025" w:rsidP="00591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025">
        <w:rPr>
          <w:b/>
        </w:rPr>
        <w:t>SECTION</w:t>
      </w:r>
      <w:r w:rsidR="0059166D" w:rsidRPr="0059166D">
        <w:rPr>
          <w:rFonts w:cs="Times New Roman"/>
          <w:b/>
        </w:rPr>
        <w:t xml:space="preserve">S </w:t>
      </w:r>
      <w:r w:rsidR="0085170B" w:rsidRPr="0059166D">
        <w:rPr>
          <w:rFonts w:cs="Times New Roman"/>
          <w:b/>
        </w:rPr>
        <w:t>12</w:t>
      </w:r>
      <w:r w:rsidR="0059166D" w:rsidRPr="0059166D">
        <w:rPr>
          <w:rFonts w:cs="Times New Roman"/>
          <w:b/>
        </w:rPr>
        <w:noBreakHyphen/>
      </w:r>
      <w:r w:rsidR="0085170B" w:rsidRPr="0059166D">
        <w:rPr>
          <w:rFonts w:cs="Times New Roman"/>
          <w:b/>
        </w:rPr>
        <w:t>27</w:t>
      </w:r>
      <w:r w:rsidR="0059166D" w:rsidRPr="0059166D">
        <w:rPr>
          <w:rFonts w:cs="Times New Roman"/>
          <w:b/>
        </w:rPr>
        <w:noBreakHyphen/>
      </w:r>
      <w:r w:rsidR="0085170B" w:rsidRPr="0059166D">
        <w:rPr>
          <w:rFonts w:cs="Times New Roman"/>
          <w:b/>
        </w:rPr>
        <w:t>265 to 12</w:t>
      </w:r>
      <w:r w:rsidR="0059166D" w:rsidRPr="0059166D">
        <w:rPr>
          <w:rFonts w:cs="Times New Roman"/>
          <w:b/>
        </w:rPr>
        <w:noBreakHyphen/>
      </w:r>
      <w:r w:rsidR="0085170B" w:rsidRPr="0059166D">
        <w:rPr>
          <w:rFonts w:cs="Times New Roman"/>
          <w:b/>
        </w:rPr>
        <w:t>27</w:t>
      </w:r>
      <w:r w:rsidR="0059166D" w:rsidRPr="0059166D">
        <w:rPr>
          <w:rFonts w:cs="Times New Roman"/>
          <w:b/>
        </w:rPr>
        <w:noBreakHyphen/>
      </w:r>
      <w:r w:rsidR="0085170B" w:rsidRPr="0059166D">
        <w:rPr>
          <w:rFonts w:cs="Times New Roman"/>
          <w:b/>
        </w:rPr>
        <w:t>431.</w:t>
      </w:r>
      <w:r w:rsidR="0085170B" w:rsidRPr="0059166D">
        <w:t xml:space="preserve"> Repealed by 2000 Act No. 399, </w:t>
      </w:r>
      <w:r w:rsidR="0059166D" w:rsidRPr="0059166D">
        <w:t xml:space="preserve">Section </w:t>
      </w:r>
      <w:r w:rsidR="0085170B" w:rsidRPr="0059166D">
        <w:t>3(P)(3), eff August 17, 2000.</w:t>
      </w:r>
    </w:p>
    <w:p w:rsidR="00B74025" w:rsidRDefault="00B74025" w:rsidP="00591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4025" w:rsidRDefault="00B74025" w:rsidP="00591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5170B" w:rsidRPr="0059166D">
        <w:t xml:space="preserve"> 13</w:t>
      </w:r>
    </w:p>
    <w:p w:rsidR="00B74025" w:rsidRPr="00B74025" w:rsidRDefault="0085170B" w:rsidP="00591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166D">
        <w:t>Additional Taxes on Gasoline Sales [Repealed]</w:t>
      </w:r>
    </w:p>
    <w:p w:rsidR="00B74025" w:rsidRPr="00B74025" w:rsidRDefault="00B74025" w:rsidP="00591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74025" w:rsidRDefault="00B74025" w:rsidP="00591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4025">
        <w:rPr>
          <w:b/>
        </w:rPr>
        <w:t>SECTION</w:t>
      </w:r>
      <w:r w:rsidR="0059166D" w:rsidRPr="0059166D">
        <w:rPr>
          <w:rFonts w:cs="Times New Roman"/>
          <w:b/>
        </w:rPr>
        <w:t xml:space="preserve">S </w:t>
      </w:r>
      <w:r w:rsidR="0085170B" w:rsidRPr="0059166D">
        <w:rPr>
          <w:rFonts w:cs="Times New Roman"/>
          <w:b/>
        </w:rPr>
        <w:t>12</w:t>
      </w:r>
      <w:r w:rsidR="0059166D" w:rsidRPr="0059166D">
        <w:rPr>
          <w:rFonts w:cs="Times New Roman"/>
          <w:b/>
        </w:rPr>
        <w:noBreakHyphen/>
      </w:r>
      <w:r w:rsidR="0085170B" w:rsidRPr="0059166D">
        <w:rPr>
          <w:rFonts w:cs="Times New Roman"/>
          <w:b/>
        </w:rPr>
        <w:t>27</w:t>
      </w:r>
      <w:r w:rsidR="0059166D" w:rsidRPr="0059166D">
        <w:rPr>
          <w:rFonts w:cs="Times New Roman"/>
          <w:b/>
        </w:rPr>
        <w:noBreakHyphen/>
      </w:r>
      <w:r w:rsidR="0085170B" w:rsidRPr="0059166D">
        <w:rPr>
          <w:rFonts w:cs="Times New Roman"/>
          <w:b/>
        </w:rPr>
        <w:t>1270 to 12</w:t>
      </w:r>
      <w:r w:rsidR="0059166D" w:rsidRPr="0059166D">
        <w:rPr>
          <w:rFonts w:cs="Times New Roman"/>
          <w:b/>
        </w:rPr>
        <w:noBreakHyphen/>
      </w:r>
      <w:r w:rsidR="0085170B" w:rsidRPr="0059166D">
        <w:rPr>
          <w:rFonts w:cs="Times New Roman"/>
          <w:b/>
        </w:rPr>
        <w:t>27</w:t>
      </w:r>
      <w:r w:rsidR="0059166D" w:rsidRPr="0059166D">
        <w:rPr>
          <w:rFonts w:cs="Times New Roman"/>
          <w:b/>
        </w:rPr>
        <w:noBreakHyphen/>
      </w:r>
      <w:r w:rsidR="0085170B" w:rsidRPr="0059166D">
        <w:rPr>
          <w:rFonts w:cs="Times New Roman"/>
          <w:b/>
        </w:rPr>
        <w:t>1320.</w:t>
      </w:r>
      <w:r w:rsidR="0085170B" w:rsidRPr="0059166D">
        <w:t xml:space="preserve"> Repealed by 2000 Act No. 399, </w:t>
      </w:r>
      <w:r w:rsidR="0059166D" w:rsidRPr="0059166D">
        <w:t xml:space="preserve">Section </w:t>
      </w:r>
      <w:r w:rsidR="0085170B" w:rsidRPr="0059166D">
        <w:t>3(P)(3), eff August 17, 2000.</w:t>
      </w:r>
    </w:p>
    <w:p w:rsidR="00184435" w:rsidRPr="0059166D" w:rsidRDefault="00184435" w:rsidP="005916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9166D" w:rsidSect="0059166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66D" w:rsidRDefault="0059166D" w:rsidP="0059166D">
      <w:r>
        <w:separator/>
      </w:r>
    </w:p>
  </w:endnote>
  <w:endnote w:type="continuationSeparator" w:id="0">
    <w:p w:rsidR="0059166D" w:rsidRDefault="0059166D" w:rsidP="00591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66D" w:rsidRPr="0059166D" w:rsidRDefault="0059166D" w:rsidP="005916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66D" w:rsidRPr="0059166D" w:rsidRDefault="0059166D" w:rsidP="005916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66D" w:rsidRPr="0059166D" w:rsidRDefault="0059166D" w:rsidP="005916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66D" w:rsidRDefault="0059166D" w:rsidP="0059166D">
      <w:r>
        <w:separator/>
      </w:r>
    </w:p>
  </w:footnote>
  <w:footnote w:type="continuationSeparator" w:id="0">
    <w:p w:rsidR="0059166D" w:rsidRDefault="0059166D" w:rsidP="005916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66D" w:rsidRPr="0059166D" w:rsidRDefault="0059166D" w:rsidP="005916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66D" w:rsidRPr="0059166D" w:rsidRDefault="0059166D" w:rsidP="005916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66D" w:rsidRPr="0059166D" w:rsidRDefault="0059166D" w:rsidP="005916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70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9166D"/>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13BCC"/>
    <w:rsid w:val="00754A2B"/>
    <w:rsid w:val="00794AA9"/>
    <w:rsid w:val="007A5331"/>
    <w:rsid w:val="007A7050"/>
    <w:rsid w:val="007C45E7"/>
    <w:rsid w:val="007D112A"/>
    <w:rsid w:val="008026B8"/>
    <w:rsid w:val="008061A8"/>
    <w:rsid w:val="00814A87"/>
    <w:rsid w:val="00817EA2"/>
    <w:rsid w:val="008337AC"/>
    <w:rsid w:val="0085170B"/>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4025"/>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0D8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C4A54-80A0-41B0-8E93-39CC5C234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5170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5170B"/>
    <w:rPr>
      <w:rFonts w:ascii="Consolas" w:hAnsi="Consolas" w:cs="Consolas"/>
      <w:sz w:val="21"/>
      <w:szCs w:val="21"/>
    </w:rPr>
  </w:style>
  <w:style w:type="paragraph" w:styleId="Header">
    <w:name w:val="header"/>
    <w:basedOn w:val="Normal"/>
    <w:link w:val="HeaderChar"/>
    <w:uiPriority w:val="99"/>
    <w:unhideWhenUsed/>
    <w:rsid w:val="0059166D"/>
    <w:pPr>
      <w:tabs>
        <w:tab w:val="center" w:pos="4680"/>
        <w:tab w:val="right" w:pos="9360"/>
      </w:tabs>
    </w:pPr>
  </w:style>
  <w:style w:type="character" w:customStyle="1" w:styleId="HeaderChar">
    <w:name w:val="Header Char"/>
    <w:basedOn w:val="DefaultParagraphFont"/>
    <w:link w:val="Header"/>
    <w:uiPriority w:val="99"/>
    <w:rsid w:val="0059166D"/>
  </w:style>
  <w:style w:type="paragraph" w:styleId="Footer">
    <w:name w:val="footer"/>
    <w:basedOn w:val="Normal"/>
    <w:link w:val="FooterChar"/>
    <w:uiPriority w:val="99"/>
    <w:unhideWhenUsed/>
    <w:rsid w:val="0059166D"/>
    <w:pPr>
      <w:tabs>
        <w:tab w:val="center" w:pos="4680"/>
        <w:tab w:val="right" w:pos="9360"/>
      </w:tabs>
    </w:pPr>
  </w:style>
  <w:style w:type="character" w:customStyle="1" w:styleId="FooterChar">
    <w:name w:val="Footer Char"/>
    <w:basedOn w:val="DefaultParagraphFont"/>
    <w:link w:val="Footer"/>
    <w:uiPriority w:val="99"/>
    <w:rsid w:val="0059166D"/>
  </w:style>
  <w:style w:type="character" w:styleId="Hyperlink">
    <w:name w:val="Hyperlink"/>
    <w:basedOn w:val="DefaultParagraphFont"/>
    <w:semiHidden/>
    <w:rsid w:val="00F90D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325</Words>
  <Characters>1854</Characters>
  <Application>Microsoft Office Word</Application>
  <DocSecurity>0</DocSecurity>
  <Lines>15</Lines>
  <Paragraphs>4</Paragraphs>
  <ScaleCrop>false</ScaleCrop>
  <Company>Legislative Services Agency (LSA)</Company>
  <LinksUpToDate>false</LinksUpToDate>
  <CharactersWithSpaces>2175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