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A6" w:rsidRPr="002974FF" w:rsidRDefault="00C924A6">
      <w:pPr>
        <w:jc w:val="center"/>
      </w:pPr>
      <w:r w:rsidRPr="002974FF">
        <w:t>DISCLAIMER</w:t>
      </w:r>
    </w:p>
    <w:p w:rsidR="00C924A6" w:rsidRPr="002974FF" w:rsidRDefault="00C924A6"/>
    <w:p w:rsidR="00C924A6" w:rsidRPr="002974FF" w:rsidRDefault="00C924A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24A6" w:rsidRPr="002974FF" w:rsidRDefault="00C924A6"/>
    <w:p w:rsidR="00C924A6" w:rsidRPr="002974FF" w:rsidRDefault="00C924A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4A6" w:rsidRPr="002974FF" w:rsidRDefault="00C924A6"/>
    <w:p w:rsidR="00C924A6" w:rsidRPr="002974FF" w:rsidRDefault="00C924A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4A6" w:rsidRPr="002974FF" w:rsidRDefault="00C924A6"/>
    <w:p w:rsidR="00C924A6" w:rsidRPr="002974FF" w:rsidRDefault="00C924A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24A6" w:rsidRDefault="00C924A6">
      <w:r>
        <w:br w:type="page"/>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5BB2">
        <w:lastRenderedPageBreak/>
        <w:t>CHAPTER 27</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BB2">
        <w:t>Junk Dealers</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3280" w:rsidRPr="00DC5BB2">
        <w:t xml:space="preserve"> 1</w:t>
      </w:r>
    </w:p>
    <w:p w:rsidR="006C09DF" w:rsidRP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BB2">
        <w:t>General Provisions</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10.</w:t>
      </w:r>
      <w:r w:rsidR="00813280" w:rsidRPr="00DC5BB2">
        <w:t xml:space="preserve"> Record of purchases; nonferrous metals.</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A person or entity buying junk other than junk that consists of nonferrous metals, as defined by Section 16</w:t>
      </w:r>
      <w:r w:rsidR="00DC5BB2" w:rsidRPr="00DC5BB2">
        <w:noBreakHyphen/>
      </w:r>
      <w:r w:rsidRPr="00DC5BB2">
        <w:t>17</w:t>
      </w:r>
      <w:r w:rsidR="00DC5BB2" w:rsidRPr="00DC5BB2">
        <w:noBreakHyphen/>
      </w:r>
      <w:r w:rsidRPr="00DC5BB2">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DC5BB2" w:rsidRPr="00DC5BB2">
        <w:noBreakHyphen/>
      </w:r>
      <w:r w:rsidRPr="00DC5BB2">
        <w:t>17</w:t>
      </w:r>
      <w:r w:rsidR="00DC5BB2" w:rsidRPr="00DC5BB2">
        <w:noBreakHyphen/>
      </w:r>
      <w:r w:rsidRPr="00DC5BB2">
        <w:t>680, is subject to the provisions of Section 16</w:t>
      </w:r>
      <w:r w:rsidR="00DC5BB2" w:rsidRPr="00DC5BB2">
        <w:noBreakHyphen/>
      </w:r>
      <w:r w:rsidRPr="00DC5BB2">
        <w:t>17</w:t>
      </w:r>
      <w:r w:rsidR="00DC5BB2" w:rsidRPr="00DC5BB2">
        <w:noBreakHyphen/>
      </w:r>
      <w:r w:rsidRPr="00DC5BB2">
        <w:t>680. A person or entity buying junk that consists of vehicles is subject to the provisions of Sections 56</w:t>
      </w:r>
      <w:r w:rsidR="00DC5BB2" w:rsidRPr="00DC5BB2">
        <w:noBreakHyphen/>
      </w:r>
      <w:r w:rsidRPr="00DC5BB2">
        <w:t>5</w:t>
      </w:r>
      <w:r w:rsidR="00DC5BB2" w:rsidRPr="00DC5BB2">
        <w:noBreakHyphen/>
      </w:r>
      <w:r w:rsidRPr="00DC5BB2">
        <w:t>5670 and 56</w:t>
      </w:r>
      <w:r w:rsidR="00DC5BB2" w:rsidRPr="00DC5BB2">
        <w:noBreakHyphen/>
      </w:r>
      <w:r w:rsidRPr="00DC5BB2">
        <w:t>5</w:t>
      </w:r>
      <w:r w:rsidR="00DC5BB2" w:rsidRPr="00DC5BB2">
        <w:noBreakHyphen/>
      </w:r>
      <w:r w:rsidRPr="00DC5BB2">
        <w:t>5945.</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751; 1952 Code </w:t>
      </w:r>
      <w:r w:rsidR="00DC5BB2" w:rsidRPr="00DC5BB2">
        <w:t xml:space="preserve">Section </w:t>
      </w:r>
      <w:r w:rsidR="00813280" w:rsidRPr="00DC5BB2">
        <w:t>56</w:t>
      </w:r>
      <w:r w:rsidR="00DC5BB2" w:rsidRPr="00DC5BB2">
        <w:noBreakHyphen/>
      </w:r>
      <w:r w:rsidR="00813280" w:rsidRPr="00DC5BB2">
        <w:t xml:space="preserve">751; 1942 Code </w:t>
      </w:r>
      <w:r w:rsidR="00DC5BB2" w:rsidRPr="00DC5BB2">
        <w:t xml:space="preserve">Section </w:t>
      </w:r>
      <w:r w:rsidR="00813280" w:rsidRPr="00DC5BB2">
        <w:t xml:space="preserve">7138; 1932 Code </w:t>
      </w:r>
      <w:r w:rsidR="00DC5BB2" w:rsidRPr="00DC5BB2">
        <w:t xml:space="preserve">Section </w:t>
      </w:r>
      <w:r w:rsidR="00813280" w:rsidRPr="00DC5BB2">
        <w:t xml:space="preserve">7138; Civ. C. </w:t>
      </w:r>
      <w:r w:rsidR="00DC5BB2" w:rsidRPr="00DC5BB2">
        <w:t>‘</w:t>
      </w:r>
      <w:r w:rsidR="00813280" w:rsidRPr="00DC5BB2">
        <w:t xml:space="preserve">22 </w:t>
      </w:r>
      <w:r w:rsidR="00DC5BB2" w:rsidRPr="00DC5BB2">
        <w:t xml:space="preserve">Section </w:t>
      </w:r>
      <w:r w:rsidR="00813280" w:rsidRPr="00DC5BB2">
        <w:t xml:space="preserve">3954; 1913 (28) 209; 2009 Act No. 26, </w:t>
      </w:r>
      <w:r w:rsidR="00DC5BB2" w:rsidRPr="00DC5BB2">
        <w:t xml:space="preserve">Section </w:t>
      </w:r>
      <w:r w:rsidR="00813280" w:rsidRPr="00DC5BB2">
        <w:t xml:space="preserve">4; 2012 Act No. 242, </w:t>
      </w:r>
      <w:r w:rsidR="00DC5BB2" w:rsidRPr="00DC5BB2">
        <w:t xml:space="preserve">Section </w:t>
      </w:r>
      <w:r w:rsidR="00813280" w:rsidRPr="00DC5BB2">
        <w:t>3, eff December 15, 2012.</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20.</w:t>
      </w:r>
      <w:r w:rsidR="00813280" w:rsidRPr="00DC5BB2">
        <w:t xml:space="preserve"> Junk required to be kept for certain period of time and open for inspection.</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A person or entity shall keep each article of junk purchased other than junk that consists of nonferrous metals, as defined by Section 16</w:t>
      </w:r>
      <w:r w:rsidR="00DC5BB2" w:rsidRPr="00DC5BB2">
        <w:noBreakHyphen/>
      </w:r>
      <w:r w:rsidRPr="00DC5BB2">
        <w:t>17</w:t>
      </w:r>
      <w:r w:rsidR="00DC5BB2" w:rsidRPr="00DC5BB2">
        <w:noBreakHyphen/>
      </w:r>
      <w:r w:rsidRPr="00DC5BB2">
        <w:t>680, and vehicles for a period of seventy</w:t>
      </w:r>
      <w:r w:rsidR="00DC5BB2" w:rsidRPr="00DC5BB2">
        <w:noBreakHyphen/>
      </w:r>
      <w:r w:rsidRPr="00DC5BB2">
        <w:t>two hours following the purchase and shall keep the junk open to the inspection of all persons. A person or entity buying junk that consists of nonferrous metals, as defined by Section 16</w:t>
      </w:r>
      <w:r w:rsidR="00DC5BB2" w:rsidRPr="00DC5BB2">
        <w:noBreakHyphen/>
      </w:r>
      <w:r w:rsidRPr="00DC5BB2">
        <w:t>17</w:t>
      </w:r>
      <w:r w:rsidR="00DC5BB2" w:rsidRPr="00DC5BB2">
        <w:noBreakHyphen/>
      </w:r>
      <w:r w:rsidRPr="00DC5BB2">
        <w:t>680, is subject to the provisions of Section 16</w:t>
      </w:r>
      <w:r w:rsidR="00DC5BB2" w:rsidRPr="00DC5BB2">
        <w:noBreakHyphen/>
      </w:r>
      <w:r w:rsidRPr="00DC5BB2">
        <w:t>17</w:t>
      </w:r>
      <w:r w:rsidR="00DC5BB2" w:rsidRPr="00DC5BB2">
        <w:noBreakHyphen/>
      </w:r>
      <w:r w:rsidRPr="00DC5BB2">
        <w:t>680. A person or entity buying junk that consists of vehicles is subject to the provisions of Sections 56</w:t>
      </w:r>
      <w:r w:rsidR="00DC5BB2" w:rsidRPr="00DC5BB2">
        <w:noBreakHyphen/>
      </w:r>
      <w:r w:rsidRPr="00DC5BB2">
        <w:t>5</w:t>
      </w:r>
      <w:r w:rsidR="00DC5BB2" w:rsidRPr="00DC5BB2">
        <w:noBreakHyphen/>
      </w:r>
      <w:r w:rsidRPr="00DC5BB2">
        <w:t>5670 and 56</w:t>
      </w:r>
      <w:r w:rsidR="00DC5BB2" w:rsidRPr="00DC5BB2">
        <w:noBreakHyphen/>
      </w:r>
      <w:r w:rsidRPr="00DC5BB2">
        <w:t>5</w:t>
      </w:r>
      <w:r w:rsidR="00DC5BB2" w:rsidRPr="00DC5BB2">
        <w:noBreakHyphen/>
      </w:r>
      <w:r w:rsidRPr="00DC5BB2">
        <w:t>5945.</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752; 1952 Code </w:t>
      </w:r>
      <w:r w:rsidR="00DC5BB2" w:rsidRPr="00DC5BB2">
        <w:t xml:space="preserve">Section </w:t>
      </w:r>
      <w:r w:rsidR="00813280" w:rsidRPr="00DC5BB2">
        <w:t>56</w:t>
      </w:r>
      <w:r w:rsidR="00DC5BB2" w:rsidRPr="00DC5BB2">
        <w:noBreakHyphen/>
      </w:r>
      <w:r w:rsidR="00813280" w:rsidRPr="00DC5BB2">
        <w:t xml:space="preserve">752; 1942 Code </w:t>
      </w:r>
      <w:r w:rsidR="00DC5BB2" w:rsidRPr="00DC5BB2">
        <w:t xml:space="preserve">Section </w:t>
      </w:r>
      <w:r w:rsidR="00813280" w:rsidRPr="00DC5BB2">
        <w:t xml:space="preserve">7139; 1932 Code </w:t>
      </w:r>
      <w:r w:rsidR="00DC5BB2" w:rsidRPr="00DC5BB2">
        <w:t xml:space="preserve">Section </w:t>
      </w:r>
      <w:r w:rsidR="00813280" w:rsidRPr="00DC5BB2">
        <w:t xml:space="preserve">7139; Civ. C. </w:t>
      </w:r>
      <w:r w:rsidR="00DC5BB2" w:rsidRPr="00DC5BB2">
        <w:t>‘</w:t>
      </w:r>
      <w:r w:rsidR="00813280" w:rsidRPr="00DC5BB2">
        <w:t xml:space="preserve">22 </w:t>
      </w:r>
      <w:r w:rsidR="00DC5BB2" w:rsidRPr="00DC5BB2">
        <w:t xml:space="preserve">Section </w:t>
      </w:r>
      <w:r w:rsidR="00813280" w:rsidRPr="00DC5BB2">
        <w:t xml:space="preserve">3955; 1913 (28) 209; 2012 Act No. 242, </w:t>
      </w:r>
      <w:r w:rsidR="00DC5BB2" w:rsidRPr="00DC5BB2">
        <w:t xml:space="preserve">Section </w:t>
      </w:r>
      <w:r w:rsidR="00813280" w:rsidRPr="00DC5BB2">
        <w:t>4, eff December 15, 2012.</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40.</w:t>
      </w:r>
      <w:r w:rsidR="00813280" w:rsidRPr="00DC5BB2">
        <w:t xml:space="preserve"> Penalties.</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A person violating a provision of this article shall be fined a sum not exceeding five hundred dollars or imprisoned not exceeding thirty days. Each violation constitutes a separate offense.</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753; 1952 Code </w:t>
      </w:r>
      <w:r w:rsidR="00DC5BB2" w:rsidRPr="00DC5BB2">
        <w:t xml:space="preserve">Section </w:t>
      </w:r>
      <w:r w:rsidR="00813280" w:rsidRPr="00DC5BB2">
        <w:t>56</w:t>
      </w:r>
      <w:r w:rsidR="00DC5BB2" w:rsidRPr="00DC5BB2">
        <w:noBreakHyphen/>
      </w:r>
      <w:r w:rsidR="00813280" w:rsidRPr="00DC5BB2">
        <w:t xml:space="preserve">753; 1942 Code </w:t>
      </w:r>
      <w:r w:rsidR="00DC5BB2" w:rsidRPr="00DC5BB2">
        <w:t xml:space="preserve">Section </w:t>
      </w:r>
      <w:r w:rsidR="00813280" w:rsidRPr="00DC5BB2">
        <w:t xml:space="preserve">7140; 1932 Code </w:t>
      </w:r>
      <w:r w:rsidR="00DC5BB2" w:rsidRPr="00DC5BB2">
        <w:t xml:space="preserve">Section </w:t>
      </w:r>
      <w:r w:rsidR="00813280" w:rsidRPr="00DC5BB2">
        <w:t xml:space="preserve">7140; Civ. C. </w:t>
      </w:r>
      <w:r w:rsidR="00DC5BB2" w:rsidRPr="00DC5BB2">
        <w:t>‘</w:t>
      </w:r>
      <w:r w:rsidR="00813280" w:rsidRPr="00DC5BB2">
        <w:t xml:space="preserve">22 </w:t>
      </w:r>
      <w:r w:rsidR="00DC5BB2" w:rsidRPr="00DC5BB2">
        <w:t xml:space="preserve">Section </w:t>
      </w:r>
      <w:r w:rsidR="00813280" w:rsidRPr="00DC5BB2">
        <w:t xml:space="preserve">3956; Cr. C. </w:t>
      </w:r>
      <w:r w:rsidR="00DC5BB2" w:rsidRPr="00DC5BB2">
        <w:t>‘</w:t>
      </w:r>
      <w:r w:rsidR="00813280" w:rsidRPr="00DC5BB2">
        <w:t xml:space="preserve">22 </w:t>
      </w:r>
      <w:r w:rsidR="00DC5BB2" w:rsidRPr="00DC5BB2">
        <w:t xml:space="preserve">Section </w:t>
      </w:r>
      <w:r w:rsidR="00813280" w:rsidRPr="00DC5BB2">
        <w:t xml:space="preserve">295; 1913 (28) 209; 2009 Act No. 26, </w:t>
      </w:r>
      <w:r w:rsidR="00DC5BB2" w:rsidRPr="00DC5BB2">
        <w:t xml:space="preserve">Section </w:t>
      </w:r>
      <w:r w:rsidR="00813280" w:rsidRPr="00DC5BB2">
        <w:t>6.</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3280" w:rsidRPr="00DC5BB2">
        <w:t xml:space="preserve"> 3</w:t>
      </w:r>
    </w:p>
    <w:p w:rsidR="006C09DF" w:rsidRP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BB2">
        <w:t>Motor Vehicle Junk Yards in Counties With City Over 70,000</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110.</w:t>
      </w:r>
      <w:r w:rsidR="00813280" w:rsidRPr="00DC5BB2">
        <w:t xml:space="preserve"> </w:t>
      </w:r>
      <w:r w:rsidR="00DC5BB2" w:rsidRPr="00DC5BB2">
        <w:t>“</w:t>
      </w:r>
      <w:r w:rsidR="00813280" w:rsidRPr="00DC5BB2">
        <w:t>Motor vehicle junk yard</w:t>
      </w:r>
      <w:r w:rsidR="00DC5BB2" w:rsidRPr="00DC5BB2">
        <w:t>”</w:t>
      </w:r>
      <w:r w:rsidR="00813280" w:rsidRPr="00DC5BB2">
        <w:t xml:space="preserve"> defined.</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 xml:space="preserve">The term </w:t>
      </w:r>
      <w:r w:rsidR="00DC5BB2" w:rsidRPr="00DC5BB2">
        <w:t>“</w:t>
      </w:r>
      <w:r w:rsidRPr="00DC5BB2">
        <w:t>motor vehicle junk yard</w:t>
      </w:r>
      <w:r w:rsidR="00DC5BB2" w:rsidRPr="00DC5BB2">
        <w:t>”</w:t>
      </w:r>
      <w:r w:rsidRPr="00DC5BB2">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761; 1952 Code </w:t>
      </w:r>
      <w:r w:rsidR="00DC5BB2" w:rsidRPr="00DC5BB2">
        <w:t xml:space="preserve">Section </w:t>
      </w:r>
      <w:r w:rsidR="00813280" w:rsidRPr="00DC5BB2">
        <w:t>56</w:t>
      </w:r>
      <w:r w:rsidR="00DC5BB2" w:rsidRPr="00DC5BB2">
        <w:noBreakHyphen/>
      </w:r>
      <w:r w:rsidR="00813280" w:rsidRPr="00DC5BB2">
        <w:t xml:space="preserve">761;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120.</w:t>
      </w:r>
      <w:r w:rsidR="00813280" w:rsidRPr="00DC5BB2">
        <w:t xml:space="preserve"> Annual license fee.</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762; 1952 Code </w:t>
      </w:r>
      <w:r w:rsidR="00DC5BB2" w:rsidRPr="00DC5BB2">
        <w:t xml:space="preserve">Section </w:t>
      </w:r>
      <w:r w:rsidR="00813280" w:rsidRPr="00DC5BB2">
        <w:t>56</w:t>
      </w:r>
      <w:r w:rsidR="00DC5BB2" w:rsidRPr="00DC5BB2">
        <w:noBreakHyphen/>
      </w:r>
      <w:r w:rsidR="00813280" w:rsidRPr="00DC5BB2">
        <w:t xml:space="preserve">762;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130.</w:t>
      </w:r>
      <w:r w:rsidR="00813280" w:rsidRPr="00DC5BB2">
        <w:t xml:space="preserve"> Furnishing of list of junk yards to county treasurer.</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763; 1952 Code </w:t>
      </w:r>
      <w:r w:rsidR="00DC5BB2" w:rsidRPr="00DC5BB2">
        <w:t xml:space="preserve">Section </w:t>
      </w:r>
      <w:r w:rsidR="00813280" w:rsidRPr="00DC5BB2">
        <w:t>56</w:t>
      </w:r>
      <w:r w:rsidR="00DC5BB2" w:rsidRPr="00DC5BB2">
        <w:noBreakHyphen/>
      </w:r>
      <w:r w:rsidR="00813280" w:rsidRPr="00DC5BB2">
        <w:t xml:space="preserve">763;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140.</w:t>
      </w:r>
      <w:r w:rsidR="00813280" w:rsidRPr="00DC5BB2">
        <w:t xml:space="preserve"> Payment of fee; issuance of license.</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764; 1952 Code </w:t>
      </w:r>
      <w:r w:rsidR="00DC5BB2" w:rsidRPr="00DC5BB2">
        <w:t xml:space="preserve">Section </w:t>
      </w:r>
      <w:r w:rsidR="00813280" w:rsidRPr="00DC5BB2">
        <w:t>56</w:t>
      </w:r>
      <w:r w:rsidR="00DC5BB2" w:rsidRPr="00DC5BB2">
        <w:noBreakHyphen/>
      </w:r>
      <w:r w:rsidR="00813280" w:rsidRPr="00DC5BB2">
        <w:t xml:space="preserve">764;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150.</w:t>
      </w:r>
      <w:r w:rsidR="00813280" w:rsidRPr="00DC5BB2">
        <w:t xml:space="preserve"> Collection of delinquent license fees.</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765; 1952 Code </w:t>
      </w:r>
      <w:r w:rsidR="00DC5BB2" w:rsidRPr="00DC5BB2">
        <w:t xml:space="preserve">Section </w:t>
      </w:r>
      <w:r w:rsidR="00813280" w:rsidRPr="00DC5BB2">
        <w:t>56</w:t>
      </w:r>
      <w:r w:rsidR="00DC5BB2" w:rsidRPr="00DC5BB2">
        <w:noBreakHyphen/>
      </w:r>
      <w:r w:rsidR="00813280" w:rsidRPr="00DC5BB2">
        <w:t xml:space="preserve">765;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160.</w:t>
      </w:r>
      <w:r w:rsidR="00813280" w:rsidRPr="00DC5BB2">
        <w:t xml:space="preserve"> Notice to magistrate of nonpayment of license fee.</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 xml:space="preserve">When the county treasurer shall issue his execution to the sheriff under the provisions of </w:t>
      </w:r>
      <w:r w:rsidR="00DC5BB2" w:rsidRPr="00DC5BB2">
        <w:t xml:space="preserve">Section </w:t>
      </w:r>
      <w:r w:rsidRPr="00DC5BB2">
        <w:t>40</w:t>
      </w:r>
      <w:r w:rsidR="00DC5BB2" w:rsidRPr="00DC5BB2">
        <w:noBreakHyphen/>
      </w:r>
      <w:r w:rsidRPr="00DC5BB2">
        <w:t>27</w:t>
      </w:r>
      <w:r w:rsidR="00DC5BB2" w:rsidRPr="00DC5BB2">
        <w:noBreakHyphen/>
      </w:r>
      <w:r w:rsidRPr="00DC5BB2">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DC5BB2" w:rsidRPr="00DC5BB2">
        <w:t xml:space="preserve">Section </w:t>
      </w:r>
      <w:r w:rsidRPr="00DC5BB2">
        <w:t>40</w:t>
      </w:r>
      <w:r w:rsidR="00DC5BB2" w:rsidRPr="00DC5BB2">
        <w:noBreakHyphen/>
      </w:r>
      <w:r w:rsidRPr="00DC5BB2">
        <w:t>27</w:t>
      </w:r>
      <w:r w:rsidR="00DC5BB2" w:rsidRPr="00DC5BB2">
        <w:noBreakHyphen/>
      </w:r>
      <w:r w:rsidRPr="00DC5BB2">
        <w:t>170 for the enforcement of the provisions of this article.</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766; 1952 Code </w:t>
      </w:r>
      <w:r w:rsidR="00DC5BB2" w:rsidRPr="00DC5BB2">
        <w:t xml:space="preserve">Section </w:t>
      </w:r>
      <w:r w:rsidR="00813280" w:rsidRPr="00DC5BB2">
        <w:t>56</w:t>
      </w:r>
      <w:r w:rsidR="00DC5BB2" w:rsidRPr="00DC5BB2">
        <w:noBreakHyphen/>
      </w:r>
      <w:r w:rsidR="00813280" w:rsidRPr="00DC5BB2">
        <w:t xml:space="preserve">766;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6C09DF" w:rsidRP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9DF">
        <w:rPr>
          <w:b/>
        </w:rPr>
        <w:t>SECTION</w:t>
      </w:r>
      <w:r w:rsidR="00DC5BB2" w:rsidRPr="00DC5BB2">
        <w:rPr>
          <w:rFonts w:cs="Times New Roman"/>
          <w:b/>
        </w:rPr>
        <w:t xml:space="preserve"> </w:t>
      </w:r>
      <w:r w:rsidR="00813280" w:rsidRPr="00DC5BB2">
        <w:rPr>
          <w:rFonts w:cs="Times New Roman"/>
          <w:b/>
        </w:rPr>
        <w:t>40</w:t>
      </w:r>
      <w:r w:rsidR="00DC5BB2" w:rsidRPr="00DC5BB2">
        <w:rPr>
          <w:rFonts w:cs="Times New Roman"/>
          <w:b/>
        </w:rPr>
        <w:noBreakHyphen/>
      </w:r>
      <w:r w:rsidR="00813280" w:rsidRPr="00DC5BB2">
        <w:rPr>
          <w:rFonts w:cs="Times New Roman"/>
          <w:b/>
        </w:rPr>
        <w:t>27</w:t>
      </w:r>
      <w:r w:rsidR="00DC5BB2" w:rsidRPr="00DC5BB2">
        <w:rPr>
          <w:rFonts w:cs="Times New Roman"/>
          <w:b/>
        </w:rPr>
        <w:noBreakHyphen/>
      </w:r>
      <w:r w:rsidR="00813280" w:rsidRPr="00DC5BB2">
        <w:rPr>
          <w:rFonts w:cs="Times New Roman"/>
          <w:b/>
        </w:rPr>
        <w:t>170.</w:t>
      </w:r>
      <w:r w:rsidR="00813280" w:rsidRPr="00DC5BB2">
        <w:t xml:space="preserve"> Penalties.</w:t>
      </w:r>
    </w:p>
    <w:p w:rsidR="006C09DF" w:rsidRDefault="00813280"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BB2">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9DF" w:rsidRDefault="006C09DF"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3280" w:rsidRPr="00DC5BB2">
        <w:t xml:space="preserve">: 1962 Code </w:t>
      </w:r>
      <w:r w:rsidR="00DC5BB2" w:rsidRPr="00DC5BB2">
        <w:t xml:space="preserve">Section </w:t>
      </w:r>
      <w:r w:rsidR="00813280" w:rsidRPr="00DC5BB2">
        <w:t>56</w:t>
      </w:r>
      <w:r w:rsidR="00DC5BB2" w:rsidRPr="00DC5BB2">
        <w:noBreakHyphen/>
      </w:r>
      <w:r w:rsidR="00813280" w:rsidRPr="00DC5BB2">
        <w:t xml:space="preserve">767; 1952 Code </w:t>
      </w:r>
      <w:r w:rsidR="00DC5BB2" w:rsidRPr="00DC5BB2">
        <w:t xml:space="preserve">Section </w:t>
      </w:r>
      <w:r w:rsidR="00813280" w:rsidRPr="00DC5BB2">
        <w:t>56</w:t>
      </w:r>
      <w:r w:rsidR="00DC5BB2" w:rsidRPr="00DC5BB2">
        <w:noBreakHyphen/>
      </w:r>
      <w:r w:rsidR="00813280" w:rsidRPr="00DC5BB2">
        <w:t xml:space="preserve">767; 1942 Code </w:t>
      </w:r>
      <w:r w:rsidR="00DC5BB2" w:rsidRPr="00DC5BB2">
        <w:t xml:space="preserve">Section </w:t>
      </w:r>
      <w:r w:rsidR="00813280" w:rsidRPr="00DC5BB2">
        <w:t>7140</w:t>
      </w:r>
      <w:r w:rsidR="00DC5BB2" w:rsidRPr="00DC5BB2">
        <w:noBreakHyphen/>
      </w:r>
      <w:r w:rsidR="00813280" w:rsidRPr="00DC5BB2">
        <w:t>1; 1939 (41) 176, 535; 1940 (41) 1632; 1941 (42) 49.</w:t>
      </w:r>
    </w:p>
    <w:p w:rsidR="00184435" w:rsidRPr="00DC5BB2" w:rsidRDefault="00184435" w:rsidP="00D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5BB2" w:rsidSect="00DC5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B2" w:rsidRDefault="00DC5BB2" w:rsidP="00DC5BB2">
      <w:r>
        <w:separator/>
      </w:r>
    </w:p>
  </w:endnote>
  <w:endnote w:type="continuationSeparator" w:id="0">
    <w:p w:rsidR="00DC5BB2" w:rsidRDefault="00DC5BB2" w:rsidP="00DC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B2" w:rsidRDefault="00DC5BB2" w:rsidP="00DC5BB2">
      <w:r>
        <w:separator/>
      </w:r>
    </w:p>
  </w:footnote>
  <w:footnote w:type="continuationSeparator" w:id="0">
    <w:p w:rsidR="00DC5BB2" w:rsidRDefault="00DC5BB2" w:rsidP="00DC5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B2" w:rsidRPr="00DC5BB2" w:rsidRDefault="00DC5BB2" w:rsidP="00DC5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9DF"/>
    <w:rsid w:val="006C500F"/>
    <w:rsid w:val="006E29E6"/>
    <w:rsid w:val="006E3F1E"/>
    <w:rsid w:val="00754A2B"/>
    <w:rsid w:val="00794AA9"/>
    <w:rsid w:val="007A5331"/>
    <w:rsid w:val="007A7050"/>
    <w:rsid w:val="007C45E7"/>
    <w:rsid w:val="007D112A"/>
    <w:rsid w:val="008026B8"/>
    <w:rsid w:val="008061A8"/>
    <w:rsid w:val="00813280"/>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4A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7510"/>
    <w:rsid w:val="00D9055E"/>
    <w:rsid w:val="00DA7ECF"/>
    <w:rsid w:val="00DC0FB0"/>
    <w:rsid w:val="00DC5BB2"/>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A8216-E485-4772-BC54-61AD2D0F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32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3280"/>
    <w:rPr>
      <w:rFonts w:ascii="Consolas" w:hAnsi="Consolas" w:cs="Consolas"/>
      <w:sz w:val="21"/>
      <w:szCs w:val="21"/>
    </w:rPr>
  </w:style>
  <w:style w:type="paragraph" w:styleId="Header">
    <w:name w:val="header"/>
    <w:basedOn w:val="Normal"/>
    <w:link w:val="HeaderChar"/>
    <w:uiPriority w:val="99"/>
    <w:unhideWhenUsed/>
    <w:rsid w:val="00DC5BB2"/>
    <w:pPr>
      <w:tabs>
        <w:tab w:val="center" w:pos="4680"/>
        <w:tab w:val="right" w:pos="9360"/>
      </w:tabs>
    </w:pPr>
  </w:style>
  <w:style w:type="character" w:customStyle="1" w:styleId="HeaderChar">
    <w:name w:val="Header Char"/>
    <w:basedOn w:val="DefaultParagraphFont"/>
    <w:link w:val="Header"/>
    <w:uiPriority w:val="99"/>
    <w:rsid w:val="00DC5BB2"/>
  </w:style>
  <w:style w:type="paragraph" w:styleId="Footer">
    <w:name w:val="footer"/>
    <w:basedOn w:val="Normal"/>
    <w:link w:val="FooterChar"/>
    <w:uiPriority w:val="99"/>
    <w:unhideWhenUsed/>
    <w:rsid w:val="00DC5BB2"/>
    <w:pPr>
      <w:tabs>
        <w:tab w:val="center" w:pos="4680"/>
        <w:tab w:val="right" w:pos="9360"/>
      </w:tabs>
    </w:pPr>
  </w:style>
  <w:style w:type="character" w:customStyle="1" w:styleId="FooterChar">
    <w:name w:val="Footer Char"/>
    <w:basedOn w:val="DefaultParagraphFont"/>
    <w:link w:val="Footer"/>
    <w:uiPriority w:val="99"/>
    <w:rsid w:val="00DC5BB2"/>
  </w:style>
  <w:style w:type="character" w:styleId="Hyperlink">
    <w:name w:val="Hyperlink"/>
    <w:basedOn w:val="DefaultParagraphFont"/>
    <w:semiHidden/>
    <w:rsid w:val="00C92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1328</Words>
  <Characters>7576</Characters>
  <Application>Microsoft Office Word</Application>
  <DocSecurity>0</DocSecurity>
  <Lines>63</Lines>
  <Paragraphs>17</Paragraphs>
  <ScaleCrop>false</ScaleCrop>
  <Company>Legislative Services Agency (LSA)</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