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25A" w:rsidRPr="002974FF" w:rsidRDefault="0063325A">
      <w:pPr>
        <w:jc w:val="center"/>
      </w:pPr>
      <w:r w:rsidRPr="002974FF">
        <w:t>DISCLAIMER</w:t>
      </w:r>
    </w:p>
    <w:p w:rsidR="0063325A" w:rsidRPr="002974FF" w:rsidRDefault="0063325A"/>
    <w:p w:rsidR="0063325A" w:rsidRPr="002974FF" w:rsidRDefault="0063325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3325A" w:rsidRPr="002974FF" w:rsidRDefault="0063325A"/>
    <w:p w:rsidR="0063325A" w:rsidRPr="002974FF" w:rsidRDefault="0063325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325A" w:rsidRPr="002974FF" w:rsidRDefault="0063325A"/>
    <w:p w:rsidR="0063325A" w:rsidRPr="002974FF" w:rsidRDefault="0063325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325A" w:rsidRPr="002974FF" w:rsidRDefault="0063325A"/>
    <w:p w:rsidR="0063325A" w:rsidRPr="002974FF" w:rsidRDefault="0063325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3325A" w:rsidRDefault="0063325A">
      <w:r>
        <w:br w:type="page"/>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762B">
        <w:lastRenderedPageBreak/>
        <w:t>CHAPTER 53</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762B">
        <w:t>Poisons, Drugs and Other Controlled Substances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D31" w:rsidRPr="0045762B">
        <w:t xml:space="preserve"> 1</w:t>
      </w:r>
    </w:p>
    <w:p w:rsidR="00C7335F" w:rsidRP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62B">
        <w:t>General Provisions</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10.</w:t>
      </w:r>
      <w:r w:rsidR="007C4D31" w:rsidRPr="0045762B">
        <w:t xml:space="preserve"> General powers of Department of Health and Environmental Control regarding controlled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1451; 1952 Code </w:t>
      </w:r>
      <w:r w:rsidR="0045762B" w:rsidRPr="0045762B">
        <w:t xml:space="preserve">Section </w:t>
      </w:r>
      <w:r w:rsidR="007C4D31" w:rsidRPr="0045762B">
        <w:t>32</w:t>
      </w:r>
      <w:r w:rsidR="0045762B" w:rsidRPr="0045762B">
        <w:noBreakHyphen/>
      </w:r>
      <w:r w:rsidR="007C4D31" w:rsidRPr="0045762B">
        <w:t xml:space="preserve">1451; 1942 Code </w:t>
      </w:r>
      <w:r w:rsidR="0045762B" w:rsidRPr="0045762B">
        <w:t xml:space="preserve">Section </w:t>
      </w:r>
      <w:r w:rsidR="007C4D31" w:rsidRPr="0045762B">
        <w:t xml:space="preserve">5124; 1932 Code </w:t>
      </w:r>
      <w:r w:rsidR="0045762B" w:rsidRPr="0045762B">
        <w:t xml:space="preserve">Section </w:t>
      </w:r>
      <w:r w:rsidR="007C4D31" w:rsidRPr="0045762B">
        <w:t xml:space="preserve">5124; Civ. C. </w:t>
      </w:r>
      <w:r w:rsidR="0045762B" w:rsidRPr="0045762B">
        <w:t>‘</w:t>
      </w:r>
      <w:r w:rsidR="007C4D31" w:rsidRPr="0045762B">
        <w:t xml:space="preserve">22 </w:t>
      </w:r>
      <w:r w:rsidR="0045762B" w:rsidRPr="0045762B">
        <w:t xml:space="preserve">Section </w:t>
      </w:r>
      <w:r w:rsidR="007C4D31" w:rsidRPr="0045762B">
        <w:t xml:space="preserve">3451; Civ. C. </w:t>
      </w:r>
      <w:r w:rsidR="0045762B" w:rsidRPr="0045762B">
        <w:t>‘</w:t>
      </w:r>
      <w:r w:rsidR="007C4D31" w:rsidRPr="0045762B">
        <w:t xml:space="preserve">12 </w:t>
      </w:r>
      <w:r w:rsidR="0045762B" w:rsidRPr="0045762B">
        <w:t xml:space="preserve">Section </w:t>
      </w:r>
      <w:r w:rsidR="007C4D31" w:rsidRPr="0045762B">
        <w:t xml:space="preserve">2390; Civ. C. </w:t>
      </w:r>
      <w:r w:rsidR="0045762B" w:rsidRPr="0045762B">
        <w:t>‘</w:t>
      </w:r>
      <w:r w:rsidR="007C4D31" w:rsidRPr="0045762B">
        <w:t xml:space="preserve">02 </w:t>
      </w:r>
      <w:r w:rsidR="0045762B" w:rsidRPr="0045762B">
        <w:t xml:space="preserve">Section </w:t>
      </w:r>
      <w:r w:rsidR="007C4D31" w:rsidRPr="0045762B">
        <w:t>1578; 1898 (22) 804; 1972 (57) 2687.</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20.</w:t>
      </w:r>
      <w:r w:rsidR="007C4D31" w:rsidRPr="0045762B">
        <w:t xml:space="preserve"> </w:t>
      </w:r>
      <w:r w:rsidR="0045762B" w:rsidRPr="0045762B">
        <w:t>“</w:t>
      </w:r>
      <w:r w:rsidR="007C4D31" w:rsidRPr="0045762B">
        <w:t>Food</w:t>
      </w:r>
      <w:r w:rsidR="0045762B" w:rsidRPr="0045762B">
        <w:t>”</w:t>
      </w:r>
      <w:r w:rsidR="007C4D31" w:rsidRPr="0045762B">
        <w:t xml:space="preserve"> and </w:t>
      </w:r>
      <w:r w:rsidR="0045762B" w:rsidRPr="0045762B">
        <w:t>“</w:t>
      </w:r>
      <w:r w:rsidR="007C4D31" w:rsidRPr="0045762B">
        <w:t>drug</w:t>
      </w:r>
      <w:r w:rsidR="0045762B" w:rsidRPr="0045762B">
        <w:t>”</w:t>
      </w:r>
      <w:r w:rsidR="007C4D31" w:rsidRPr="0045762B">
        <w:t xml:space="preserve"> defined.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The term </w:t>
      </w:r>
      <w:r w:rsidR="0045762B" w:rsidRPr="0045762B">
        <w:t>“</w:t>
      </w:r>
      <w:r w:rsidRPr="0045762B">
        <w:t>food</w:t>
      </w:r>
      <w:r w:rsidR="0045762B" w:rsidRPr="0045762B">
        <w:t>”</w:t>
      </w:r>
      <w:r w:rsidRPr="0045762B">
        <w:t xml:space="preserve"> as used in </w:t>
      </w:r>
      <w:r w:rsidR="0045762B" w:rsidRPr="0045762B">
        <w:t xml:space="preserve">Section </w:t>
      </w:r>
      <w:r w:rsidRPr="0045762B">
        <w:t>44</w:t>
      </w:r>
      <w:r w:rsidR="0045762B" w:rsidRPr="0045762B">
        <w:noBreakHyphen/>
      </w:r>
      <w:r w:rsidRPr="0045762B">
        <w:t>53</w:t>
      </w:r>
      <w:r w:rsidR="0045762B" w:rsidRPr="0045762B">
        <w:noBreakHyphen/>
      </w:r>
      <w:r w:rsidRPr="0045762B">
        <w:t xml:space="preserve">10 shall include every article used for food or drink by man, including all candies, teas, coffees and spirituous, fermented and malt liquors. The term </w:t>
      </w:r>
      <w:r w:rsidR="0045762B" w:rsidRPr="0045762B">
        <w:t>“</w:t>
      </w:r>
      <w:r w:rsidRPr="0045762B">
        <w:t>drug</w:t>
      </w:r>
      <w:r w:rsidR="0045762B" w:rsidRPr="0045762B">
        <w:t>”</w:t>
      </w:r>
      <w:r w:rsidRPr="0045762B">
        <w:t xml:space="preserve"> as used in </w:t>
      </w:r>
      <w:r w:rsidR="0045762B" w:rsidRPr="0045762B">
        <w:t xml:space="preserve">Section </w:t>
      </w:r>
      <w:r w:rsidRPr="0045762B">
        <w:t>44</w:t>
      </w:r>
      <w:r w:rsidR="0045762B" w:rsidRPr="0045762B">
        <w:noBreakHyphen/>
      </w:r>
      <w:r w:rsidRPr="0045762B">
        <w:t>53</w:t>
      </w:r>
      <w:r w:rsidR="0045762B" w:rsidRPr="0045762B">
        <w:noBreakHyphen/>
      </w:r>
      <w:r w:rsidRPr="0045762B">
        <w:t>10 shall include all medicines for internal or external use.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1452; 1952 Code </w:t>
      </w:r>
      <w:r w:rsidR="0045762B" w:rsidRPr="0045762B">
        <w:t xml:space="preserve">Section </w:t>
      </w:r>
      <w:r w:rsidR="007C4D31" w:rsidRPr="0045762B">
        <w:t>32</w:t>
      </w:r>
      <w:r w:rsidR="0045762B" w:rsidRPr="0045762B">
        <w:noBreakHyphen/>
      </w:r>
      <w:r w:rsidR="007C4D31" w:rsidRPr="0045762B">
        <w:t xml:space="preserve">1452; 1942 Code </w:t>
      </w:r>
      <w:r w:rsidR="0045762B" w:rsidRPr="0045762B">
        <w:t xml:space="preserve">Section </w:t>
      </w:r>
      <w:r w:rsidR="007C4D31" w:rsidRPr="0045762B">
        <w:t xml:space="preserve">5127; 1932 Code </w:t>
      </w:r>
      <w:r w:rsidR="0045762B" w:rsidRPr="0045762B">
        <w:t xml:space="preserve">Section </w:t>
      </w:r>
      <w:r w:rsidR="007C4D31" w:rsidRPr="0045762B">
        <w:t xml:space="preserve">5127; Civ. C. </w:t>
      </w:r>
      <w:r w:rsidR="0045762B" w:rsidRPr="0045762B">
        <w:t>‘</w:t>
      </w:r>
      <w:r w:rsidR="007C4D31" w:rsidRPr="0045762B">
        <w:t xml:space="preserve">22 </w:t>
      </w:r>
      <w:r w:rsidR="0045762B" w:rsidRPr="0045762B">
        <w:t xml:space="preserve">Section </w:t>
      </w:r>
      <w:r w:rsidR="007C4D31" w:rsidRPr="0045762B">
        <w:t xml:space="preserve">3454; Civ. C. </w:t>
      </w:r>
      <w:r w:rsidR="0045762B" w:rsidRPr="0045762B">
        <w:t>‘</w:t>
      </w:r>
      <w:r w:rsidR="007C4D31" w:rsidRPr="0045762B">
        <w:t xml:space="preserve">12 </w:t>
      </w:r>
      <w:r w:rsidR="0045762B" w:rsidRPr="0045762B">
        <w:t xml:space="preserve">Section </w:t>
      </w:r>
      <w:r w:rsidR="007C4D31" w:rsidRPr="0045762B">
        <w:t xml:space="preserve">2393; Civ. C. </w:t>
      </w:r>
      <w:r w:rsidR="0045762B" w:rsidRPr="0045762B">
        <w:t>‘</w:t>
      </w:r>
      <w:r w:rsidR="007C4D31" w:rsidRPr="0045762B">
        <w:t xml:space="preserve">02 </w:t>
      </w:r>
      <w:r w:rsidR="0045762B" w:rsidRPr="0045762B">
        <w:t xml:space="preserve">Section </w:t>
      </w:r>
      <w:r w:rsidR="007C4D31" w:rsidRPr="0045762B">
        <w:t>1581; 1898 (22) 804.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30.</w:t>
      </w:r>
      <w:r w:rsidR="007C4D31" w:rsidRPr="0045762B">
        <w:t xml:space="preserve"> Persons selling certain articles to furnish samples for analysis.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Every person offering or exposing for sale or delivering to a purchaser any drug or article of food or spirituous, fermented or malt liquor included under the provisions of </w:t>
      </w:r>
      <w:r w:rsidR="0045762B" w:rsidRPr="0045762B">
        <w:t xml:space="preserve">Section </w:t>
      </w:r>
      <w:r w:rsidRPr="0045762B">
        <w:t>44</w:t>
      </w:r>
      <w:r w:rsidR="0045762B" w:rsidRPr="0045762B">
        <w:noBreakHyphen/>
      </w:r>
      <w:r w:rsidRPr="0045762B">
        <w:t>53</w:t>
      </w:r>
      <w:r w:rsidR="0045762B" w:rsidRPr="0045762B">
        <w:noBreakHyphen/>
      </w:r>
      <w:r w:rsidRPr="0045762B">
        <w:t>10, shall furnish to any analyst, or other officer or agent appointed hereunder who shall apply to him for the purpose and shall tender to him the value of the same, a sample sufficient for the purpose of analysis of any such drug, article of food or drink which is in his possession.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1453; 1952 Code </w:t>
      </w:r>
      <w:r w:rsidR="0045762B" w:rsidRPr="0045762B">
        <w:t xml:space="preserve">Section </w:t>
      </w:r>
      <w:r w:rsidR="007C4D31" w:rsidRPr="0045762B">
        <w:t>32</w:t>
      </w:r>
      <w:r w:rsidR="0045762B" w:rsidRPr="0045762B">
        <w:noBreakHyphen/>
      </w:r>
      <w:r w:rsidR="007C4D31" w:rsidRPr="0045762B">
        <w:t xml:space="preserve">1453; 1942 Code </w:t>
      </w:r>
      <w:r w:rsidR="0045762B" w:rsidRPr="0045762B">
        <w:t xml:space="preserve">Section </w:t>
      </w:r>
      <w:r w:rsidR="007C4D31" w:rsidRPr="0045762B">
        <w:t xml:space="preserve">5126; 1932 Code </w:t>
      </w:r>
      <w:r w:rsidR="0045762B" w:rsidRPr="0045762B">
        <w:t xml:space="preserve">Section </w:t>
      </w:r>
      <w:r w:rsidR="007C4D31" w:rsidRPr="0045762B">
        <w:t xml:space="preserve">5126; Civ. C. </w:t>
      </w:r>
      <w:r w:rsidR="0045762B" w:rsidRPr="0045762B">
        <w:t>‘</w:t>
      </w:r>
      <w:r w:rsidR="007C4D31" w:rsidRPr="0045762B">
        <w:t xml:space="preserve">22 </w:t>
      </w:r>
      <w:r w:rsidR="0045762B" w:rsidRPr="0045762B">
        <w:t xml:space="preserve">Section </w:t>
      </w:r>
      <w:r w:rsidR="007C4D31" w:rsidRPr="0045762B">
        <w:t xml:space="preserve">3453; Civ. C. </w:t>
      </w:r>
      <w:r w:rsidR="0045762B" w:rsidRPr="0045762B">
        <w:t>‘</w:t>
      </w:r>
      <w:r w:rsidR="007C4D31" w:rsidRPr="0045762B">
        <w:t xml:space="preserve">12 </w:t>
      </w:r>
      <w:r w:rsidR="0045762B" w:rsidRPr="0045762B">
        <w:t xml:space="preserve">Section </w:t>
      </w:r>
      <w:r w:rsidR="007C4D31" w:rsidRPr="0045762B">
        <w:t xml:space="preserve">2392; Civ. C. </w:t>
      </w:r>
      <w:r w:rsidR="0045762B" w:rsidRPr="0045762B">
        <w:t>‘</w:t>
      </w:r>
      <w:r w:rsidR="007C4D31" w:rsidRPr="0045762B">
        <w:t xml:space="preserve">02 </w:t>
      </w:r>
      <w:r w:rsidR="0045762B" w:rsidRPr="0045762B">
        <w:t xml:space="preserve">Section </w:t>
      </w:r>
      <w:r w:rsidR="007C4D31" w:rsidRPr="0045762B">
        <w:t>1580; 1898 (22) 804.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40.</w:t>
      </w:r>
      <w:r w:rsidR="007C4D31" w:rsidRPr="0045762B">
        <w:t xml:space="preserve"> Obtaining certain drugs, devices, preparations or compounds by fraud, deceit, or the like.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It is unlawful for a person to obtain or attempt to obtain a drug or device as defined by Section 39</w:t>
      </w:r>
      <w:r w:rsidR="0045762B" w:rsidRPr="0045762B">
        <w:noBreakHyphen/>
      </w:r>
      <w:r w:rsidRPr="0045762B">
        <w:t>23</w:t>
      </w:r>
      <w:r w:rsidR="0045762B" w:rsidRPr="0045762B">
        <w:noBreakHyphen/>
      </w:r>
      <w:r w:rsidRPr="0045762B">
        <w:t>20, or any pharmaceutical preparation, chemical, or chemical compound that is restricted in regard to its sale at retail by: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fraud, deceit, misrepresentation, or subterfuge;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forgery or alteration of a prescription;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falsification in any manner of any record of sale required by law;</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use of a false name or the giving of a false address;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concealment of a material fact;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falsely assuming the title of or representing himself to be a person authorized by the laws of this State to possess such drugs, pharmaceutical preparations, chemicals, chemical compound, or devices.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(B) A person who violates this section is guilty of a misdemeanor and, upon conviction, must be fined not more than five hundred dollars or imprisoned not more than two years, or both for a first offense. </w:t>
      </w:r>
      <w:r w:rsidRPr="0045762B">
        <w:lastRenderedPageBreak/>
        <w:t>Conviction for a second or subsequent offense, is a felony and the person must be fined not more than two thousand dollars or imprisoned not more than five years,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1453.2; 1973 (58) 768; 1976 Act No. 679, </w:t>
      </w:r>
      <w:r w:rsidR="0045762B" w:rsidRPr="0045762B">
        <w:t xml:space="preserve">Section </w:t>
      </w:r>
      <w:r w:rsidR="007C4D31" w:rsidRPr="0045762B">
        <w:t xml:space="preserve">1; 1993 Act No. 184, </w:t>
      </w:r>
      <w:r w:rsidR="0045762B" w:rsidRPr="0045762B">
        <w:t xml:space="preserve">Section </w:t>
      </w:r>
      <w:r w:rsidR="007C4D31" w:rsidRPr="0045762B">
        <w:t>73.</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50.</w:t>
      </w:r>
      <w:r w:rsidR="007C4D31" w:rsidRPr="0045762B">
        <w:t xml:space="preserve"> Sale of household and commercial laundry detergent and dishwashing detergent containing phosphorus prohibited.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w:t>
      </w:r>
      <w:r w:rsidR="0045762B" w:rsidRPr="0045762B">
        <w:noBreakHyphen/>
      </w:r>
      <w:r w:rsidRPr="0045762B">
        <w:t xml:space="preserve">tenths of one percent. For the purposes of this section, </w:t>
      </w:r>
      <w:r w:rsidR="0045762B" w:rsidRPr="0045762B">
        <w:t>“</w:t>
      </w:r>
      <w:r w:rsidRPr="0045762B">
        <w:t>cleaning agent</w:t>
      </w:r>
      <w:r w:rsidR="0045762B" w:rsidRPr="0045762B">
        <w:t>”</w:t>
      </w:r>
      <w:r w:rsidRPr="0045762B">
        <w:t xml:space="preserve"> means a household or commercial laundry detergent, dishwashing compound, household cleaner, household or commercial dishwashing detergent, metal cleaner, industrial cleaner, phosphate compound, or other substance that is intended to be used for cleaning purposes.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 person may use, sell, manufacture, or distribute for use or sale a cleaning agent that contains greater than zero percent phosphorus by weight but does not exceed eight and seven</w:t>
      </w:r>
      <w:r w:rsidR="0045762B" w:rsidRPr="0045762B">
        <w:noBreakHyphen/>
      </w:r>
      <w:r w:rsidRPr="0045762B">
        <w:t>tenths percent phosphorus by weight that is a substance excluded from the zero percent phosphorus limitation of this section by regulations adopted by the Department of Health and Environmental Control which are based on a finding that compliance with this section would: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create a significant hardship on the user;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be unreasonable because of the lack of an adequate substitute cleaning agent.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This section does not apply to a cleaning agent that 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used in dairy, beverage, or food processing equipment;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used in hospitals, veterinary hospitals, clinics, or health care facilities or in agricultural or dairy production or in the manufacture of health care supplies;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used by industry for metal, fabric, or fiber cleaning or conditioning;</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manufactured, stored, or distributed for use or sale outside of this State;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used in a laboratory, including a biological laboratory, research facility, chemical laboratory, or engineering laboratory;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used as a water softening chemical, antiscale chemical, or corrosion inhibitor intended for use in closed systems such as boilers, air conditioners, cooling towers, or hot water heating systems.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The provisions of this section may not restrict sale by a retailer of a household dishwashing detergent product from inventory existing and in stock at the retailer on July 1, 2012.</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D31" w:rsidRPr="0045762B">
        <w:t xml:space="preserve">: 1991 Act No. 108, </w:t>
      </w:r>
      <w:r w:rsidR="0045762B" w:rsidRPr="0045762B">
        <w:t xml:space="preserve">Section </w:t>
      </w:r>
      <w:r w:rsidR="007C4D31" w:rsidRPr="0045762B">
        <w:t xml:space="preserve">1; 1993 Act No. 63, </w:t>
      </w:r>
      <w:r w:rsidR="0045762B" w:rsidRPr="0045762B">
        <w:t xml:space="preserve">Section </w:t>
      </w:r>
      <w:r w:rsidR="007C4D31" w:rsidRPr="0045762B">
        <w:t xml:space="preserve">1; 2012 Act No. 120, </w:t>
      </w:r>
      <w:r w:rsidR="0045762B" w:rsidRPr="0045762B">
        <w:t xml:space="preserve">Section </w:t>
      </w:r>
      <w:r w:rsidR="007C4D31" w:rsidRPr="0045762B">
        <w:t>1, (subject to multiple effective dates, see editor</w:t>
      </w:r>
      <w:r w:rsidR="0045762B" w:rsidRPr="0045762B">
        <w:t>’</w:t>
      </w:r>
      <w:r w:rsidR="007C4D31" w:rsidRPr="0045762B">
        <w:t>s note).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D31" w:rsidRPr="0045762B">
        <w:t xml:space="preserve"> 3</w:t>
      </w:r>
    </w:p>
    <w:p w:rsidR="00C7335F" w:rsidRP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62B">
        <w:lastRenderedPageBreak/>
        <w:t>Narcotics and Controlled Substances</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110.</w:t>
      </w:r>
      <w:r w:rsidR="007C4D31" w:rsidRPr="0045762B">
        <w:t xml:space="preserve"> Definitions.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As used in this article and Sections 44</w:t>
      </w:r>
      <w:r w:rsidR="0045762B" w:rsidRPr="0045762B">
        <w:noBreakHyphen/>
      </w:r>
      <w:r w:rsidRPr="0045762B">
        <w:t>49</w:t>
      </w:r>
      <w:r w:rsidR="0045762B" w:rsidRPr="0045762B">
        <w:noBreakHyphen/>
      </w:r>
      <w:r w:rsidRPr="0045762B">
        <w:t>10, 44</w:t>
      </w:r>
      <w:r w:rsidR="0045762B" w:rsidRPr="0045762B">
        <w:noBreakHyphen/>
      </w:r>
      <w:r w:rsidRPr="0045762B">
        <w:t>49</w:t>
      </w:r>
      <w:r w:rsidR="0045762B" w:rsidRPr="0045762B">
        <w:noBreakHyphen/>
      </w:r>
      <w:r w:rsidRPr="0045762B">
        <w:t>40, and 44</w:t>
      </w:r>
      <w:r w:rsidR="0045762B" w:rsidRPr="0045762B">
        <w:noBreakHyphen/>
      </w:r>
      <w:r w:rsidRPr="0045762B">
        <w:t>49</w:t>
      </w:r>
      <w:r w:rsidR="0045762B" w:rsidRPr="0045762B">
        <w:noBreakHyphen/>
      </w:r>
      <w:r w:rsidRPr="0045762B">
        <w:t>50: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 </w:t>
      </w:r>
      <w:r w:rsidR="0045762B" w:rsidRPr="0045762B">
        <w:t>“</w:t>
      </w:r>
      <w:r w:rsidRPr="0045762B">
        <w:t>Administer</w:t>
      </w:r>
      <w:r w:rsidR="0045762B" w:rsidRPr="0045762B">
        <w:t>”</w:t>
      </w:r>
      <w:r w:rsidRPr="0045762B">
        <w:t xml:space="preserve"> means the direct application of a controlled substance, whether by injection, inhalation, ingestion, or any other means, to the body of a patient or research subject by: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a practitioner (or, in his presence, by his authorized agent);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the patient or research subject at the direction and in the presence of the practitioner.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 </w:t>
      </w:r>
      <w:r w:rsidR="0045762B" w:rsidRPr="0045762B">
        <w:t>“</w:t>
      </w:r>
      <w:r w:rsidRPr="0045762B">
        <w:t>Agent</w:t>
      </w:r>
      <w:r w:rsidR="0045762B" w:rsidRPr="0045762B">
        <w:t>”</w:t>
      </w:r>
      <w:r w:rsidRPr="0045762B">
        <w:t xml:space="preserve">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w:t>
      </w:r>
      <w:r w:rsidR="0045762B" w:rsidRPr="0045762B">
        <w:t>’</w:t>
      </w:r>
      <w:r w:rsidRPr="0045762B">
        <w:t>s or warehouseman</w:t>
      </w:r>
      <w:r w:rsidR="0045762B" w:rsidRPr="0045762B">
        <w:t>’</w:t>
      </w:r>
      <w:r w:rsidRPr="0045762B">
        <w:t>s business.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 </w:t>
      </w:r>
      <w:r w:rsidR="0045762B" w:rsidRPr="0045762B">
        <w:t>“</w:t>
      </w:r>
      <w:r w:rsidRPr="0045762B">
        <w:t>Bureau</w:t>
      </w:r>
      <w:r w:rsidR="0045762B" w:rsidRPr="0045762B">
        <w:t>”</w:t>
      </w:r>
      <w:r w:rsidRPr="0045762B">
        <w:t xml:space="preserve"> means the Bureau of Narcotics and Dangerous Drugs, United States Department of Justice, or its successor agency.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(4) </w:t>
      </w:r>
      <w:r w:rsidR="0045762B" w:rsidRPr="0045762B">
        <w:t>“</w:t>
      </w:r>
      <w:r w:rsidRPr="0045762B">
        <w:t>Commission</w:t>
      </w:r>
      <w:r w:rsidR="0045762B" w:rsidRPr="0045762B">
        <w:t>”</w:t>
      </w:r>
      <w:r w:rsidRPr="0045762B">
        <w:t xml:space="preserve"> means the South Carolina Department of Alcohol and Other Drug Abuse Services.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(5) </w:t>
      </w:r>
      <w:r w:rsidR="0045762B" w:rsidRPr="0045762B">
        <w:t>“</w:t>
      </w:r>
      <w:r w:rsidRPr="0045762B">
        <w:t>Confidant</w:t>
      </w:r>
      <w:r w:rsidR="0045762B" w:rsidRPr="0045762B">
        <w:t>”</w:t>
      </w:r>
      <w:r w:rsidRPr="0045762B">
        <w:t xml:space="preserve"> means a medical practitioner, a pharmacist, a pharmacologist, a psychologist, a psychiatrist, a full</w:t>
      </w:r>
      <w:r w:rsidR="0045762B" w:rsidRPr="0045762B">
        <w:noBreakHyphen/>
      </w:r>
      <w:r w:rsidRPr="0045762B">
        <w:t>time staff member of a college or university counseling bureau, a guidance counselor or a teacher in an elementary school or in a junior or senior high school, a full</w:t>
      </w:r>
      <w:r w:rsidR="0045762B" w:rsidRPr="0045762B">
        <w:noBreakHyphen/>
      </w:r>
      <w:r w:rsidRPr="0045762B">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(6) </w:t>
      </w:r>
      <w:r w:rsidR="0045762B" w:rsidRPr="0045762B">
        <w:t>“</w:t>
      </w:r>
      <w:r w:rsidRPr="0045762B">
        <w:t>Controlled substance</w:t>
      </w:r>
      <w:r w:rsidR="0045762B" w:rsidRPr="0045762B">
        <w:t>”</w:t>
      </w:r>
      <w:r w:rsidRPr="0045762B">
        <w:t xml:space="preserve"> means a drug, substance, or immediate precursor in Schedules I through V in Sections 44</w:t>
      </w:r>
      <w:r w:rsidR="0045762B" w:rsidRPr="0045762B">
        <w:noBreakHyphen/>
      </w:r>
      <w:r w:rsidRPr="0045762B">
        <w:t>53</w:t>
      </w:r>
      <w:r w:rsidR="0045762B" w:rsidRPr="0045762B">
        <w:noBreakHyphen/>
      </w:r>
      <w:r w:rsidRPr="0045762B">
        <w:t>190, 44</w:t>
      </w:r>
      <w:r w:rsidR="0045762B" w:rsidRPr="0045762B">
        <w:noBreakHyphen/>
      </w:r>
      <w:r w:rsidRPr="0045762B">
        <w:t>53</w:t>
      </w:r>
      <w:r w:rsidR="0045762B" w:rsidRPr="0045762B">
        <w:noBreakHyphen/>
      </w:r>
      <w:r w:rsidRPr="0045762B">
        <w:t>210, 44</w:t>
      </w:r>
      <w:r w:rsidR="0045762B" w:rsidRPr="0045762B">
        <w:noBreakHyphen/>
      </w:r>
      <w:r w:rsidRPr="0045762B">
        <w:t>53</w:t>
      </w:r>
      <w:r w:rsidR="0045762B" w:rsidRPr="0045762B">
        <w:noBreakHyphen/>
      </w:r>
      <w:r w:rsidRPr="0045762B">
        <w:t>230, 44</w:t>
      </w:r>
      <w:r w:rsidR="0045762B" w:rsidRPr="0045762B">
        <w:noBreakHyphen/>
      </w:r>
      <w:r w:rsidRPr="0045762B">
        <w:t>53</w:t>
      </w:r>
      <w:r w:rsidR="0045762B" w:rsidRPr="0045762B">
        <w:noBreakHyphen/>
      </w:r>
      <w:r w:rsidRPr="0045762B">
        <w:t>250, and 44</w:t>
      </w:r>
      <w:r w:rsidR="0045762B" w:rsidRPr="0045762B">
        <w:noBreakHyphen/>
      </w:r>
      <w:r w:rsidRPr="0045762B">
        <w:t>53</w:t>
      </w:r>
      <w:r w:rsidR="0045762B" w:rsidRPr="0045762B">
        <w:noBreakHyphen/>
      </w:r>
      <w:r w:rsidRPr="0045762B">
        <w:t>270.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(7) </w:t>
      </w:r>
      <w:r w:rsidR="0045762B" w:rsidRPr="0045762B">
        <w:t>“</w:t>
      </w:r>
      <w:r w:rsidRPr="0045762B">
        <w:t>Controlled substance analogue</w:t>
      </w:r>
      <w:r w:rsidR="0045762B" w:rsidRPr="0045762B">
        <w:t>”</w:t>
      </w:r>
      <w:r w:rsidRPr="0045762B">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(8) </w:t>
      </w:r>
      <w:r w:rsidR="0045762B" w:rsidRPr="0045762B">
        <w:t>“</w:t>
      </w:r>
      <w:r w:rsidRPr="0045762B">
        <w:t>Counterfeit substance</w:t>
      </w:r>
      <w:r w:rsidR="0045762B" w:rsidRPr="0045762B">
        <w:t>”</w:t>
      </w:r>
      <w:r w:rsidRPr="0045762B">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(9) </w:t>
      </w:r>
      <w:r w:rsidR="0045762B" w:rsidRPr="0045762B">
        <w:t>“</w:t>
      </w:r>
      <w:r w:rsidRPr="0045762B">
        <w:t>Cocaine base</w:t>
      </w:r>
      <w:r w:rsidR="0045762B" w:rsidRPr="0045762B">
        <w:t>”</w:t>
      </w:r>
      <w:r w:rsidRPr="0045762B">
        <w:t xml:space="preserve"> means an alkaloidal cocaine or freebase form of cocaine, which is the end product of a chemical alteration whereby the cocaine in salt form is converted to a form suitable for smoking. Cocaine base is commonly referred to as </w:t>
      </w:r>
      <w:r w:rsidR="0045762B" w:rsidRPr="0045762B">
        <w:t>“</w:t>
      </w:r>
      <w:r w:rsidRPr="0045762B">
        <w:t>rock</w:t>
      </w:r>
      <w:r w:rsidR="0045762B" w:rsidRPr="0045762B">
        <w:t>”</w:t>
      </w:r>
      <w:r w:rsidRPr="0045762B">
        <w:t xml:space="preserve"> or </w:t>
      </w:r>
      <w:r w:rsidR="0045762B" w:rsidRPr="0045762B">
        <w:t>“</w:t>
      </w:r>
      <w:r w:rsidRPr="0045762B">
        <w:t>crack cocaine</w:t>
      </w:r>
      <w:r w:rsidR="0045762B" w:rsidRPr="0045762B">
        <w:t>”</w:t>
      </w:r>
      <w:r w:rsidRPr="0045762B">
        <w: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(10) </w:t>
      </w:r>
      <w:r w:rsidR="0045762B" w:rsidRPr="0045762B">
        <w:t>“</w:t>
      </w:r>
      <w:r w:rsidRPr="0045762B">
        <w:t>Deliver</w:t>
      </w:r>
      <w:r w:rsidR="0045762B" w:rsidRPr="0045762B">
        <w:t>”</w:t>
      </w:r>
      <w:r w:rsidRPr="0045762B">
        <w:t xml:space="preserve"> or </w:t>
      </w:r>
      <w:r w:rsidR="0045762B" w:rsidRPr="0045762B">
        <w:t>“</w:t>
      </w:r>
      <w:r w:rsidRPr="0045762B">
        <w:t>delivery</w:t>
      </w:r>
      <w:r w:rsidR="0045762B" w:rsidRPr="0045762B">
        <w:t>”</w:t>
      </w:r>
      <w:r w:rsidRPr="0045762B">
        <w:t xml:space="preserve"> means the actual, constructive, or attempted transfer of a controlled drug or paraphernalia whether or not there exists an agency relationship.</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(11) </w:t>
      </w:r>
      <w:r w:rsidR="0045762B" w:rsidRPr="0045762B">
        <w:t>“</w:t>
      </w:r>
      <w:r w:rsidRPr="0045762B">
        <w:t>Department</w:t>
      </w:r>
      <w:r w:rsidR="0045762B" w:rsidRPr="0045762B">
        <w:t>”</w:t>
      </w:r>
      <w:r w:rsidRPr="0045762B">
        <w:t xml:space="preserve"> means the State Department of Health and Environmental Control.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(12) </w:t>
      </w:r>
      <w:r w:rsidR="0045762B" w:rsidRPr="0045762B">
        <w:t>“</w:t>
      </w:r>
      <w:r w:rsidRPr="0045762B">
        <w:t>Depressant or stimulant drug</w:t>
      </w:r>
      <w:r w:rsidR="0045762B" w:rsidRPr="0045762B">
        <w:t>”</w:t>
      </w:r>
      <w:r w:rsidRPr="0045762B">
        <w:t xml:space="preserve"> means: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a drug which contains any quantity of barbituric acid or any of the salts of barbituric acid, or any derivative of barbituric acid which has been designated as habit forming by the appropriate federal agency or by the department;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(13) </w:t>
      </w:r>
      <w:r w:rsidR="0045762B" w:rsidRPr="0045762B">
        <w:t>“</w:t>
      </w:r>
      <w:r w:rsidRPr="0045762B">
        <w:t>Detoxification treatment</w:t>
      </w:r>
      <w:r w:rsidR="0045762B" w:rsidRPr="0045762B">
        <w:t>”</w:t>
      </w:r>
      <w:r w:rsidRPr="0045762B">
        <w:t xml:space="preserve"> means the dispensing, for a period not in excess of twenty</w:t>
      </w:r>
      <w:r w:rsidR="0045762B" w:rsidRPr="0045762B">
        <w:noBreakHyphen/>
      </w:r>
      <w:r w:rsidRPr="0045762B">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0045762B" w:rsidRPr="0045762B">
        <w:noBreakHyphen/>
      </w:r>
      <w:r w:rsidRPr="0045762B">
        <w:t>free state within this period.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(14) </w:t>
      </w:r>
      <w:r w:rsidR="0045762B" w:rsidRPr="0045762B">
        <w:t>“</w:t>
      </w:r>
      <w:r w:rsidRPr="0045762B">
        <w:t>Director</w:t>
      </w:r>
      <w:r w:rsidR="0045762B" w:rsidRPr="0045762B">
        <w:t>”</w:t>
      </w:r>
      <w:r w:rsidRPr="0045762B">
        <w:t xml:space="preserve"> means the Director of the Department of Narcotics and Dangerous Drugs under the South Carolina Law Enforcement Division.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(15) </w:t>
      </w:r>
      <w:r w:rsidR="0045762B" w:rsidRPr="0045762B">
        <w:t>“</w:t>
      </w:r>
      <w:r w:rsidRPr="0045762B">
        <w:t>Dispense</w:t>
      </w:r>
      <w:r w:rsidR="0045762B" w:rsidRPr="0045762B">
        <w:t>”</w:t>
      </w:r>
      <w:r w:rsidRPr="0045762B">
        <w:t xml:space="preserv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(16) </w:t>
      </w:r>
      <w:r w:rsidR="0045762B" w:rsidRPr="0045762B">
        <w:t>“</w:t>
      </w:r>
      <w:r w:rsidRPr="0045762B">
        <w:t>Dispenser</w:t>
      </w:r>
      <w:r w:rsidR="0045762B" w:rsidRPr="0045762B">
        <w:t>”</w:t>
      </w:r>
      <w:r w:rsidRPr="0045762B">
        <w:t xml:space="preserve"> means a practitioner who delivers a controlled substance to the ultimate user or research subject.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(17) </w:t>
      </w:r>
      <w:r w:rsidR="0045762B" w:rsidRPr="0045762B">
        <w:t>“</w:t>
      </w:r>
      <w:r w:rsidRPr="0045762B">
        <w:t>Distribute</w:t>
      </w:r>
      <w:r w:rsidR="0045762B" w:rsidRPr="0045762B">
        <w:t>”</w:t>
      </w:r>
      <w:r w:rsidRPr="0045762B">
        <w:t xml:space="preserve"> means to deliver (other than by administering or dispensing) a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(18) </w:t>
      </w:r>
      <w:r w:rsidR="0045762B" w:rsidRPr="0045762B">
        <w:t>“</w:t>
      </w:r>
      <w:r w:rsidRPr="0045762B">
        <w:t>Distributor</w:t>
      </w:r>
      <w:r w:rsidR="0045762B" w:rsidRPr="0045762B">
        <w:t>”</w:t>
      </w:r>
      <w:r w:rsidRPr="0045762B">
        <w:t xml:space="preserve"> means a person who so delivers a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(19) </w:t>
      </w:r>
      <w:r w:rsidR="0045762B" w:rsidRPr="0045762B">
        <w:t>“</w:t>
      </w:r>
      <w:r w:rsidRPr="0045762B">
        <w:t>Drug</w:t>
      </w:r>
      <w:r w:rsidR="0045762B" w:rsidRPr="0045762B">
        <w:t>”</w:t>
      </w:r>
      <w:r w:rsidRPr="0045762B">
        <w:t xml:space="preserve"> means a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recognized in the official United States Pharmacopoeia, official Homeopathic Pharmacopoeia of the United States, or official National Formulary, or any supplement to any of them;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intended for use in the diagnosis, cure, mitigation, treatment, or prevention of disease in man and animals;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(c) other than food intended to affect the structure or any function of the body of man and animals;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(d) intended for use as a component of any substance specified in subitem (a), (b), or (c) of this paragraph but does not include devices or their components, parts, or accessories.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(20) </w:t>
      </w:r>
      <w:r w:rsidR="0045762B" w:rsidRPr="0045762B">
        <w:t>“</w:t>
      </w:r>
      <w:r w:rsidRPr="0045762B">
        <w:t>Drug problem</w:t>
      </w:r>
      <w:r w:rsidR="0045762B" w:rsidRPr="0045762B">
        <w:t>”</w:t>
      </w:r>
      <w:r w:rsidRPr="0045762B">
        <w:t xml:space="preserve"> means a mental or physical problem caused by the use or abuse of a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(21) </w:t>
      </w:r>
      <w:r w:rsidR="0045762B" w:rsidRPr="0045762B">
        <w:t>“</w:t>
      </w:r>
      <w:r w:rsidRPr="0045762B">
        <w:t>Holder of the privilege</w:t>
      </w:r>
      <w:r w:rsidR="0045762B" w:rsidRPr="0045762B">
        <w:t>”</w:t>
      </w:r>
      <w:r w:rsidRPr="0045762B">
        <w:t xml:space="preserve"> means a person with an existing or a potential drug problem who seeks counseling, treatment, or therapy regarding such drug problem.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(22) </w:t>
      </w:r>
      <w:r w:rsidR="0045762B" w:rsidRPr="0045762B">
        <w:t>“</w:t>
      </w:r>
      <w:r w:rsidRPr="0045762B">
        <w:t>Imitation controlled substance</w:t>
      </w:r>
      <w:r w:rsidR="0045762B" w:rsidRPr="0045762B">
        <w:t>”</w:t>
      </w:r>
      <w:r w:rsidRPr="0045762B">
        <w:t xml:space="preserve"> means a noncontrolled substance which is represented to be a controlled substance and is packaged in a manner normally used for the distribution or delivery of an illegal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(23) </w:t>
      </w:r>
      <w:r w:rsidR="0045762B" w:rsidRPr="0045762B">
        <w:t>“</w:t>
      </w:r>
      <w:r w:rsidRPr="0045762B">
        <w:t>Immediate precursor</w:t>
      </w:r>
      <w:r w:rsidR="0045762B" w:rsidRPr="0045762B">
        <w:t>”</w:t>
      </w:r>
      <w:r w:rsidRPr="0045762B">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(24) </w:t>
      </w:r>
      <w:r w:rsidR="0045762B" w:rsidRPr="0045762B">
        <w:t>“</w:t>
      </w:r>
      <w:r w:rsidRPr="0045762B">
        <w:t>Maintenance treatment</w:t>
      </w:r>
      <w:r w:rsidR="0045762B" w:rsidRPr="0045762B">
        <w:t>”</w:t>
      </w:r>
      <w:r w:rsidRPr="0045762B">
        <w:t xml:space="preserve"> means the dispensing, for a period in excess of twenty</w:t>
      </w:r>
      <w:r w:rsidR="0045762B" w:rsidRPr="0045762B">
        <w:noBreakHyphen/>
      </w:r>
      <w:r w:rsidRPr="0045762B">
        <w:t>one days, of a narcotic drug in the treatment of an individual for dependence upon heroin or other morphine</w:t>
      </w:r>
      <w:r w:rsidR="0045762B" w:rsidRPr="0045762B">
        <w:noBreakHyphen/>
      </w:r>
      <w:r w:rsidRPr="0045762B">
        <w:t>like drugs.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(25) </w:t>
      </w:r>
      <w:r w:rsidR="0045762B" w:rsidRPr="0045762B">
        <w:t>“</w:t>
      </w:r>
      <w:r w:rsidRPr="0045762B">
        <w:t>Manufacture</w:t>
      </w:r>
      <w:r w:rsidR="0045762B" w:rsidRPr="0045762B">
        <w:t>”</w:t>
      </w:r>
      <w:r w:rsidRPr="0045762B">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by a practitioner as an incident to his administering or dispensing of a controlled substance in the course of his professional practice;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by a practitioner, or by his authorized agent under his supervision, for the purpose of, or as an incident to, research, teaching, or chemical analysis and not for sale.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(26) </w:t>
      </w:r>
      <w:r w:rsidR="0045762B" w:rsidRPr="0045762B">
        <w:t>“</w:t>
      </w:r>
      <w:r w:rsidRPr="0045762B">
        <w:t>Manufacturer</w:t>
      </w:r>
      <w:r w:rsidR="0045762B" w:rsidRPr="0045762B">
        <w:t>”</w:t>
      </w:r>
      <w:r w:rsidRPr="0045762B">
        <w:t xml:space="preserve"> means any person who packages, repackages, or labels any container of any controlled substance, except practitioners who dispense or compound prescription orders for delivery to the ultimate consumer.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(27)(a) </w:t>
      </w:r>
      <w:r w:rsidR="0045762B" w:rsidRPr="0045762B">
        <w:t>“</w:t>
      </w:r>
      <w:r w:rsidRPr="0045762B">
        <w:t>Marijuana</w:t>
      </w:r>
      <w:r w:rsidR="0045762B" w:rsidRPr="0045762B">
        <w:t>”</w:t>
      </w:r>
      <w:r w:rsidRPr="0045762B">
        <w:t xml:space="preserve"> means: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(i) all species or variety of the marijuana plant and all parts thereof whether growing or not;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(ii) the seeds of the marijuana plant;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(iii) the resin extracted from any part of the marijuana plant;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(iv) every compound, manufacture, salt, derivative, mixture, or preparation of the marijuana plant, marijuana seeds, or marijuana resin.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(b) </w:t>
      </w:r>
      <w:r w:rsidR="0045762B" w:rsidRPr="0045762B">
        <w:t>“</w:t>
      </w:r>
      <w:r w:rsidRPr="0045762B">
        <w:t>Marijuana</w:t>
      </w:r>
      <w:r w:rsidR="0045762B" w:rsidRPr="0045762B">
        <w:t>”</w:t>
      </w:r>
      <w:r w:rsidRPr="0045762B">
        <w:t xml:space="preserve"> does not mean: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(i) the mature stalks of the marijuana plant or fibers produced from these stalks;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(ii) oil or cake made from the seeds of the marijuana plant, including cannabidiol derived from the seeds of the marijuana plant;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(iii) any other compound, manufacture, salt, derivatives, mixture, or preparation of the mature stalks (except the resin extracted therefrom), including cannabidiol derived from mature stalks;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(iv) the sterilized seed of the marijuana plant which is incapable of germination;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(v) 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(vi) for persons, or the persons</w:t>
      </w:r>
      <w:r w:rsidR="0045762B" w:rsidRPr="0045762B">
        <w:t>’</w:t>
      </w:r>
      <w:r w:rsidRPr="0045762B">
        <w:t xml:space="preserve"> parents, legal guardians, or other caretakers, who have received a written certification from a physician licensed in this State that the person has been diagnosed by a physician as having Lennox</w:t>
      </w:r>
      <w:r w:rsidR="0045762B" w:rsidRPr="0045762B">
        <w:noBreakHyphen/>
      </w:r>
      <w:r w:rsidRPr="0045762B">
        <w:t xml:space="preserve">Gastaut Syndrome, Dravet Syndrome, also known as </w:t>
      </w:r>
      <w:r w:rsidR="0045762B" w:rsidRPr="0045762B">
        <w:t>“</w:t>
      </w:r>
      <w:r w:rsidRPr="0045762B">
        <w:t>severe myoclonic epilepsy of infancy</w:t>
      </w:r>
      <w:r w:rsidR="0045762B" w:rsidRPr="0045762B">
        <w:t>”</w:t>
      </w:r>
      <w:r w:rsidRPr="0045762B">
        <w:t>, or any other severe form of epilepsy that is not adequately treated by traditional medical therapies, the substance cannabidiol, a nonpsychoactive cannabinoid, or any compound, manufacture, salt, derivative, mixture, or preparation of any plant of the genus cannabis that contains nine</w:t>
      </w:r>
      <w:r w:rsidR="0045762B" w:rsidRPr="0045762B">
        <w:noBreakHyphen/>
      </w:r>
      <w:r w:rsidRPr="0045762B">
        <w:t>tenths of one percent or less of tetrahydrocannabinol and more than fifteen percent of cannabidiol.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(c) For purposes of this item, written certification means a document dated and signed by a physician stating that the patient has been diagnosed with Lennox</w:t>
      </w:r>
      <w:r w:rsidR="0045762B" w:rsidRPr="0045762B">
        <w:noBreakHyphen/>
      </w:r>
      <w:r w:rsidRPr="0045762B">
        <w:t xml:space="preserve">Gastaut Syndrome, Dravet Syndrome, also known as </w:t>
      </w:r>
      <w:r w:rsidR="0045762B" w:rsidRPr="0045762B">
        <w:t>“</w:t>
      </w:r>
      <w:r w:rsidRPr="0045762B">
        <w:t>severe myoclonic epilepsy of infancy</w:t>
      </w:r>
      <w:r w:rsidR="0045762B" w:rsidRPr="0045762B">
        <w:t>”</w:t>
      </w:r>
      <w:r w:rsidRPr="0045762B">
        <w:t>, or any other severe form of epilepsy that is not adequately treated by traditional medical therapies and the physician</w:t>
      </w:r>
      <w:r w:rsidR="0045762B" w:rsidRPr="0045762B">
        <w:t>’</w:t>
      </w:r>
      <w:r w:rsidRPr="0045762B">
        <w:t>s conclusion that the patient might benefit from the medical use of cannabidiol.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(d) 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(28) </w:t>
      </w:r>
      <w:r w:rsidR="0045762B" w:rsidRPr="0045762B">
        <w:t>“</w:t>
      </w:r>
      <w:r w:rsidRPr="0045762B">
        <w:t>Methamphetamine</w:t>
      </w:r>
      <w:r w:rsidR="0045762B" w:rsidRPr="0045762B">
        <w:t>”</w:t>
      </w:r>
      <w:r w:rsidRPr="0045762B">
        <w:t xml:space="preserve"> includes any salt, isomer, or salt of an isomer, or any mixture or compound containing amphetamine or methamphetamine. Methamphetamine is commonly referred to as </w:t>
      </w:r>
      <w:r w:rsidR="0045762B" w:rsidRPr="0045762B">
        <w:t>“</w:t>
      </w:r>
      <w:r w:rsidRPr="0045762B">
        <w:t>crank</w:t>
      </w:r>
      <w:r w:rsidR="0045762B" w:rsidRPr="0045762B">
        <w:t>”</w:t>
      </w:r>
      <w:r w:rsidRPr="0045762B">
        <w:t xml:space="preserve">, </w:t>
      </w:r>
      <w:r w:rsidR="0045762B" w:rsidRPr="0045762B">
        <w:t>“</w:t>
      </w:r>
      <w:r w:rsidRPr="0045762B">
        <w:t>ice</w:t>
      </w:r>
      <w:r w:rsidR="0045762B" w:rsidRPr="0045762B">
        <w:t>”</w:t>
      </w:r>
      <w:r w:rsidRPr="0045762B">
        <w:t xml:space="preserve">, or </w:t>
      </w:r>
      <w:r w:rsidR="0045762B" w:rsidRPr="0045762B">
        <w:t>“</w:t>
      </w:r>
      <w:r w:rsidRPr="0045762B">
        <w:t>crystal meth</w:t>
      </w:r>
      <w:r w:rsidR="0045762B" w:rsidRPr="0045762B">
        <w:t>”</w:t>
      </w:r>
      <w:r w:rsidRPr="0045762B">
        <w: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(29) </w:t>
      </w:r>
      <w:r w:rsidR="0045762B" w:rsidRPr="0045762B">
        <w:t>“</w:t>
      </w:r>
      <w:r w:rsidRPr="0045762B">
        <w:t>Narcotic drug</w:t>
      </w:r>
      <w:r w:rsidR="0045762B" w:rsidRPr="0045762B">
        <w:t>”</w:t>
      </w:r>
      <w:r w:rsidRPr="0045762B">
        <w:t xml:space="preserve"> means any of the following, whether produced directly or indirectly by extraction from substances of vegetable origin, or independently by means of chemical synthesis, or by a combination of extraction and chemical synthesis: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opium, coca leaves, and opiates;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a compound, manufacture, salt, derivative or preparation of opium, coca leaves, or opiates;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(30) </w:t>
      </w:r>
      <w:r w:rsidR="0045762B" w:rsidRPr="0045762B">
        <w:t>“</w:t>
      </w:r>
      <w:r w:rsidRPr="0045762B">
        <w:t>Noncontrolled substance</w:t>
      </w:r>
      <w:r w:rsidR="0045762B" w:rsidRPr="0045762B">
        <w:t>”</w:t>
      </w:r>
      <w:r w:rsidRPr="0045762B">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(31) </w:t>
      </w:r>
      <w:r w:rsidR="0045762B" w:rsidRPr="0045762B">
        <w:t>“</w:t>
      </w:r>
      <w:r w:rsidRPr="0045762B">
        <w:t>Opiate</w:t>
      </w:r>
      <w:r w:rsidR="0045762B" w:rsidRPr="0045762B">
        <w:t>”</w:t>
      </w:r>
      <w:r w:rsidRPr="0045762B">
        <w:t xml:space="preserve"> means any substance having an addiction</w:t>
      </w:r>
      <w:r w:rsidR="0045762B" w:rsidRPr="0045762B">
        <w:noBreakHyphen/>
      </w:r>
      <w:r w:rsidRPr="0045762B">
        <w:t>forming or addiction</w:t>
      </w:r>
      <w:r w:rsidR="0045762B" w:rsidRPr="0045762B">
        <w:noBreakHyphen/>
      </w:r>
      <w:r w:rsidRPr="0045762B">
        <w:t>sustaining liability similar to morphine or being capable of conversion into a drug having addiction</w:t>
      </w:r>
      <w:r w:rsidR="0045762B" w:rsidRPr="0045762B">
        <w:noBreakHyphen/>
      </w:r>
      <w:r w:rsidRPr="0045762B">
        <w:t>forming or addiction</w:t>
      </w:r>
      <w:r w:rsidR="0045762B" w:rsidRPr="0045762B">
        <w:noBreakHyphen/>
      </w:r>
      <w:r w:rsidRPr="0045762B">
        <w:t>sustaining liability. It does not include, unless specifically designated as controlled under this article, the dextrorotatory isomer of 3</w:t>
      </w:r>
      <w:r w:rsidR="0045762B" w:rsidRPr="0045762B">
        <w:noBreakHyphen/>
      </w:r>
      <w:r w:rsidRPr="0045762B">
        <w:t>methoxy</w:t>
      </w:r>
      <w:r w:rsidR="0045762B" w:rsidRPr="0045762B">
        <w:noBreakHyphen/>
      </w:r>
      <w:r w:rsidRPr="0045762B">
        <w:t>n</w:t>
      </w:r>
      <w:r w:rsidR="0045762B" w:rsidRPr="0045762B">
        <w:noBreakHyphen/>
      </w:r>
      <w:r w:rsidRPr="0045762B">
        <w:t>methylmorphinan and its salts (dextromethorphan). It does include racemic and levorotatory forms.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(32) </w:t>
      </w:r>
      <w:r w:rsidR="0045762B" w:rsidRPr="0045762B">
        <w:t>“</w:t>
      </w:r>
      <w:r w:rsidRPr="0045762B">
        <w:t>Opium poppy</w:t>
      </w:r>
      <w:r w:rsidR="0045762B" w:rsidRPr="0045762B">
        <w:t>”</w:t>
      </w:r>
      <w:r w:rsidRPr="0045762B">
        <w:t xml:space="preserve"> means the plant of the species Papaver somniferum L., except the seed thereof.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(33) </w:t>
      </w:r>
      <w:r w:rsidR="0045762B" w:rsidRPr="0045762B">
        <w:t>“</w:t>
      </w:r>
      <w:r w:rsidRPr="0045762B">
        <w:t>Paraphernalia</w:t>
      </w:r>
      <w:r w:rsidR="0045762B" w:rsidRPr="0045762B">
        <w:t>”</w:t>
      </w:r>
      <w:r w:rsidRPr="0045762B">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metal, wooden, acrylic, glass, stone, plastic, or ceramic marijuana or hashish pipes with or without screens, permanent screens, hashish heads, or punctured metal bowls;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water pipes designed for use or intended for use with marijuana, hashish, hashish oil, or cocaine;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(c) carburetion tubes and devices;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(d) smoking and carburetion masks;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(e) roach clips;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(f) separation gins designed for use or intended for use in cleaning marijuana;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(g) cocaine spoons and vials;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(h) chamber pipes;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(i) carburetor pipes;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(j) electric pipes;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(k) air</w:t>
      </w:r>
      <w:r w:rsidR="0045762B" w:rsidRPr="0045762B">
        <w:noBreakHyphen/>
      </w:r>
      <w:r w:rsidRPr="0045762B">
        <w:t>driven pipes;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(l) chilams;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(m) bongs;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(n) ice pipes or chillers.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(34) </w:t>
      </w:r>
      <w:r w:rsidR="0045762B" w:rsidRPr="0045762B">
        <w:t>“</w:t>
      </w:r>
      <w:r w:rsidRPr="0045762B">
        <w:t>Peyote</w:t>
      </w:r>
      <w:r w:rsidR="0045762B" w:rsidRPr="0045762B">
        <w:t>”</w:t>
      </w:r>
      <w:r w:rsidRPr="0045762B">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(35) </w:t>
      </w:r>
      <w:r w:rsidR="0045762B" w:rsidRPr="0045762B">
        <w:t>“</w:t>
      </w:r>
      <w:r w:rsidRPr="0045762B">
        <w:t>Poppy straw</w:t>
      </w:r>
      <w:r w:rsidR="0045762B" w:rsidRPr="0045762B">
        <w:t>”</w:t>
      </w:r>
      <w:r w:rsidRPr="0045762B">
        <w:t xml:space="preserve"> means all parts, except the seeds, of the opium poppy, after mowing.</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(36) </w:t>
      </w:r>
      <w:r w:rsidR="0045762B" w:rsidRPr="0045762B">
        <w:t>“</w:t>
      </w:r>
      <w:r w:rsidRPr="0045762B">
        <w:t>Practitioner</w:t>
      </w:r>
      <w:r w:rsidR="0045762B" w:rsidRPr="0045762B">
        <w:t>”</w:t>
      </w:r>
      <w:r w:rsidRPr="0045762B">
        <w:t xml:space="preserve"> means: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a pharmacy, hospital, or other institution licensed, registered, or otherwise permitted to distribute, dispense, conduct research with respect to, or to administer a controlled substance in the course of professional practice or research in this State.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(37) </w:t>
      </w:r>
      <w:r w:rsidR="0045762B" w:rsidRPr="0045762B">
        <w:t>“</w:t>
      </w:r>
      <w:r w:rsidRPr="0045762B">
        <w:t>Production</w:t>
      </w:r>
      <w:r w:rsidR="0045762B" w:rsidRPr="0045762B">
        <w:t>”</w:t>
      </w:r>
      <w:r w:rsidRPr="0045762B">
        <w:t xml:space="preserve"> includes the manufacture, planting, cultivation, growing, or harvesting of a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(38) </w:t>
      </w:r>
      <w:r w:rsidR="0045762B" w:rsidRPr="0045762B">
        <w:t>“</w:t>
      </w:r>
      <w:r w:rsidRPr="0045762B">
        <w:t>Ultimate user</w:t>
      </w:r>
      <w:r w:rsidR="0045762B" w:rsidRPr="0045762B">
        <w:t>”</w:t>
      </w:r>
      <w:r w:rsidRPr="0045762B">
        <w:t xml:space="preserve"> means a person who lawfully possesses a controlled substance for his own use or for the use of a member of his household or for administration to an animal owned by him or a member of his household.</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1510.27; 1971 (57) 800; 1972 (57) 2621; 1973 (58) 289; 1974 (58) 2284, 2855; 1975 (59) 104; 1976 Act No. 672, </w:t>
      </w:r>
      <w:r w:rsidR="0045762B" w:rsidRPr="0045762B">
        <w:t xml:space="preserve">Section </w:t>
      </w:r>
      <w:r w:rsidR="007C4D31" w:rsidRPr="0045762B">
        <w:t xml:space="preserve">1; 1980 Act No. 361, </w:t>
      </w:r>
      <w:r w:rsidR="0045762B" w:rsidRPr="0045762B">
        <w:t xml:space="preserve">Section </w:t>
      </w:r>
      <w:r w:rsidR="007C4D31" w:rsidRPr="0045762B">
        <w:t xml:space="preserve">1; 1982 Act No. 400, </w:t>
      </w:r>
      <w:r w:rsidR="0045762B" w:rsidRPr="0045762B">
        <w:t xml:space="preserve">Section </w:t>
      </w:r>
      <w:r w:rsidR="007C4D31" w:rsidRPr="0045762B">
        <w:t xml:space="preserve">1; 1982 Act No. 427, </w:t>
      </w:r>
      <w:r w:rsidR="0045762B" w:rsidRPr="0045762B">
        <w:t xml:space="preserve">Section </w:t>
      </w:r>
      <w:r w:rsidR="007C4D31" w:rsidRPr="0045762B">
        <w:t xml:space="preserve">1; 1987 Act No. 128 </w:t>
      </w:r>
      <w:r w:rsidR="0045762B" w:rsidRPr="0045762B">
        <w:t xml:space="preserve">Section </w:t>
      </w:r>
      <w:r w:rsidR="007C4D31" w:rsidRPr="0045762B">
        <w:t xml:space="preserve">2; 1990 Act No. 604, </w:t>
      </w:r>
      <w:r w:rsidR="0045762B" w:rsidRPr="0045762B">
        <w:t xml:space="preserve">Section </w:t>
      </w:r>
      <w:r w:rsidR="007C4D31" w:rsidRPr="0045762B">
        <w:t xml:space="preserve">5; 2000 Act No. 355, </w:t>
      </w:r>
      <w:r w:rsidR="0045762B" w:rsidRPr="0045762B">
        <w:t xml:space="preserve">Section </w:t>
      </w:r>
      <w:r w:rsidR="007C4D31" w:rsidRPr="0045762B">
        <w:t xml:space="preserve">2; 2005 Act No. 127, </w:t>
      </w:r>
      <w:r w:rsidR="0045762B" w:rsidRPr="0045762B">
        <w:t xml:space="preserve">Section </w:t>
      </w:r>
      <w:r w:rsidR="007C4D31" w:rsidRPr="0045762B">
        <w:t xml:space="preserve">2, eff June 7, 2005; 2014 Act No. 221 (S.1035), </w:t>
      </w:r>
      <w:r w:rsidR="0045762B" w:rsidRPr="0045762B">
        <w:t xml:space="preserve">Section </w:t>
      </w:r>
      <w:r w:rsidR="007C4D31" w:rsidRPr="0045762B">
        <w:t>1, eff June 2, 2014.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120.</w:t>
      </w:r>
      <w:r w:rsidR="007C4D31" w:rsidRPr="0045762B">
        <w:t xml:space="preserve"> Duties of State Law Enforcement Division.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State Law Enforcement Division shall: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Cooperate with Federal and other State agencies in discharging its responsibilities concerning traffic in narcotics and controlled substances and in suppressing the abuse of dangerous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Coordinate and cooperate in training programs on controlled substances law enforcement at the local and State levels;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45762B" w:rsidRPr="0045762B">
        <w:noBreakHyphen/>
      </w:r>
      <w:r w:rsidRPr="0045762B">
        <w:t>enforcement purposes; and collect and furnish statistics for other appropriate purposes;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Coordinate and cooperate in programs of eradication aimed at destroying wild or illicit growth of plant species from which controlled substances may be extracted.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promulgate regulations to provide uniform procedures for the seizure, inventory, reporting, auditing, handling, testing, storage, preservation for evidentiary use, and destruction or other lawful disposition of controlled substances.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1510.23; 1971 (57) 800; 1992 Act No. 387, </w:t>
      </w:r>
      <w:r w:rsidR="0045762B" w:rsidRPr="0045762B">
        <w:t xml:space="preserve">Section </w:t>
      </w:r>
      <w:r w:rsidR="007C4D31" w:rsidRPr="0045762B">
        <w:t>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130.</w:t>
      </w:r>
      <w:r w:rsidR="007C4D31" w:rsidRPr="0045762B">
        <w:t xml:space="preserve"> Coordination of law enforcement.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State Law Enforcement Division shall formulate a plan to coordinate the controlled substance enforcement effort from the local to the State level.</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1510.24;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140.</w:t>
      </w:r>
      <w:r w:rsidR="007C4D31" w:rsidRPr="0045762B">
        <w:t xml:space="preserve"> Certain communications and observations shall be privileged.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w:t>
      </w:r>
      <w:r w:rsidR="0045762B" w:rsidRPr="0045762B">
        <w:t>’</w:t>
      </w:r>
      <w:r w:rsidRPr="0045762B">
        <w:t>s body shall not be admissible in any proceeding against such holder.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privilege belongs to the holder and if he waives the right to claim the privilege the communication between the holder of the privilege and the confidant shall be admissible in evidence in any proceeding.</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There is no privilege if the services of a confidant are sought to enable the holder of the privilege to commit or plan to commit a crime or a tort.</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1510.25; 1971 (57) 800; 1973 (58) 289.</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150.</w:t>
      </w:r>
      <w:r w:rsidR="007C4D31" w:rsidRPr="0045762B">
        <w:t xml:space="preserve"> Repealed by 2014 Act No. 221, </w:t>
      </w:r>
      <w:r w:rsidR="0045762B" w:rsidRPr="0045762B">
        <w:t xml:space="preserve">Section </w:t>
      </w:r>
      <w:r w:rsidR="007C4D31" w:rsidRPr="0045762B">
        <w:t>3, eff June 2, 2014.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160.</w:t>
      </w:r>
      <w:r w:rsidR="007C4D31" w:rsidRPr="0045762B">
        <w:t xml:space="preserve"> Manner in which changes in schedule of controlled substances shall be made.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(A)(1) Annually, within thirty days after the convening of each regular session of the General Assembly, the department shall recommend to the General Assembly any additions, deletions, or revisions in the schedules of controlled substances enumerated in Sections 44</w:t>
      </w:r>
      <w:r w:rsidR="0045762B" w:rsidRPr="0045762B">
        <w:noBreakHyphen/>
      </w:r>
      <w:r w:rsidRPr="0045762B">
        <w:t>53</w:t>
      </w:r>
      <w:r w:rsidR="0045762B" w:rsidRPr="0045762B">
        <w:noBreakHyphen/>
      </w:r>
      <w:r w:rsidRPr="0045762B">
        <w:t>190, 44</w:t>
      </w:r>
      <w:r w:rsidR="0045762B" w:rsidRPr="0045762B">
        <w:noBreakHyphen/>
      </w:r>
      <w:r w:rsidRPr="0045762B">
        <w:t>53</w:t>
      </w:r>
      <w:r w:rsidR="0045762B" w:rsidRPr="0045762B">
        <w:noBreakHyphen/>
      </w:r>
      <w:r w:rsidRPr="0045762B">
        <w:t>210, 44</w:t>
      </w:r>
      <w:r w:rsidR="0045762B" w:rsidRPr="0045762B">
        <w:noBreakHyphen/>
      </w:r>
      <w:r w:rsidRPr="0045762B">
        <w:t>53</w:t>
      </w:r>
      <w:r w:rsidR="0045762B" w:rsidRPr="0045762B">
        <w:noBreakHyphen/>
      </w:r>
      <w:r w:rsidRPr="0045762B">
        <w:t>230, 44</w:t>
      </w:r>
      <w:r w:rsidR="0045762B" w:rsidRPr="0045762B">
        <w:noBreakHyphen/>
      </w:r>
      <w:r w:rsidRPr="0045762B">
        <w:t>53</w:t>
      </w:r>
      <w:r w:rsidR="0045762B" w:rsidRPr="0045762B">
        <w:noBreakHyphen/>
      </w:r>
      <w:r w:rsidRPr="0045762B">
        <w:t>250, and 44</w:t>
      </w:r>
      <w:r w:rsidR="0045762B" w:rsidRPr="0045762B">
        <w:noBreakHyphen/>
      </w:r>
      <w:r w:rsidRPr="0045762B">
        <w:t>53</w:t>
      </w:r>
      <w:r w:rsidR="0045762B" w:rsidRPr="0045762B">
        <w:noBreakHyphen/>
      </w:r>
      <w:r w:rsidRPr="0045762B">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the actual or relative potential for abuse;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the scientific evidence of the substance</w:t>
      </w:r>
      <w:r w:rsidR="0045762B" w:rsidRPr="0045762B">
        <w:t>’</w:t>
      </w:r>
      <w:r w:rsidRPr="0045762B">
        <w:t>s pharmacological effect, if known;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the state of current scientific knowledge regarding the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(d) the history and current pattern of abuse;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(e) the scope, duration, and significance of abuse;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(f) the risk to public health;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(g) the potential of the substance to produce psychic or physiological dependence liability;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(h) whether the substance is an immediate precursor of a substance already controlled pursuant to this chapter;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(i) whether the substance has an accepted or recognized medical 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45762B" w:rsidRPr="0045762B">
        <w:t>’</w:t>
      </w:r>
      <w:r w:rsidRPr="0045762B">
        <w:t>s website indicating the change and specifying the effective date of the change.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45762B" w:rsidRPr="0045762B">
        <w:t>’</w:t>
      </w:r>
      <w:r w:rsidRPr="0045762B">
        <w:t>s website indicating the change and specifying the effective date of the change.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The department shall exclude any nonnarcotic substance from a schedule if the substance may, under the federal Food, Drug, and Cosmetic Act and the laws of this State, be lawfully sold over the counter without a prescription.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The department</w:t>
      </w:r>
      <w:r w:rsidR="0045762B" w:rsidRPr="0045762B">
        <w:t>’</w:t>
      </w:r>
      <w:r w:rsidRPr="0045762B">
        <w:t>s addition, deletion, or rescheduling of a substance as a controlled substance is governed by this section and is not subject to the promulgation requirements of Title 1, Chapter 23.</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1510.28; 1971 (57) 800; 1974 (58) 2228; 2010 Act No. 273, </w:t>
      </w:r>
      <w:r w:rsidR="0045762B" w:rsidRPr="0045762B">
        <w:t xml:space="preserve">Section </w:t>
      </w:r>
      <w:r w:rsidR="007C4D31" w:rsidRPr="0045762B">
        <w:t xml:space="preserve">36, eff June 2, 2010; 2012 Act No. 140, </w:t>
      </w:r>
      <w:r w:rsidR="0045762B" w:rsidRPr="0045762B">
        <w:t xml:space="preserve">Section </w:t>
      </w:r>
      <w:r w:rsidR="007C4D31" w:rsidRPr="0045762B">
        <w:t>1, eff April 2, 2012.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170.</w:t>
      </w:r>
      <w:r w:rsidR="007C4D31" w:rsidRPr="0045762B">
        <w:t xml:space="preserve"> Nomenclature of controlled substances in schedules.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The controlled substances listed, or to be listed, in the schedules in </w:t>
      </w:r>
      <w:r w:rsidR="005D18BA">
        <w:t xml:space="preserve">Sections </w:t>
      </w:r>
      <w:r w:rsidRPr="0045762B">
        <w:t>44</w:t>
      </w:r>
      <w:r w:rsidR="0045762B" w:rsidRPr="0045762B">
        <w:noBreakHyphen/>
      </w:r>
      <w:r w:rsidRPr="0045762B">
        <w:t>53</w:t>
      </w:r>
      <w:r w:rsidR="0045762B" w:rsidRPr="0045762B">
        <w:noBreakHyphen/>
      </w:r>
      <w:r w:rsidRPr="0045762B">
        <w:t>190, 44</w:t>
      </w:r>
      <w:r w:rsidR="0045762B" w:rsidRPr="0045762B">
        <w:noBreakHyphen/>
      </w:r>
      <w:r w:rsidRPr="0045762B">
        <w:t>53</w:t>
      </w:r>
      <w:r w:rsidR="0045762B" w:rsidRPr="0045762B">
        <w:noBreakHyphen/>
      </w:r>
      <w:r w:rsidRPr="0045762B">
        <w:t>210, 44</w:t>
      </w:r>
      <w:r w:rsidR="0045762B" w:rsidRPr="0045762B">
        <w:noBreakHyphen/>
      </w:r>
      <w:r w:rsidRPr="0045762B">
        <w:t>53</w:t>
      </w:r>
      <w:r w:rsidR="0045762B" w:rsidRPr="0045762B">
        <w:noBreakHyphen/>
      </w:r>
      <w:r w:rsidRPr="0045762B">
        <w:t>230, 44</w:t>
      </w:r>
      <w:r w:rsidR="0045762B" w:rsidRPr="0045762B">
        <w:noBreakHyphen/>
      </w:r>
      <w:r w:rsidRPr="0045762B">
        <w:t>53</w:t>
      </w:r>
      <w:r w:rsidR="0045762B" w:rsidRPr="0045762B">
        <w:noBreakHyphen/>
      </w:r>
      <w:r w:rsidRPr="0045762B">
        <w:t>250 and 44</w:t>
      </w:r>
      <w:r w:rsidR="0045762B" w:rsidRPr="0045762B">
        <w:noBreakHyphen/>
      </w:r>
      <w:r w:rsidRPr="0045762B">
        <w:t>53</w:t>
      </w:r>
      <w:r w:rsidR="0045762B" w:rsidRPr="0045762B">
        <w:noBreakHyphen/>
      </w:r>
      <w:r w:rsidRPr="0045762B">
        <w:t>270 are included by whatever official, chemical or trade name designated as well as the common or usual name designated.</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1510.29;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180.</w:t>
      </w:r>
      <w:r w:rsidR="007C4D31" w:rsidRPr="0045762B">
        <w:t xml:space="preserve"> Tests for inclusion of substance in Schedule I.</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Department shall place a substance in Schedule I if it finds that the substance has: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A high potential for abuse;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No accepted medical use in treatment in the United States;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(c) A lack of accepted safety for use in treatment under medical supervision.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1510.30;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190.</w:t>
      </w:r>
      <w:r w:rsidR="007C4D31" w:rsidRPr="0045762B">
        <w:t xml:space="preserve"> Schedule I.</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 controlled substances listed in this section are included in Schedule I.</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Any of the following opiates, including their isomers, esters, ethers, salts, and salts of isomers, esters, and ethers, unless specifically excepted, whenever the existence of such isomers, esters, ethers, and salts is possible within the specific chemical designation: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Acetylmethadol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Allylprodine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Alphacetylmethadol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Alphameprodine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Alphamethadol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Benzethidine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Betacetylmethadol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Betameprodine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9. Betamethadol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10. Betaprodine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11. Clonitazene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12. Dextromoramide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13. [Deleted]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14. Diampromide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15. Diethylthiambutene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16. Dimenoxadol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17. Dimepheptanol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18. Dimethylthiambutene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19. Dioxaphetyl butyrate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20. Dipipanone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21. Ethylmethylthiambutene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22. Etonitazene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23. Etoxeridine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24. Furethidine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25. Hydroxypethidine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26. Ketobemidone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27. Levomoramide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28. Levophenacylmorphan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29. Morpheridine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30. Noracymethadol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31. Norlevorphanol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32. Normethadone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33. Norpipanone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34. Phenadoxone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35. Phenampromide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36. Phenomorphan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37. Phenoperidine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38. Piritramide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39. Proheptazine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40. Properidine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41. Racemoramide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42. Trimeperidine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43. Propiram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44. Difenoxin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45. Alfentanyl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46. Tilidine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47. Alphamethylfentanyl (N</w:t>
      </w:r>
      <w:r w:rsidR="0045762B" w:rsidRPr="0045762B">
        <w:noBreakHyphen/>
      </w:r>
      <w:r w:rsidRPr="0045762B">
        <w:t>[1</w:t>
      </w:r>
      <w:r w:rsidR="0045762B" w:rsidRPr="0045762B">
        <w:noBreakHyphen/>
      </w:r>
      <w:r w:rsidRPr="0045762B">
        <w:t>(alpha</w:t>
      </w:r>
      <w:r w:rsidR="0045762B" w:rsidRPr="0045762B">
        <w:noBreakHyphen/>
      </w:r>
      <w:r w:rsidRPr="0045762B">
        <w:t>methyl</w:t>
      </w:r>
      <w:r w:rsidR="0045762B" w:rsidRPr="0045762B">
        <w:noBreakHyphen/>
      </w:r>
      <w:r w:rsidRPr="0045762B">
        <w:t>beta</w:t>
      </w:r>
      <w:r w:rsidR="0045762B" w:rsidRPr="0045762B">
        <w:noBreakHyphen/>
      </w:r>
      <w:r w:rsidRPr="0045762B">
        <w:t>phenyl) ethyl</w:t>
      </w:r>
      <w:r w:rsidR="0045762B" w:rsidRPr="0045762B">
        <w:noBreakHyphen/>
      </w:r>
      <w:r w:rsidRPr="0045762B">
        <w:t>4</w:t>
      </w:r>
      <w:r w:rsidR="0045762B" w:rsidRPr="0045762B">
        <w:noBreakHyphen/>
      </w:r>
      <w:r w:rsidRPr="0045762B">
        <w:t>piperidyl] propionanilide; 1</w:t>
      </w:r>
      <w:r w:rsidR="0045762B" w:rsidRPr="0045762B">
        <w:noBreakHyphen/>
      </w:r>
      <w:r w:rsidRPr="0045762B">
        <w:t>(1</w:t>
      </w:r>
      <w:r w:rsidR="0045762B" w:rsidRPr="0045762B">
        <w:noBreakHyphen/>
      </w:r>
      <w:r w:rsidRPr="0045762B">
        <w:t>methyl</w:t>
      </w:r>
      <w:r w:rsidR="0045762B" w:rsidRPr="0045762B">
        <w:noBreakHyphen/>
      </w:r>
      <w:r w:rsidRPr="0045762B">
        <w:t>2</w:t>
      </w:r>
      <w:r w:rsidR="0045762B" w:rsidRPr="0045762B">
        <w:noBreakHyphen/>
      </w:r>
      <w:r w:rsidRPr="0045762B">
        <w:t>phenylethyl</w:t>
      </w:r>
      <w:r w:rsidR="0045762B" w:rsidRPr="0045762B">
        <w:noBreakHyphen/>
      </w:r>
      <w:r w:rsidRPr="0045762B">
        <w:t>4</w:t>
      </w:r>
      <w:r w:rsidR="0045762B" w:rsidRPr="0045762B">
        <w:noBreakHyphen/>
      </w:r>
      <w:r w:rsidRPr="0045762B">
        <w:t>(N</w:t>
      </w:r>
      <w:r w:rsidR="0045762B" w:rsidRPr="0045762B">
        <w:noBreakHyphen/>
      </w:r>
      <w:r w:rsidRPr="0045762B">
        <w:t>pro</w:t>
      </w:r>
      <w:r w:rsidR="0045762B" w:rsidRPr="0045762B">
        <w:noBreakHyphen/>
      </w:r>
      <w:r w:rsidRPr="0045762B">
        <w:t>panilido) piperidine).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Any of the following opium derivatives, their salts, isomers, and salts of isomers, unless specifically excepted, whenever the existence of such salts, isomers, and salts of isomers is possible within the specific chemical designation: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Acetorphine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Acetyldihydrocodeine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Benzylmorphine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Codeine methylbromide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Codeine</w:t>
      </w:r>
      <w:r w:rsidR="0045762B" w:rsidRPr="0045762B">
        <w:noBreakHyphen/>
      </w:r>
      <w:r w:rsidRPr="0045762B">
        <w:t>N</w:t>
      </w:r>
      <w:r w:rsidR="0045762B" w:rsidRPr="0045762B">
        <w:noBreakHyphen/>
      </w:r>
      <w:r w:rsidRPr="0045762B">
        <w:t>Oxide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Cyprenorphine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Desomorphine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Dihydromorphine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9. Etorphine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10. Heroin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11. Hydromorphinol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12. Methyldesorphine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13. Methylhydromorphine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14. Morphine methylbromide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15. Morphine methylsulfonate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16. Morphine</w:t>
      </w:r>
      <w:r w:rsidR="0045762B" w:rsidRPr="0045762B">
        <w:noBreakHyphen/>
      </w:r>
      <w:r w:rsidRPr="0045762B">
        <w:t>N</w:t>
      </w:r>
      <w:r w:rsidR="0045762B" w:rsidRPr="0045762B">
        <w:noBreakHyphen/>
      </w:r>
      <w:r w:rsidRPr="0045762B">
        <w:t>Oxide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17. Myrophine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18. Nicocodeine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19. Nicomorphine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20. Normorphine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21. Pholcodine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22. Thebacon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23. Drotebanol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1. 3,4</w:t>
      </w:r>
      <w:r w:rsidR="0045762B" w:rsidRPr="0045762B">
        <w:noBreakHyphen/>
      </w:r>
      <w:r w:rsidRPr="0045762B">
        <w:t>methylenedioxy amphetamine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2. 5</w:t>
      </w:r>
      <w:r w:rsidR="0045762B" w:rsidRPr="0045762B">
        <w:noBreakHyphen/>
      </w:r>
      <w:r w:rsidRPr="0045762B">
        <w:t>methoxy</w:t>
      </w:r>
      <w:r w:rsidR="0045762B" w:rsidRPr="0045762B">
        <w:noBreakHyphen/>
      </w:r>
      <w:r w:rsidRPr="0045762B">
        <w:t>3,4</w:t>
      </w:r>
      <w:r w:rsidR="0045762B" w:rsidRPr="0045762B">
        <w:noBreakHyphen/>
      </w:r>
      <w:r w:rsidRPr="0045762B">
        <w:t>methylenedioxy amphetamine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3. 3,4</w:t>
      </w:r>
      <w:r w:rsidR="0045762B" w:rsidRPr="0045762B">
        <w:noBreakHyphen/>
      </w:r>
      <w:r w:rsidRPr="0045762B">
        <w:t>methylenedioxymethamphetamine (MDMA)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4. 3,4,5</w:t>
      </w:r>
      <w:r w:rsidR="0045762B" w:rsidRPr="0045762B">
        <w:noBreakHyphen/>
      </w:r>
      <w:r w:rsidRPr="0045762B">
        <w:t>trimethoxy amphetamine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Bufotenine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Diethyltryptamine (DET)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Dimethyltryptamine (DMT)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8. 4</w:t>
      </w:r>
      <w:r w:rsidR="0045762B" w:rsidRPr="0045762B">
        <w:noBreakHyphen/>
      </w:r>
      <w:r w:rsidRPr="0045762B">
        <w:t>methyl</w:t>
      </w:r>
      <w:r w:rsidR="0045762B" w:rsidRPr="0045762B">
        <w:noBreakHyphen/>
      </w:r>
      <w:r w:rsidRPr="0045762B">
        <w:t>2,5</w:t>
      </w:r>
      <w:r w:rsidR="0045762B" w:rsidRPr="0045762B">
        <w:noBreakHyphen/>
      </w:r>
      <w:r w:rsidRPr="0045762B">
        <w:t>dimethoxyamphetamine (STP)</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9. Ibogaine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10. Lysergic acid diethylamide (LSD)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11. Marijuana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12. Mescaline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13. Peyote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14. N</w:t>
      </w:r>
      <w:r w:rsidR="0045762B" w:rsidRPr="0045762B">
        <w:noBreakHyphen/>
      </w:r>
      <w:r w:rsidRPr="0045762B">
        <w:t>ethyl</w:t>
      </w:r>
      <w:r w:rsidR="0045762B" w:rsidRPr="0045762B">
        <w:noBreakHyphen/>
      </w:r>
      <w:r w:rsidRPr="0045762B">
        <w:t>3</w:t>
      </w:r>
      <w:r w:rsidR="0045762B" w:rsidRPr="0045762B">
        <w:noBreakHyphen/>
      </w:r>
      <w:r w:rsidRPr="0045762B">
        <w:t>piperidyl benzilate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15. N</w:t>
      </w:r>
      <w:r w:rsidR="0045762B" w:rsidRPr="0045762B">
        <w:noBreakHyphen/>
      </w:r>
      <w:r w:rsidRPr="0045762B">
        <w:t>methyl</w:t>
      </w:r>
      <w:r w:rsidR="0045762B" w:rsidRPr="0045762B">
        <w:noBreakHyphen/>
      </w:r>
      <w:r w:rsidRPr="0045762B">
        <w:t>3</w:t>
      </w:r>
      <w:r w:rsidR="0045762B" w:rsidRPr="0045762B">
        <w:noBreakHyphen/>
      </w:r>
      <w:r w:rsidRPr="0045762B">
        <w:t>piperidyl benzilate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16. Psilocybin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17. Psilocyn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18. Tetrahydrocannabinol (THC)</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19. 2,5</w:t>
      </w:r>
      <w:r w:rsidR="0045762B" w:rsidRPr="0045762B">
        <w:noBreakHyphen/>
      </w:r>
      <w:r w:rsidRPr="0045762B">
        <w:t>dimethoxyamphetamine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20. 4</w:t>
      </w:r>
      <w:r w:rsidR="0045762B" w:rsidRPr="0045762B">
        <w:noBreakHyphen/>
      </w:r>
      <w:r w:rsidRPr="0045762B">
        <w:t>bromo</w:t>
      </w:r>
      <w:r w:rsidR="0045762B" w:rsidRPr="0045762B">
        <w:noBreakHyphen/>
      </w:r>
      <w:r w:rsidRPr="0045762B">
        <w:t>2,5</w:t>
      </w:r>
      <w:r w:rsidR="0045762B" w:rsidRPr="0045762B">
        <w:noBreakHyphen/>
      </w:r>
      <w:r w:rsidRPr="0045762B">
        <w:t>dimethoxyamphetamine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21. 4</w:t>
      </w:r>
      <w:r w:rsidR="0045762B" w:rsidRPr="0045762B">
        <w:noBreakHyphen/>
      </w:r>
      <w:r w:rsidRPr="0045762B">
        <w:t>Methoxyamphetamine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22. Thiophene analog of phencyclidine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23. Parahexyl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24. Synthetic cannabinoids. </w:t>
      </w:r>
      <w:r w:rsidR="0045762B" w:rsidRPr="0045762B">
        <w:noBreakHyphen/>
      </w:r>
      <w:r w:rsidRPr="0045762B">
        <w:t xml:space="preserve"> Any material, compound, mixture, or preparation that is not listed as a controlled substance in Schedule I through V, is not an FDA</w:t>
      </w:r>
      <w:r w:rsidR="0045762B" w:rsidRPr="0045762B">
        <w:noBreakHyphen/>
      </w:r>
      <w:r w:rsidRPr="0045762B">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Naphthoylindoles. Any compound containing a 3</w:t>
      </w:r>
      <w:r w:rsidR="0045762B" w:rsidRPr="0045762B">
        <w:noBreakHyphen/>
      </w:r>
      <w:r w:rsidRPr="0045762B">
        <w:t>(1</w:t>
      </w:r>
      <w:r w:rsidR="0045762B" w:rsidRPr="0045762B">
        <w:noBreakHyphen/>
      </w:r>
      <w:r w:rsidRPr="0045762B">
        <w:t>naphthoyl)indole structure with substitution at the nitrogen atom of the indole ring by an alkyl, haloalkyl, alkenyl, cycloalkylmethyl, cycloalkylethyl, 1</w:t>
      </w:r>
      <w:r w:rsidR="0045762B" w:rsidRPr="0045762B">
        <w:noBreakHyphen/>
      </w:r>
      <w:r w:rsidRPr="0045762B">
        <w:t>(N</w:t>
      </w:r>
      <w:r w:rsidR="0045762B" w:rsidRPr="0045762B">
        <w:noBreakHyphen/>
      </w:r>
      <w:r w:rsidRPr="0045762B">
        <w:t>methyl</w:t>
      </w:r>
      <w:r w:rsidR="0045762B" w:rsidRPr="0045762B">
        <w:noBreakHyphen/>
      </w:r>
      <w:r w:rsidRPr="0045762B">
        <w:t>2</w:t>
      </w:r>
      <w:r w:rsidR="0045762B" w:rsidRPr="0045762B">
        <w:noBreakHyphen/>
      </w:r>
      <w:r w:rsidRPr="0045762B">
        <w:t>piperidinyl)methyl, or 2</w:t>
      </w:r>
      <w:r w:rsidR="0045762B" w:rsidRPr="0045762B">
        <w:noBreakHyphen/>
      </w:r>
      <w:r w:rsidRPr="0045762B">
        <w:t>(4</w:t>
      </w:r>
      <w:r w:rsidR="0045762B" w:rsidRPr="0045762B">
        <w:noBreakHyphen/>
      </w:r>
      <w:r w:rsidRPr="0045762B">
        <w:t>morpholinyl)ethyl group, whether or not further substituted in the indole ring to any extent and whether or not substituted in the naphthyl ring to any extent. Including, but not limited to, JWH</w:t>
      </w:r>
      <w:r w:rsidR="0045762B" w:rsidRPr="0045762B">
        <w:noBreakHyphen/>
      </w:r>
      <w:r w:rsidRPr="0045762B">
        <w:t>015, JWH</w:t>
      </w:r>
      <w:r w:rsidR="0045762B" w:rsidRPr="0045762B">
        <w:noBreakHyphen/>
      </w:r>
      <w:r w:rsidRPr="0045762B">
        <w:t>018, JWH</w:t>
      </w:r>
      <w:r w:rsidR="0045762B" w:rsidRPr="0045762B">
        <w:noBreakHyphen/>
      </w:r>
      <w:r w:rsidRPr="0045762B">
        <w:t>019, JWH</w:t>
      </w:r>
      <w:r w:rsidR="0045762B" w:rsidRPr="0045762B">
        <w:noBreakHyphen/>
      </w:r>
      <w:r w:rsidRPr="0045762B">
        <w:t>073, JWH</w:t>
      </w:r>
      <w:r w:rsidR="0045762B" w:rsidRPr="0045762B">
        <w:noBreakHyphen/>
      </w:r>
      <w:r w:rsidRPr="0045762B">
        <w:t>081, JWH</w:t>
      </w:r>
      <w:r w:rsidR="0045762B" w:rsidRPr="0045762B">
        <w:noBreakHyphen/>
      </w:r>
      <w:r w:rsidRPr="0045762B">
        <w:t>122, JWH</w:t>
      </w:r>
      <w:r w:rsidR="0045762B" w:rsidRPr="0045762B">
        <w:noBreakHyphen/>
      </w:r>
      <w:r w:rsidRPr="0045762B">
        <w:t>200, JWH</w:t>
      </w:r>
      <w:r w:rsidR="0045762B" w:rsidRPr="0045762B">
        <w:noBreakHyphen/>
      </w:r>
      <w:r w:rsidRPr="0045762B">
        <w:t>210, JWH</w:t>
      </w:r>
      <w:r w:rsidR="0045762B" w:rsidRPr="0045762B">
        <w:noBreakHyphen/>
      </w:r>
      <w:r w:rsidRPr="0045762B">
        <w:t>398, AM</w:t>
      </w:r>
      <w:r w:rsidR="0045762B" w:rsidRPr="0045762B">
        <w:noBreakHyphen/>
      </w:r>
      <w:r w:rsidRPr="0045762B">
        <w:t>2201, WIN 55</w:t>
      </w:r>
      <w:r w:rsidR="0045762B" w:rsidRPr="0045762B">
        <w:noBreakHyphen/>
      </w:r>
      <w:r w:rsidRPr="0045762B">
        <w:t>212, AM</w:t>
      </w:r>
      <w:r w:rsidR="0045762B" w:rsidRPr="0045762B">
        <w:noBreakHyphen/>
      </w:r>
      <w:r w:rsidRPr="0045762B">
        <w:t>2201 (C1 analog), AM</w:t>
      </w:r>
      <w:r w:rsidR="0045762B" w:rsidRPr="0045762B">
        <w:noBreakHyphen/>
      </w:r>
      <w:r w:rsidRPr="0045762B">
        <w:t>1220.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Naphthylmethylindoles. Any compound containing a 1H</w:t>
      </w:r>
      <w:r w:rsidR="0045762B" w:rsidRPr="0045762B">
        <w:noBreakHyphen/>
      </w:r>
      <w:r w:rsidRPr="0045762B">
        <w:t>indol</w:t>
      </w:r>
      <w:r w:rsidR="0045762B" w:rsidRPr="0045762B">
        <w:noBreakHyphen/>
      </w:r>
      <w:r w:rsidRPr="0045762B">
        <w:t>3</w:t>
      </w:r>
      <w:r w:rsidR="0045762B" w:rsidRPr="0045762B">
        <w:noBreakHyphen/>
      </w:r>
      <w:r w:rsidRPr="0045762B">
        <w:t>yl</w:t>
      </w:r>
      <w:r w:rsidR="0045762B" w:rsidRPr="0045762B">
        <w:noBreakHyphen/>
      </w:r>
      <w:r w:rsidRPr="0045762B">
        <w:t>(1</w:t>
      </w:r>
      <w:r w:rsidR="0045762B" w:rsidRPr="0045762B">
        <w:noBreakHyphen/>
      </w:r>
      <w:r w:rsidRPr="0045762B">
        <w:t>naphthyl)methane structure with substitution at the nitrogen atom of the indole ring by an alkyl, haloalkyl, alkenyl, cycloalkylmethyl, cycloalkylethyl, 1</w:t>
      </w:r>
      <w:r w:rsidR="0045762B" w:rsidRPr="0045762B">
        <w:noBreakHyphen/>
      </w:r>
      <w:r w:rsidRPr="0045762B">
        <w:t>(N</w:t>
      </w:r>
      <w:r w:rsidR="0045762B" w:rsidRPr="0045762B">
        <w:noBreakHyphen/>
      </w:r>
      <w:r w:rsidRPr="0045762B">
        <w:t>methyl</w:t>
      </w:r>
      <w:r w:rsidR="0045762B" w:rsidRPr="0045762B">
        <w:noBreakHyphen/>
      </w:r>
      <w:r w:rsidRPr="0045762B">
        <w:t>2</w:t>
      </w:r>
      <w:r w:rsidR="0045762B" w:rsidRPr="0045762B">
        <w:noBreakHyphen/>
      </w:r>
      <w:r w:rsidRPr="0045762B">
        <w:t>piperidinyl)methyl, or 2</w:t>
      </w:r>
      <w:r w:rsidR="0045762B" w:rsidRPr="0045762B">
        <w:noBreakHyphen/>
      </w:r>
      <w:r w:rsidRPr="0045762B">
        <w:t>(4</w:t>
      </w:r>
      <w:r w:rsidR="0045762B" w:rsidRPr="0045762B">
        <w:noBreakHyphen/>
      </w:r>
      <w:r w:rsidRPr="0045762B">
        <w:t>morpholinyl)ethyl group, whether or not further substituted in the indole ring to any extent and whether or not substituted in the naphthyl ring to any extent.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Naphthoylpyrroles. Any compound containing a 3</w:t>
      </w:r>
      <w:r w:rsidR="0045762B" w:rsidRPr="0045762B">
        <w:noBreakHyphen/>
      </w:r>
      <w:r w:rsidRPr="0045762B">
        <w:t>(1</w:t>
      </w:r>
      <w:r w:rsidR="0045762B" w:rsidRPr="0045762B">
        <w:noBreakHyphen/>
      </w:r>
      <w:r w:rsidRPr="0045762B">
        <w:t>naphthoyl)pyrrole structure with substitution at the nitrogen atom of the pyrrole ring by an alkyl, haloalkyl, alkenyl, cycloalkylmethyl, cycloalkylethyl, 1</w:t>
      </w:r>
      <w:r w:rsidR="0045762B" w:rsidRPr="0045762B">
        <w:noBreakHyphen/>
      </w:r>
      <w:r w:rsidRPr="0045762B">
        <w:t>(N</w:t>
      </w:r>
      <w:r w:rsidR="0045762B" w:rsidRPr="0045762B">
        <w:noBreakHyphen/>
      </w:r>
      <w:r w:rsidRPr="0045762B">
        <w:t>methyl</w:t>
      </w:r>
      <w:r w:rsidR="0045762B" w:rsidRPr="0045762B">
        <w:noBreakHyphen/>
      </w:r>
      <w:r w:rsidRPr="0045762B">
        <w:t>2</w:t>
      </w:r>
      <w:r w:rsidR="0045762B" w:rsidRPr="0045762B">
        <w:noBreakHyphen/>
      </w:r>
      <w:r w:rsidRPr="0045762B">
        <w:t>piperidinyl)methyl, or 2</w:t>
      </w:r>
      <w:r w:rsidR="0045762B" w:rsidRPr="0045762B">
        <w:noBreakHyphen/>
      </w:r>
      <w:r w:rsidRPr="0045762B">
        <w:t>(4</w:t>
      </w:r>
      <w:r w:rsidR="0045762B" w:rsidRPr="0045762B">
        <w:noBreakHyphen/>
      </w:r>
      <w:r w:rsidRPr="0045762B">
        <w:t>morpholinyl)ethyl group, whether or not further substituted in the pyrrole ring to any extent and whether or not substituted in the naphthyl ring to any extent. Including, but not limited to, JWH</w:t>
      </w:r>
      <w:r w:rsidR="0045762B" w:rsidRPr="0045762B">
        <w:noBreakHyphen/>
      </w:r>
      <w:r w:rsidRPr="0045762B">
        <w:t>307, JWH</w:t>
      </w:r>
      <w:r w:rsidR="0045762B" w:rsidRPr="0045762B">
        <w:noBreakHyphen/>
      </w:r>
      <w:r w:rsidRPr="0045762B">
        <w:t>370, JWH</w:t>
      </w:r>
      <w:r w:rsidR="0045762B" w:rsidRPr="0045762B">
        <w:noBreakHyphen/>
      </w:r>
      <w:r w:rsidRPr="0045762B">
        <w:t>176.</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d. Naphthylmethylindenes. Any compound containing a naphthylideneindene structure with substitution at the 3</w:t>
      </w:r>
      <w:r w:rsidR="0045762B" w:rsidRPr="0045762B">
        <w:noBreakHyphen/>
      </w:r>
      <w:r w:rsidRPr="0045762B">
        <w:t>position of the indene ring by an alkyl, haloalkyl, alkenyl, cycloalkylmethyl, cycloalkylethyl, 1</w:t>
      </w:r>
      <w:r w:rsidR="0045762B" w:rsidRPr="0045762B">
        <w:noBreakHyphen/>
      </w:r>
      <w:r w:rsidRPr="0045762B">
        <w:t>(N</w:t>
      </w:r>
      <w:r w:rsidR="0045762B" w:rsidRPr="0045762B">
        <w:noBreakHyphen/>
      </w:r>
      <w:r w:rsidRPr="0045762B">
        <w:t>methyl</w:t>
      </w:r>
      <w:r w:rsidR="0045762B" w:rsidRPr="0045762B">
        <w:noBreakHyphen/>
      </w:r>
      <w:r w:rsidRPr="0045762B">
        <w:t>2</w:t>
      </w:r>
      <w:r w:rsidR="0045762B" w:rsidRPr="0045762B">
        <w:noBreakHyphen/>
      </w:r>
      <w:r w:rsidRPr="0045762B">
        <w:t>piperidinyl)methyl, or 2</w:t>
      </w:r>
      <w:r w:rsidR="0045762B" w:rsidRPr="0045762B">
        <w:noBreakHyphen/>
      </w:r>
      <w:r w:rsidRPr="0045762B">
        <w:t>(4</w:t>
      </w:r>
      <w:r w:rsidR="0045762B" w:rsidRPr="0045762B">
        <w:noBreakHyphen/>
      </w:r>
      <w:r w:rsidRPr="0045762B">
        <w:t>morpholinyl)ethyl group, whether or not further substituted in the indene ring to any extent and whether or not substituted in the naphthyl ring to any extent.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e. Phenylacetylindoles. Any compound containing a 3</w:t>
      </w:r>
      <w:r w:rsidR="0045762B" w:rsidRPr="0045762B">
        <w:noBreakHyphen/>
      </w:r>
      <w:r w:rsidRPr="0045762B">
        <w:t>phenylacetylindole structure with substitution at the nitrogen atom of the indole ring by an alkyl, haloalkyl, alkenyl, cycloalkylmethyl, cycloalkylethyl, 1</w:t>
      </w:r>
      <w:r w:rsidR="0045762B" w:rsidRPr="0045762B">
        <w:noBreakHyphen/>
      </w:r>
      <w:r w:rsidRPr="0045762B">
        <w:t>(N</w:t>
      </w:r>
      <w:r w:rsidR="0045762B" w:rsidRPr="0045762B">
        <w:noBreakHyphen/>
      </w:r>
      <w:r w:rsidRPr="0045762B">
        <w:t>methyl</w:t>
      </w:r>
      <w:r w:rsidR="0045762B" w:rsidRPr="0045762B">
        <w:noBreakHyphen/>
      </w:r>
      <w:r w:rsidRPr="0045762B">
        <w:t>2</w:t>
      </w:r>
      <w:r w:rsidR="0045762B" w:rsidRPr="0045762B">
        <w:noBreakHyphen/>
      </w:r>
      <w:r w:rsidRPr="0045762B">
        <w:t>piperidinyl)methyl, or 2</w:t>
      </w:r>
      <w:r w:rsidR="0045762B" w:rsidRPr="0045762B">
        <w:noBreakHyphen/>
      </w:r>
      <w:r w:rsidRPr="0045762B">
        <w:t>(4</w:t>
      </w:r>
      <w:r w:rsidR="0045762B" w:rsidRPr="0045762B">
        <w:noBreakHyphen/>
      </w:r>
      <w:r w:rsidRPr="0045762B">
        <w:t>morpholinyl)ethyl group, whether or not further substituted in the indole ring to any extent and whether or not substituted in the phenyl ring to any extent. Including, but not limited to, SR</w:t>
      </w:r>
      <w:r w:rsidR="0045762B" w:rsidRPr="0045762B">
        <w:noBreakHyphen/>
      </w:r>
      <w:r w:rsidRPr="0045762B">
        <w:t>18, RCS</w:t>
      </w:r>
      <w:r w:rsidR="0045762B" w:rsidRPr="0045762B">
        <w:noBreakHyphen/>
      </w:r>
      <w:r w:rsidRPr="0045762B">
        <w:t>8, JWH</w:t>
      </w:r>
      <w:r w:rsidR="0045762B" w:rsidRPr="0045762B">
        <w:noBreakHyphen/>
      </w:r>
      <w:r w:rsidRPr="0045762B">
        <w:t>203, JWH</w:t>
      </w:r>
      <w:r w:rsidR="0045762B" w:rsidRPr="0045762B">
        <w:noBreakHyphen/>
      </w:r>
      <w:r w:rsidRPr="0045762B">
        <w:t>250, JWH</w:t>
      </w:r>
      <w:r w:rsidR="0045762B" w:rsidRPr="0045762B">
        <w:noBreakHyphen/>
      </w:r>
      <w:r w:rsidRPr="0045762B">
        <w:t>251.</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f. Cyclohexylphenols. Any compound containing a 2</w:t>
      </w:r>
      <w:r w:rsidR="0045762B" w:rsidRPr="0045762B">
        <w:noBreakHyphen/>
      </w:r>
      <w:r w:rsidRPr="0045762B">
        <w:t>(3</w:t>
      </w:r>
      <w:r w:rsidR="0045762B" w:rsidRPr="0045762B">
        <w:noBreakHyphen/>
      </w:r>
      <w:r w:rsidRPr="0045762B">
        <w:t>hydroxycyclohexyl)phenol structure with substitution at the 5</w:t>
      </w:r>
      <w:r w:rsidR="0045762B" w:rsidRPr="0045762B">
        <w:noBreakHyphen/>
      </w:r>
      <w:r w:rsidRPr="0045762B">
        <w:t>position of the phenolic ring by an alkyl, haloalkyl, alkenyl, cycloalkylmethyl, cycloalkylethyl, 1</w:t>
      </w:r>
      <w:r w:rsidR="0045762B" w:rsidRPr="0045762B">
        <w:noBreakHyphen/>
      </w:r>
      <w:r w:rsidRPr="0045762B">
        <w:t>(N</w:t>
      </w:r>
      <w:r w:rsidR="0045762B" w:rsidRPr="0045762B">
        <w:noBreakHyphen/>
      </w:r>
      <w:r w:rsidRPr="0045762B">
        <w:t>methyl</w:t>
      </w:r>
      <w:r w:rsidR="0045762B" w:rsidRPr="0045762B">
        <w:noBreakHyphen/>
      </w:r>
      <w:r w:rsidRPr="0045762B">
        <w:t>2</w:t>
      </w:r>
      <w:r w:rsidR="0045762B" w:rsidRPr="0045762B">
        <w:noBreakHyphen/>
      </w:r>
      <w:r w:rsidRPr="0045762B">
        <w:t>piperidinyl)methyl, or 2</w:t>
      </w:r>
      <w:r w:rsidR="0045762B" w:rsidRPr="0045762B">
        <w:noBreakHyphen/>
      </w:r>
      <w:r w:rsidRPr="0045762B">
        <w:t>(4</w:t>
      </w:r>
      <w:r w:rsidR="0045762B" w:rsidRPr="0045762B">
        <w:noBreakHyphen/>
      </w:r>
      <w:r w:rsidRPr="0045762B">
        <w:t>morpholinyl)ethyl group, whether or not substituted in the cyclohexyl ring to any extent. Including, but not limited to, CP 47,497 (and homologues), cannabicyclohexanol, CP</w:t>
      </w:r>
      <w:r w:rsidR="0045762B" w:rsidRPr="0045762B">
        <w:noBreakHyphen/>
      </w:r>
      <w:r w:rsidRPr="0045762B">
        <w:t>55, 940.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g. Benzoylindoles. Any compound containing a 3</w:t>
      </w:r>
      <w:r w:rsidR="0045762B" w:rsidRPr="0045762B">
        <w:noBreakHyphen/>
      </w:r>
      <w:r w:rsidRPr="0045762B">
        <w:t>(benzoyl)indole structure with substitution at the nitrogen atom of the indole ring by an alkyl, haloalkyl, alkenyl, cycloalkylmethyl, cycloalkylethyl, 1</w:t>
      </w:r>
      <w:r w:rsidR="0045762B" w:rsidRPr="0045762B">
        <w:noBreakHyphen/>
      </w:r>
      <w:r w:rsidRPr="0045762B">
        <w:t>(N</w:t>
      </w:r>
      <w:r w:rsidR="0045762B" w:rsidRPr="0045762B">
        <w:noBreakHyphen/>
      </w:r>
      <w:r w:rsidRPr="0045762B">
        <w:t>methyl</w:t>
      </w:r>
      <w:r w:rsidR="0045762B" w:rsidRPr="0045762B">
        <w:noBreakHyphen/>
      </w:r>
      <w:r w:rsidRPr="0045762B">
        <w:t>2</w:t>
      </w:r>
      <w:r w:rsidR="0045762B" w:rsidRPr="0045762B">
        <w:noBreakHyphen/>
      </w:r>
      <w:r w:rsidRPr="0045762B">
        <w:t>piperidinyl)methyl, or 2</w:t>
      </w:r>
      <w:r w:rsidR="0045762B" w:rsidRPr="0045762B">
        <w:noBreakHyphen/>
      </w:r>
      <w:r w:rsidRPr="0045762B">
        <w:t>(4</w:t>
      </w:r>
      <w:r w:rsidR="0045762B" w:rsidRPr="0045762B">
        <w:noBreakHyphen/>
      </w:r>
      <w:r w:rsidRPr="0045762B">
        <w:t>morpholinyl)ethyl group, whether or not further substituted in the indole ring to any extent and whether or not substituted in the phenyl ring to any extent. Including, but not limited to, AM</w:t>
      </w:r>
      <w:r w:rsidR="0045762B" w:rsidRPr="0045762B">
        <w:noBreakHyphen/>
      </w:r>
      <w:r w:rsidRPr="0045762B">
        <w:t>694, Pravadoline (WIN 48,098), RCS</w:t>
      </w:r>
      <w:r w:rsidR="0045762B" w:rsidRPr="0045762B">
        <w:noBreakHyphen/>
      </w:r>
      <w:r w:rsidRPr="0045762B">
        <w:t>4, AM</w:t>
      </w:r>
      <w:r w:rsidR="0045762B" w:rsidRPr="0045762B">
        <w:noBreakHyphen/>
      </w:r>
      <w:r w:rsidRPr="0045762B">
        <w:t>630, AM</w:t>
      </w:r>
      <w:r w:rsidR="0045762B" w:rsidRPr="0045762B">
        <w:noBreakHyphen/>
      </w:r>
      <w:r w:rsidRPr="0045762B">
        <w:t>1241, AM</w:t>
      </w:r>
      <w:r w:rsidR="0045762B" w:rsidRPr="0045762B">
        <w:noBreakHyphen/>
      </w:r>
      <w:r w:rsidRPr="0045762B">
        <w:t>2233.</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h. 2,3</w:t>
      </w:r>
      <w:r w:rsidR="0045762B" w:rsidRPr="0045762B">
        <w:noBreakHyphen/>
      </w:r>
      <w:r w:rsidRPr="0045762B">
        <w:t>Dihydro</w:t>
      </w:r>
      <w:r w:rsidR="0045762B" w:rsidRPr="0045762B">
        <w:noBreakHyphen/>
      </w:r>
      <w:r w:rsidRPr="0045762B">
        <w:t>5</w:t>
      </w:r>
      <w:r w:rsidR="0045762B" w:rsidRPr="0045762B">
        <w:noBreakHyphen/>
      </w:r>
      <w:r w:rsidRPr="0045762B">
        <w:t>methyl</w:t>
      </w:r>
      <w:r w:rsidR="0045762B" w:rsidRPr="0045762B">
        <w:noBreakHyphen/>
      </w:r>
      <w:r w:rsidRPr="0045762B">
        <w:t>3</w:t>
      </w:r>
      <w:r w:rsidR="0045762B" w:rsidRPr="0045762B">
        <w:noBreakHyphen/>
      </w:r>
      <w:r w:rsidRPr="0045762B">
        <w:t>(4</w:t>
      </w:r>
      <w:r w:rsidR="0045762B" w:rsidRPr="0045762B">
        <w:noBreakHyphen/>
      </w:r>
      <w:r w:rsidRPr="0045762B">
        <w:t>morpholinylmethyl)pyrrolo [1,2,3</w:t>
      </w:r>
      <w:r w:rsidR="0045762B" w:rsidRPr="0045762B">
        <w:noBreakHyphen/>
      </w:r>
      <w:r w:rsidRPr="0045762B">
        <w:t>de]</w:t>
      </w:r>
      <w:r w:rsidR="0045762B" w:rsidRPr="0045762B">
        <w:noBreakHyphen/>
      </w:r>
      <w:r w:rsidRPr="0045762B">
        <w:t>1, 4</w:t>
      </w:r>
      <w:r w:rsidR="0045762B" w:rsidRPr="0045762B">
        <w:noBreakHyphen/>
      </w:r>
      <w:r w:rsidRPr="0045762B">
        <w:t>benzoxazin</w:t>
      </w:r>
      <w:r w:rsidR="0045762B" w:rsidRPr="0045762B">
        <w:noBreakHyphen/>
      </w:r>
      <w:r w:rsidRPr="0045762B">
        <w:t>6</w:t>
      </w:r>
      <w:r w:rsidR="0045762B" w:rsidRPr="0045762B">
        <w:noBreakHyphen/>
      </w:r>
      <w:r w:rsidRPr="0045762B">
        <w:t>yl]</w:t>
      </w:r>
      <w:r w:rsidR="0045762B" w:rsidRPr="0045762B">
        <w:noBreakHyphen/>
      </w:r>
      <w:r w:rsidRPr="0045762B">
        <w:t>1</w:t>
      </w:r>
      <w:r w:rsidR="0045762B" w:rsidRPr="0045762B">
        <w:noBreakHyphen/>
      </w:r>
      <w:r w:rsidRPr="0045762B">
        <w:t>napthalenylmethanone (WIN 55,212</w:t>
      </w:r>
      <w:r w:rsidR="0045762B" w:rsidRPr="0045762B">
        <w:noBreakHyphen/>
      </w:r>
      <w:r w:rsidRPr="0045762B">
        <w:t>2).</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i. 9</w:t>
      </w:r>
      <w:r w:rsidR="0045762B" w:rsidRPr="0045762B">
        <w:noBreakHyphen/>
      </w:r>
      <w:r w:rsidRPr="0045762B">
        <w:t>(hydroxymethyl)</w:t>
      </w:r>
      <w:r w:rsidR="0045762B" w:rsidRPr="0045762B">
        <w:noBreakHyphen/>
      </w:r>
      <w:r w:rsidRPr="0045762B">
        <w:t>6,6</w:t>
      </w:r>
      <w:r w:rsidR="0045762B" w:rsidRPr="0045762B">
        <w:noBreakHyphen/>
      </w:r>
      <w:r w:rsidRPr="0045762B">
        <w:t>dimethy l</w:t>
      </w:r>
      <w:r w:rsidR="0045762B" w:rsidRPr="0045762B">
        <w:noBreakHyphen/>
      </w:r>
      <w:r w:rsidRPr="0045762B">
        <w:t>3</w:t>
      </w:r>
      <w:r w:rsidR="0045762B" w:rsidRPr="0045762B">
        <w:noBreakHyphen/>
      </w:r>
      <w:r w:rsidRPr="0045762B">
        <w:t>(2</w:t>
      </w:r>
      <w:r w:rsidR="0045762B" w:rsidRPr="0045762B">
        <w:noBreakHyphen/>
      </w:r>
      <w:r w:rsidRPr="0045762B">
        <w:t>methyloctan</w:t>
      </w:r>
      <w:r w:rsidR="0045762B" w:rsidRPr="0045762B">
        <w:noBreakHyphen/>
      </w:r>
      <w:r w:rsidRPr="0045762B">
        <w:t>2</w:t>
      </w:r>
      <w:r w:rsidR="0045762B" w:rsidRPr="0045762B">
        <w:noBreakHyphen/>
      </w:r>
      <w:r w:rsidRPr="0045762B">
        <w:t>yl)</w:t>
      </w:r>
      <w:r w:rsidR="0045762B" w:rsidRPr="0045762B">
        <w:noBreakHyphen/>
      </w:r>
      <w:r w:rsidRPr="0045762B">
        <w:t>6a,7,10,10a</w:t>
      </w:r>
      <w:r w:rsidR="0045762B" w:rsidRPr="0045762B">
        <w:noBreakHyphen/>
      </w:r>
      <w:r w:rsidRPr="0045762B">
        <w:t>tetrahydrobenzo[c]chromen</w:t>
      </w:r>
      <w:r w:rsidR="0045762B" w:rsidRPr="0045762B">
        <w:noBreakHyphen/>
      </w:r>
      <w:r w:rsidRPr="0045762B">
        <w:t>1</w:t>
      </w:r>
      <w:r w:rsidR="0045762B" w:rsidRPr="0045762B">
        <w:noBreakHyphen/>
      </w:r>
      <w:r w:rsidRPr="0045762B">
        <w:t>ol 7370 (HU</w:t>
      </w:r>
      <w:r w:rsidR="0045762B" w:rsidRPr="0045762B">
        <w:noBreakHyphen/>
      </w:r>
      <w:r w:rsidRPr="0045762B">
        <w:t>210, HU</w:t>
      </w:r>
      <w:r w:rsidR="0045762B" w:rsidRPr="0045762B">
        <w:noBreakHyphen/>
      </w:r>
      <w:r w:rsidRPr="0045762B">
        <w:t>211).</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j. Adamantoylindoles. Any compound containing a 3</w:t>
      </w:r>
      <w:r w:rsidR="0045762B" w:rsidRPr="0045762B">
        <w:noBreakHyphen/>
      </w:r>
      <w:r w:rsidRPr="0045762B">
        <w:t>(1</w:t>
      </w:r>
      <w:r w:rsidR="0045762B" w:rsidRPr="0045762B">
        <w:noBreakHyphen/>
      </w:r>
      <w:r w:rsidRPr="0045762B">
        <w:t>adamantoyl)indole structure with substitution at the nitrogen atom of the indole ring by a alkyl, haloalkyl, alkenyl, cycloalkylmethyl, cycloalkylethyl, 1</w:t>
      </w:r>
      <w:r w:rsidR="0045762B" w:rsidRPr="0045762B">
        <w:noBreakHyphen/>
      </w:r>
      <w:r w:rsidRPr="0045762B">
        <w:t>(N</w:t>
      </w:r>
      <w:r w:rsidR="0045762B" w:rsidRPr="0045762B">
        <w:noBreakHyphen/>
      </w:r>
      <w:r w:rsidRPr="0045762B">
        <w:t>methyl</w:t>
      </w:r>
      <w:r w:rsidR="0045762B" w:rsidRPr="0045762B">
        <w:noBreakHyphen/>
      </w:r>
      <w:r w:rsidRPr="0045762B">
        <w:t>2</w:t>
      </w:r>
      <w:r w:rsidR="0045762B" w:rsidRPr="0045762B">
        <w:noBreakHyphen/>
      </w:r>
      <w:r w:rsidRPr="0045762B">
        <w:t>piperidinyl)methyl or 2</w:t>
      </w:r>
      <w:r w:rsidR="0045762B" w:rsidRPr="0045762B">
        <w:noBreakHyphen/>
      </w:r>
      <w:r w:rsidRPr="0045762B">
        <w:t>(4</w:t>
      </w:r>
      <w:r w:rsidR="0045762B" w:rsidRPr="0045762B">
        <w:noBreakHyphen/>
      </w:r>
      <w:r w:rsidRPr="0045762B">
        <w:t>morpholinyl)ethyl group, whether or not further substituted in the indole ring to any extent and whether or not substituted in the adamantyl ring system to any extent.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Mecloqualone;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Methaqualone;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Gamma Hydroxybutyric Acid.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Fenethylline;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N</w:t>
      </w:r>
      <w:r w:rsidR="0045762B" w:rsidRPr="0045762B">
        <w:noBreakHyphen/>
      </w:r>
      <w:r w:rsidRPr="0045762B">
        <w:t>ethylamphetamine;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Cathinone;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Substituted Cathinones.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Any compound (not being bupropion) structurally derived from 2</w:t>
      </w:r>
      <w:r w:rsidR="0045762B" w:rsidRPr="0045762B">
        <w:noBreakHyphen/>
      </w:r>
      <w:r w:rsidRPr="0045762B">
        <w:t>amino</w:t>
      </w:r>
      <w:r w:rsidR="0045762B" w:rsidRPr="0045762B">
        <w:noBreakHyphen/>
      </w:r>
      <w:r w:rsidRPr="0045762B">
        <w:t>1</w:t>
      </w:r>
      <w:r w:rsidR="0045762B" w:rsidRPr="0045762B">
        <w:noBreakHyphen/>
      </w:r>
      <w:r w:rsidRPr="0045762B">
        <w:t>phenyl</w:t>
      </w:r>
      <w:r w:rsidR="0045762B" w:rsidRPr="0045762B">
        <w:noBreakHyphen/>
      </w:r>
      <w:r w:rsidRPr="0045762B">
        <w:t>1</w:t>
      </w:r>
      <w:r w:rsidR="0045762B" w:rsidRPr="0045762B">
        <w:noBreakHyphen/>
      </w:r>
      <w:r w:rsidRPr="0045762B">
        <w:t>propanone by modification in any of the following ways: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by substitution in the phenyl ring to any extent with alkyl, alkoxy, alkylenedioxy, haloalkyl or halide substituents, whether or not further substituted in the phenyl ring by one or more other univalent substituents;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by substitution at the 3</w:t>
      </w:r>
      <w:r w:rsidR="0045762B" w:rsidRPr="0045762B">
        <w:noBreakHyphen/>
      </w:r>
      <w:r w:rsidRPr="0045762B">
        <w:t>position with an alkyl substituent;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(c) by substitution at the nitrogen atom with alkyl or dialkyl groups, benzyl or methoxybenzyl groups;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(d) by inclusion of the nitrogen atom in a cyclic structure.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Including, but not limited to: Methylone, Mephedrone, 3,4</w:t>
      </w:r>
      <w:r w:rsidR="0045762B" w:rsidRPr="0045762B">
        <w:noBreakHyphen/>
      </w:r>
      <w:r w:rsidRPr="0045762B">
        <w:t>Methylenedioxypyrovalerone (MDPV), Butylone, Methedrone, 4</w:t>
      </w:r>
      <w:r w:rsidR="0045762B" w:rsidRPr="0045762B">
        <w:noBreakHyphen/>
      </w:r>
      <w:r w:rsidRPr="0045762B">
        <w:t>Methylethcathinone, Flephedrone, Pentylone, Pentedrone, Buphedrone.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1510.31; 1971 (57) 800; 1974 (58) 2228; 1976 Act No. 672 </w:t>
      </w:r>
      <w:r w:rsidR="005D18BA">
        <w:t xml:space="preserve">Sections </w:t>
      </w:r>
      <w:r w:rsidR="007C4D31" w:rsidRPr="0045762B">
        <w:t>2</w:t>
      </w:r>
      <w:r w:rsidR="0045762B" w:rsidRPr="0045762B">
        <w:noBreakHyphen/>
      </w:r>
      <w:r w:rsidR="007C4D31" w:rsidRPr="0045762B">
        <w:t xml:space="preserve">4; 1978 Act No. 452 </w:t>
      </w:r>
      <w:r w:rsidR="0045762B" w:rsidRPr="0045762B">
        <w:t xml:space="preserve">Section </w:t>
      </w:r>
      <w:r w:rsidR="007C4D31" w:rsidRPr="0045762B">
        <w:t xml:space="preserve">1; 1981 Act No. 72, </w:t>
      </w:r>
      <w:r w:rsidR="0045762B" w:rsidRPr="0045762B">
        <w:t xml:space="preserve">Section </w:t>
      </w:r>
      <w:r w:rsidR="007C4D31" w:rsidRPr="0045762B">
        <w:t xml:space="preserve">1; 1982 Act No. 423 </w:t>
      </w:r>
      <w:r w:rsidR="005D18BA">
        <w:t xml:space="preserve">Sections </w:t>
      </w:r>
      <w:r w:rsidR="007C4D31" w:rsidRPr="0045762B">
        <w:t xml:space="preserve">1, 2; 1985 Act No. 59 </w:t>
      </w:r>
      <w:r w:rsidR="005D18BA">
        <w:t xml:space="preserve">Sections </w:t>
      </w:r>
      <w:r w:rsidR="007C4D31" w:rsidRPr="0045762B">
        <w:t>1</w:t>
      </w:r>
      <w:r w:rsidR="0045762B" w:rsidRPr="0045762B">
        <w:noBreakHyphen/>
      </w:r>
      <w:r w:rsidR="007C4D31" w:rsidRPr="0045762B">
        <w:t xml:space="preserve">3; 2000 Act No. 355, </w:t>
      </w:r>
      <w:r w:rsidR="0045762B" w:rsidRPr="0045762B">
        <w:t xml:space="preserve">Section </w:t>
      </w:r>
      <w:r w:rsidR="007C4D31" w:rsidRPr="0045762B">
        <w:t xml:space="preserve">3; 2002 Act No. 267, </w:t>
      </w:r>
      <w:r w:rsidR="0045762B" w:rsidRPr="0045762B">
        <w:t xml:space="preserve">Section </w:t>
      </w:r>
      <w:r w:rsidR="007C4D31" w:rsidRPr="0045762B">
        <w:t xml:space="preserve">1, eff May 20, 2002; 2012 Act No. 140, </w:t>
      </w:r>
      <w:r w:rsidR="0045762B" w:rsidRPr="0045762B">
        <w:t xml:space="preserve">Section </w:t>
      </w:r>
      <w:r w:rsidR="007C4D31" w:rsidRPr="0045762B">
        <w:t>2, eff April 2, 2012.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200.</w:t>
      </w:r>
      <w:r w:rsidR="007C4D31" w:rsidRPr="0045762B">
        <w:t xml:space="preserve"> Tests for inclusion of substance in Schedule II.</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Department shall place a substance in Schedule II if it finds that: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It has a high potential for abuse;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It has a currently accepted medical use in treatment in the United States, or currently accepted medical use with severe restrictions;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(c) Abuse may lead to severe psychic or physical dependence.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1510.32;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210.</w:t>
      </w:r>
      <w:r w:rsidR="007C4D31" w:rsidRPr="0045762B">
        <w:t xml:space="preserve"> Schedule II.</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 controlled substances listed in this section are included in Schedule II.</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Opium and opiate, and any salt, compound, derivative, or preparation of opium or opiate, excluding Apomorphine, Nalbuphine, Naloxone, and Naltrexone, and their respective salts;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Any salt, compound, isomer, derivative, or preparation thereof which is chemically equivalent or identical with any of the substances referred to in paragraph (1), but not including the isoquinoline alkaloids of opium;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Opium poppy and poppy straw;</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Any of the following opiates, including their isomers, esters, ethers, salts, and salts of isomers, esters and ethers, unless specifically excepted, whenever the existence of such isomers, esters, ethers, and salts is possible within the specific chemical designation: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Alphaprodine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Anileridine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Bezitramide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Dihydrocodeine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Diphenoxylate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Fentanyl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Isomethadone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Levomethorphan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9. Levorphanol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10. Metazocine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11. Methadone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12. Methadone </w:t>
      </w:r>
      <w:r w:rsidR="0045762B" w:rsidRPr="0045762B">
        <w:noBreakHyphen/>
      </w:r>
      <w:r w:rsidRPr="0045762B">
        <w:t xml:space="preserve"> Intermediate, 4</w:t>
      </w:r>
      <w:r w:rsidR="0045762B" w:rsidRPr="0045762B">
        <w:noBreakHyphen/>
      </w:r>
      <w:r w:rsidRPr="0045762B">
        <w:t>cyano</w:t>
      </w:r>
      <w:r w:rsidR="0045762B" w:rsidRPr="0045762B">
        <w:noBreakHyphen/>
      </w:r>
      <w:r w:rsidRPr="0045762B">
        <w:t>2</w:t>
      </w:r>
      <w:r w:rsidR="0045762B" w:rsidRPr="0045762B">
        <w:noBreakHyphen/>
      </w:r>
      <w:r w:rsidRPr="0045762B">
        <w:t>dimethylamino</w:t>
      </w:r>
      <w:r w:rsidR="0045762B" w:rsidRPr="0045762B">
        <w:noBreakHyphen/>
      </w:r>
      <w:r w:rsidRPr="0045762B">
        <w:t>4, 4</w:t>
      </w:r>
      <w:r w:rsidR="0045762B" w:rsidRPr="0045762B">
        <w:noBreakHyphen/>
      </w:r>
      <w:r w:rsidRPr="0045762B">
        <w:t>diphenyl butane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13. Moramide </w:t>
      </w:r>
      <w:r w:rsidR="0045762B" w:rsidRPr="0045762B">
        <w:noBreakHyphen/>
      </w:r>
      <w:r w:rsidRPr="0045762B">
        <w:t xml:space="preserve"> Intermediate, 2</w:t>
      </w:r>
      <w:r w:rsidR="0045762B" w:rsidRPr="0045762B">
        <w:noBreakHyphen/>
      </w:r>
      <w:r w:rsidRPr="0045762B">
        <w:t>methyl</w:t>
      </w:r>
      <w:r w:rsidR="0045762B" w:rsidRPr="0045762B">
        <w:noBreakHyphen/>
      </w:r>
      <w:r w:rsidRPr="0045762B">
        <w:t>3</w:t>
      </w:r>
      <w:r w:rsidR="0045762B" w:rsidRPr="0045762B">
        <w:noBreakHyphen/>
      </w:r>
      <w:r w:rsidRPr="0045762B">
        <w:t>morpholino</w:t>
      </w:r>
      <w:r w:rsidR="0045762B" w:rsidRPr="0045762B">
        <w:noBreakHyphen/>
      </w:r>
      <w:r w:rsidRPr="0045762B">
        <w:t>1, 1</w:t>
      </w:r>
      <w:r w:rsidR="0045762B" w:rsidRPr="0045762B">
        <w:noBreakHyphen/>
      </w:r>
      <w:r w:rsidRPr="0045762B">
        <w:t>diphenylpropane</w:t>
      </w:r>
      <w:r w:rsidR="0045762B" w:rsidRPr="0045762B">
        <w:noBreakHyphen/>
      </w:r>
      <w:r w:rsidRPr="0045762B">
        <w:t>carboxylic acid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14. Pentazocine (to be administered by injection only)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15. Pethidine (meperidine).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16. Pethidine </w:t>
      </w:r>
      <w:r w:rsidR="0045762B" w:rsidRPr="0045762B">
        <w:noBreakHyphen/>
      </w:r>
      <w:r w:rsidRPr="0045762B">
        <w:t xml:space="preserve"> Intermediate</w:t>
      </w:r>
      <w:r w:rsidR="0045762B" w:rsidRPr="0045762B">
        <w:noBreakHyphen/>
      </w:r>
      <w:r w:rsidRPr="0045762B">
        <w:t>A, 4</w:t>
      </w:r>
      <w:r w:rsidR="0045762B" w:rsidRPr="0045762B">
        <w:noBreakHyphen/>
      </w:r>
      <w:r w:rsidRPr="0045762B">
        <w:t>cyano</w:t>
      </w:r>
      <w:r w:rsidR="0045762B" w:rsidRPr="0045762B">
        <w:noBreakHyphen/>
      </w:r>
      <w:r w:rsidRPr="0045762B">
        <w:t>1</w:t>
      </w:r>
      <w:r w:rsidR="0045762B" w:rsidRPr="0045762B">
        <w:noBreakHyphen/>
      </w:r>
      <w:r w:rsidRPr="0045762B">
        <w:t>methyl</w:t>
      </w:r>
      <w:r w:rsidR="0045762B" w:rsidRPr="0045762B">
        <w:noBreakHyphen/>
      </w:r>
      <w:r w:rsidRPr="0045762B">
        <w:t>4</w:t>
      </w:r>
      <w:r w:rsidR="0045762B" w:rsidRPr="0045762B">
        <w:noBreakHyphen/>
      </w:r>
      <w:r w:rsidRPr="0045762B">
        <w:t>phenyl</w:t>
      </w:r>
      <w:r w:rsidR="0045762B" w:rsidRPr="0045762B">
        <w:noBreakHyphen/>
      </w:r>
      <w:r w:rsidRPr="0045762B">
        <w:t>piperidine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17. Pethidine </w:t>
      </w:r>
      <w:r w:rsidR="0045762B" w:rsidRPr="0045762B">
        <w:noBreakHyphen/>
      </w:r>
      <w:r w:rsidRPr="0045762B">
        <w:t xml:space="preserve"> Intermediate</w:t>
      </w:r>
      <w:r w:rsidR="0045762B" w:rsidRPr="0045762B">
        <w:noBreakHyphen/>
      </w:r>
      <w:r w:rsidRPr="0045762B">
        <w:t>B, ethyl</w:t>
      </w:r>
      <w:r w:rsidR="0045762B" w:rsidRPr="0045762B">
        <w:noBreakHyphen/>
      </w:r>
      <w:r w:rsidRPr="0045762B">
        <w:t>4</w:t>
      </w:r>
      <w:r w:rsidR="0045762B" w:rsidRPr="0045762B">
        <w:noBreakHyphen/>
      </w:r>
      <w:r w:rsidRPr="0045762B">
        <w:t>phenylpiperidine</w:t>
      </w:r>
      <w:r w:rsidR="0045762B" w:rsidRPr="0045762B">
        <w:noBreakHyphen/>
      </w:r>
      <w:r w:rsidRPr="0045762B">
        <w:t>4</w:t>
      </w:r>
      <w:r w:rsidR="0045762B" w:rsidRPr="0045762B">
        <w:noBreakHyphen/>
      </w:r>
      <w:r w:rsidRPr="0045762B">
        <w:t>carboxylate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18. Pethidine </w:t>
      </w:r>
      <w:r w:rsidR="0045762B" w:rsidRPr="0045762B">
        <w:noBreakHyphen/>
      </w:r>
      <w:r w:rsidRPr="0045762B">
        <w:t xml:space="preserve"> Intermediate</w:t>
      </w:r>
      <w:r w:rsidR="0045762B" w:rsidRPr="0045762B">
        <w:noBreakHyphen/>
      </w:r>
      <w:r w:rsidRPr="0045762B">
        <w:t>C, 1</w:t>
      </w:r>
      <w:r w:rsidR="0045762B" w:rsidRPr="0045762B">
        <w:noBreakHyphen/>
      </w:r>
      <w:r w:rsidRPr="0045762B">
        <w:t>methyl</w:t>
      </w:r>
      <w:r w:rsidR="0045762B" w:rsidRPr="0045762B">
        <w:noBreakHyphen/>
      </w:r>
      <w:r w:rsidRPr="0045762B">
        <w:t>4</w:t>
      </w:r>
      <w:r w:rsidR="0045762B" w:rsidRPr="0045762B">
        <w:noBreakHyphen/>
      </w:r>
      <w:r w:rsidRPr="0045762B">
        <w:t>phenylpiperidine</w:t>
      </w:r>
      <w:r w:rsidR="0045762B" w:rsidRPr="0045762B">
        <w:noBreakHyphen/>
      </w:r>
      <w:r w:rsidRPr="0045762B">
        <w:t>4</w:t>
      </w:r>
      <w:r w:rsidR="0045762B" w:rsidRPr="0045762B">
        <w:noBreakHyphen/>
      </w:r>
      <w:r w:rsidRPr="0045762B">
        <w:t>carboxylic acid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19. Phenazocine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20. Piminodine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21. Racemethorphan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22. Racemorphan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23. Dextropropoxyphene [alpha</w:t>
      </w:r>
      <w:r w:rsidR="0045762B" w:rsidRPr="0045762B">
        <w:noBreakHyphen/>
      </w:r>
      <w:r w:rsidRPr="0045762B">
        <w:t>(+)</w:t>
      </w:r>
      <w:r w:rsidR="0045762B" w:rsidRPr="0045762B">
        <w:noBreakHyphen/>
      </w:r>
      <w:r w:rsidRPr="0045762B">
        <w:t>4</w:t>
      </w:r>
      <w:r w:rsidR="0045762B" w:rsidRPr="0045762B">
        <w:noBreakHyphen/>
      </w:r>
      <w:r w:rsidRPr="0045762B">
        <w:t>dimethylamino</w:t>
      </w:r>
      <w:r w:rsidR="0045762B" w:rsidRPr="0045762B">
        <w:noBreakHyphen/>
      </w:r>
      <w:r w:rsidRPr="0045762B">
        <w:t>1, 2</w:t>
      </w:r>
      <w:r w:rsidR="0045762B" w:rsidRPr="0045762B">
        <w:noBreakHyphen/>
      </w:r>
      <w:r w:rsidRPr="0045762B">
        <w:t>diphenyl</w:t>
      </w:r>
      <w:r w:rsidR="0045762B" w:rsidRPr="0045762B">
        <w:noBreakHyphen/>
      </w:r>
      <w:r w:rsidRPr="0045762B">
        <w:t>3</w:t>
      </w:r>
      <w:r w:rsidR="0045762B" w:rsidRPr="0045762B">
        <w:noBreakHyphen/>
      </w:r>
      <w:r w:rsidRPr="0045762B">
        <w:t>methyl</w:t>
      </w:r>
      <w:r w:rsidR="0045762B" w:rsidRPr="0045762B">
        <w:noBreakHyphen/>
      </w:r>
      <w:r w:rsidRPr="0045762B">
        <w:t>2</w:t>
      </w:r>
      <w:r w:rsidR="0045762B" w:rsidRPr="0045762B">
        <w:noBreakHyphen/>
      </w:r>
      <w:r w:rsidRPr="0045762B">
        <w:t>propionoxybutane], in bulk form.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24. Sufentanil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Unless specifically excepted or unless listed in another schedule, any material, compound, mixture, or preparation which contains any quantity of the following substances having a stimulant effect on the central nervous system: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Amphetamine, its salts, optical isomers, and salts of its optical isomers.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Methamphetamine, its salts, and salts of isomers.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Phenmetrazine and its salts.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Methylphenidate.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[Deleted]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Unless specifically excepted or unless listed in another schedule, any material, compound, mixture, or preparation which contains any quantity of the following substances having a depressant effect on the central nervous system: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Amobarbital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Secobarbital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Pentobarbital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Phencyclidine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Phencyclidine immediate precursors: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1</w:t>
      </w:r>
      <w:r w:rsidR="0045762B" w:rsidRPr="0045762B">
        <w:noBreakHyphen/>
      </w:r>
      <w:r w:rsidRPr="0045762B">
        <w:t>phenylcyclohexylamine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1</w:t>
      </w:r>
      <w:r w:rsidR="0045762B" w:rsidRPr="0045762B">
        <w:noBreakHyphen/>
      </w:r>
      <w:r w:rsidRPr="0045762B">
        <w:t>piperidinocyclohexanecarbonitrile (PCC).</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(g) Unless specifically excepted or unless listed in another schedule, any material, compound, mixture, or preparation which contains any quantity of the following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Immediate precursor to amphetamine and methamphetamine: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(i) Phenylacetone, also known as phenyl</w:t>
      </w:r>
      <w:r w:rsidR="0045762B" w:rsidRPr="0045762B">
        <w:noBreakHyphen/>
      </w:r>
      <w:r w:rsidRPr="0045762B">
        <w:t>2</w:t>
      </w:r>
      <w:r w:rsidR="0045762B" w:rsidRPr="0045762B">
        <w:noBreakHyphen/>
      </w:r>
      <w:r w:rsidRPr="0045762B">
        <w:t>propanone; P2P; benzyl methyl ketone; methyl benzyl ketone.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1510.33; 1971 (57) 800; 1973 (58) 349; 1974 (58) 2228, 2284; 1976 Act No. 672 </w:t>
      </w:r>
      <w:r w:rsidR="0045762B" w:rsidRPr="0045762B">
        <w:t xml:space="preserve">Section </w:t>
      </w:r>
      <w:r w:rsidR="007C4D31" w:rsidRPr="0045762B">
        <w:t xml:space="preserve">5; 1978 Act No. 452 </w:t>
      </w:r>
      <w:r w:rsidR="0045762B" w:rsidRPr="0045762B">
        <w:t xml:space="preserve">Section </w:t>
      </w:r>
      <w:r w:rsidR="007C4D31" w:rsidRPr="0045762B">
        <w:t xml:space="preserve">2; 1979 Act No. 118 </w:t>
      </w:r>
      <w:r w:rsidR="0045762B" w:rsidRPr="0045762B">
        <w:t xml:space="preserve">Section </w:t>
      </w:r>
      <w:r w:rsidR="007C4D31" w:rsidRPr="0045762B">
        <w:t xml:space="preserve">1; 1980 Act No. 388, </w:t>
      </w:r>
      <w:r w:rsidR="0045762B" w:rsidRPr="0045762B">
        <w:t xml:space="preserve">Section </w:t>
      </w:r>
      <w:r w:rsidR="007C4D31" w:rsidRPr="0045762B">
        <w:t xml:space="preserve">1; 1981 Act No. 72, </w:t>
      </w:r>
      <w:r w:rsidR="0045762B" w:rsidRPr="0045762B">
        <w:t xml:space="preserve">Section </w:t>
      </w:r>
      <w:r w:rsidR="007C4D31" w:rsidRPr="0045762B">
        <w:t xml:space="preserve">2; 1982 Act No. 423, </w:t>
      </w:r>
      <w:r w:rsidR="0045762B" w:rsidRPr="0045762B">
        <w:t xml:space="preserve">Section </w:t>
      </w:r>
      <w:r w:rsidR="007C4D31" w:rsidRPr="0045762B">
        <w:t xml:space="preserve">3; 1985 Act No. 59 </w:t>
      </w:r>
      <w:r w:rsidR="005D18BA">
        <w:t xml:space="preserve">Sections </w:t>
      </w:r>
      <w:r w:rsidR="007C4D31" w:rsidRPr="0045762B">
        <w:t xml:space="preserve">4, 5; 1994 Act No. 456, </w:t>
      </w:r>
      <w:r w:rsidR="0045762B" w:rsidRPr="0045762B">
        <w:t xml:space="preserve">Section </w:t>
      </w:r>
      <w:r w:rsidR="007C4D31" w:rsidRPr="0045762B">
        <w:t>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220.</w:t>
      </w:r>
      <w:r w:rsidR="007C4D31" w:rsidRPr="0045762B">
        <w:t xml:space="preserve"> Tests for inclusion of substance in Schedule III.</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Department shall place a substance in Schedule III if it finds that: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It has a potential for abuse less than the substances listed in Schedules I and II;</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It has a currently accepted medical use in treatment in the United States;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(c) Abuse of the substance may lead to moderate or low physical dependence or high psychological dependence.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1510.34;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230.</w:t>
      </w:r>
      <w:r w:rsidR="007C4D31" w:rsidRPr="0045762B">
        <w:t xml:space="preserve"> Schedule III.</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 controlled substances listed in this section are included in Schedule III.</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Any material, compound, mixture or preparation which contains any quantity of the following substances having a stimulant effect on the central nervous system: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Benzphetamine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Chlorphentermine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Clortermine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(Deleted)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Phendimetrazine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Unless specifically excepted or unless listed in another schedule, any material, compound, mixture, or preparation which contains any quantity of the following substances having a depressant effect on the central nervous system: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any compound, mixture, or preparation containing amobarbital, secobarbital, pentobarbital or any salt thereof and one or more other active ingredients which are not listed in any schedule;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any suppository dosage form containing amobarbital, secobarbital, pentobarbital, or any salt of any of these drugs and approved by the United States Food and Drug Administration for marketing only as a suppository;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any substance which contains any quantity of a derivative or barbituric acid or any salt thereof;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Chlorhexadol;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Gamma Hydroxybutyric Acid, and its salts, isomers, and salts of isomers contained in a drug product for which an application has been approved under Section 505 of the Federal Food, Drug and Cosmetic Act;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Glutehimide;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Lysergic Acid;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Lysergic Acid Amide;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9. Methyprylon;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10. Sulfondiethylmethane;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11. Sulfonethylmethane;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12. Sulfonmethane.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Nalorphene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Any material, compound, mixture, or preparation containing limited quantities of any of the following narcotic drugs, or any salts thereof: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Not more than 1.8 grams of codeine per 100 milliliters or not more than 90 milligrams per dosage unit, with an equal or greater quantity of an isoquinoline alkaloid of opium.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Not more than 1.8 grams of codeine per 100 milliliters or not more than 90 milligrams per dosage unit, with one or more active, non</w:t>
      </w:r>
      <w:r w:rsidR="0045762B" w:rsidRPr="0045762B">
        <w:noBreakHyphen/>
      </w:r>
      <w:r w:rsidRPr="0045762B">
        <w:t>narcotic ingredients in recognized therapeutic amounts.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Not more than 300 milligrams of dihydrocodeinone per 100 milliliters or not more than 15 milligrams per dosage unit, with a four</w:t>
      </w:r>
      <w:r w:rsidR="0045762B" w:rsidRPr="0045762B">
        <w:noBreakHyphen/>
      </w:r>
      <w:r w:rsidRPr="0045762B">
        <w:t>fold or greater quantity of an isoquinoline alkaloid of opium.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Not more than 300 milligrams of dihydrocodeinone per 100 milliliters or not more than 15 milligrams per dosage unit, with one or more active, non</w:t>
      </w:r>
      <w:r w:rsidR="0045762B" w:rsidRPr="0045762B">
        <w:noBreakHyphen/>
      </w:r>
      <w:r w:rsidRPr="0045762B">
        <w:t>narcotic ingredients in recognized therapeutic amounts.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Not more than 1.8 grams of dihydrocodeine per 100 milliliters or not more than 90 milligrams per dosage unit, with one or more active, non</w:t>
      </w:r>
      <w:r w:rsidR="0045762B" w:rsidRPr="0045762B">
        <w:noBreakHyphen/>
      </w:r>
      <w:r w:rsidRPr="0045762B">
        <w:t>narcotic ingredients in recognized therapeutic amounts.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Not more than 300 milligrams of ethylmorphine per 100 milliliters or not more than 15 milligrams per dosage unit, with one or more active, non</w:t>
      </w:r>
      <w:r w:rsidR="0045762B" w:rsidRPr="0045762B">
        <w:noBreakHyphen/>
      </w:r>
      <w:r w:rsidRPr="0045762B">
        <w:t>narcotic ingredients in recognized therapeutic amounts.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Not more than 500 milligrams of opium per 100 milliliters or per 100 grams, or not more than 25 milligrams per dosage unit, with one or more active, non</w:t>
      </w:r>
      <w:r w:rsidR="0045762B" w:rsidRPr="0045762B">
        <w:noBreakHyphen/>
      </w:r>
      <w:r w:rsidRPr="0045762B">
        <w:t>narcotic ingredients in recognized therapeutic amounts.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Not more than 50 milligrams of morphine per 100 milliliters or per 100 grams with one or more active, non</w:t>
      </w:r>
      <w:r w:rsidR="0045762B" w:rsidRPr="0045762B">
        <w:noBreakHyphen/>
      </w:r>
      <w:r w:rsidRPr="0045762B">
        <w:t>narcotic ingredients in recognized therapeutic amounts.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1510.35; 1971 (57) 800; 1974 (58) 2228, 2284; 1975 (59) 104; 1979 Act No. 118, </w:t>
      </w:r>
      <w:r w:rsidR="0045762B" w:rsidRPr="0045762B">
        <w:t xml:space="preserve">Section </w:t>
      </w:r>
      <w:r w:rsidR="007C4D31" w:rsidRPr="0045762B">
        <w:t xml:space="preserve">2; 1982 Act No. 423, </w:t>
      </w:r>
      <w:r w:rsidR="0045762B" w:rsidRPr="0045762B">
        <w:t xml:space="preserve">Section </w:t>
      </w:r>
      <w:r w:rsidR="007C4D31" w:rsidRPr="0045762B">
        <w:t xml:space="preserve">4; 2000 Act No. 355, </w:t>
      </w:r>
      <w:r w:rsidR="0045762B" w:rsidRPr="0045762B">
        <w:t xml:space="preserve">Section </w:t>
      </w:r>
      <w:r w:rsidR="007C4D31" w:rsidRPr="0045762B">
        <w:t>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240.</w:t>
      </w:r>
      <w:r w:rsidR="007C4D31" w:rsidRPr="0045762B">
        <w:t xml:space="preserve"> Tests for inclusion of substance in Schedule IV.</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Department shall place a substance in Schedule IV if it finds that: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It has a low potential for abuse relative to the substances in Schedule III;</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It has a currently accepted medical use in treatment in the United States;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(c) Abuse of the substance may lead to limited physical or psychological dependence relative to substances in Schedule III.</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1510.36;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250.</w:t>
      </w:r>
      <w:r w:rsidR="007C4D31" w:rsidRPr="0045762B">
        <w:t xml:space="preserve"> Schedule IV.</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controlled substances in this section are included in Schedule IV.</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Alprazolam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Barbital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Bromazepam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Camazepam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Chloral Betaine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Chloral Hydrate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Chlordiazepoxide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Clobazam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(9) Clonazepam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(10) Clorazepate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(11) Clotiazepam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(12) Cloxazolam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(13) Delorazepam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(14) Diazepam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(15) Estazolam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(16) Ethchlorvynol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(17) Ethinamate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(18) Ethyl Loflazepate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(19) Fludiazepam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(20) Flunitrazepam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(21) Flurazepam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(22) Halazepam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(23) Haloxazolam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(24) Ketazolam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(25) Loprazolam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(26) Lorazepam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(27) Lormetazepam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(28) Mebutamate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(29) Medazepam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(30) Meprobamate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(31) Methohexital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(32) Methylphenobarbital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(33) Nimetazepam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(34) Nitrazepam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(35) Nordiazepam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(36) Oxazepam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(37) Oxazolam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(38) Paraldehyde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(39) Petrichloral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(40) Phenobarbital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(41) Pinazepam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(42) Prazepam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(43) Temazepam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(44) Tetrazepam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(45) Triazolam.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Diethylpropion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Mazindol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Phentermine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Pemoline, including organometallic complexes and chelates thereof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Pipradol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SPA [(</w:t>
      </w:r>
      <w:r w:rsidR="0045762B" w:rsidRPr="0045762B">
        <w:noBreakHyphen/>
      </w:r>
      <w:r w:rsidRPr="0045762B">
        <w:t>)</w:t>
      </w:r>
      <w:r w:rsidR="0045762B" w:rsidRPr="0045762B">
        <w:noBreakHyphen/>
      </w:r>
      <w:r w:rsidRPr="0045762B">
        <w:t>1</w:t>
      </w:r>
      <w:r w:rsidR="0045762B" w:rsidRPr="0045762B">
        <w:noBreakHyphen/>
      </w:r>
      <w:r w:rsidRPr="0045762B">
        <w:t>Dimethylamino</w:t>
      </w:r>
      <w:r w:rsidR="0045762B" w:rsidRPr="0045762B">
        <w:noBreakHyphen/>
      </w:r>
      <w:r w:rsidRPr="0045762B">
        <w:t>1, 2</w:t>
      </w:r>
      <w:r w:rsidR="0045762B" w:rsidRPr="0045762B">
        <w:noBreakHyphen/>
      </w:r>
      <w:r w:rsidRPr="0045762B">
        <w:t>diphenylethane].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Any material, compound, mixture or preparation containing any quantity of the following substance, including its salts, isomers (whether position, geometric, or optical) and salts of such isomers whenever the existence of such salts, isomers, and salts of isomers is possible: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Fenfluramine.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Unless specifically excepted or unless listed in another schedule, any material, compound, mixture or preparation which contains any quantity of the following substances, including its salts;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[Blank]</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Unless specifically excepted or unless listed in another schedule, any material, compound, mixture, or preparation containing limited quantities of any of the following narcotic drugs, or any salts thereof: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Not more than one milligram of difenoxin and not less than twenty</w:t>
      </w:r>
      <w:r w:rsidR="0045762B" w:rsidRPr="0045762B">
        <w:noBreakHyphen/>
      </w:r>
      <w:r w:rsidRPr="0045762B">
        <w:t>five micrograms of atropine sulfate per dosage unit.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Dosage forms of Dextropropoxyphene [Alpha</w:t>
      </w:r>
      <w:r w:rsidR="0045762B" w:rsidRPr="0045762B">
        <w:noBreakHyphen/>
      </w:r>
      <w:r w:rsidRPr="0045762B">
        <w:t>(+)</w:t>
      </w:r>
      <w:r w:rsidR="0045762B" w:rsidRPr="0045762B">
        <w:noBreakHyphen/>
      </w:r>
      <w:r w:rsidRPr="0045762B">
        <w:t>4</w:t>
      </w:r>
      <w:r w:rsidR="0045762B" w:rsidRPr="0045762B">
        <w:noBreakHyphen/>
      </w:r>
      <w:r w:rsidRPr="0045762B">
        <w:t>dimethylamino</w:t>
      </w:r>
      <w:r w:rsidR="0045762B" w:rsidRPr="0045762B">
        <w:noBreakHyphen/>
      </w:r>
      <w:r w:rsidRPr="0045762B">
        <w:t>1, 2</w:t>
      </w:r>
      <w:r w:rsidR="0045762B" w:rsidRPr="0045762B">
        <w:noBreakHyphen/>
      </w:r>
      <w:r w:rsidRPr="0045762B">
        <w:t>diphenyl</w:t>
      </w:r>
      <w:r w:rsidR="0045762B" w:rsidRPr="0045762B">
        <w:noBreakHyphen/>
      </w:r>
      <w:r w:rsidRPr="0045762B">
        <w:t>3</w:t>
      </w:r>
      <w:r w:rsidR="0045762B" w:rsidRPr="0045762B">
        <w:noBreakHyphen/>
      </w:r>
      <w:r w:rsidRPr="0045762B">
        <w:t>methyl</w:t>
      </w:r>
      <w:r w:rsidR="0045762B" w:rsidRPr="0045762B">
        <w:noBreakHyphen/>
      </w:r>
      <w:r w:rsidRPr="0045762B">
        <w:t>2</w:t>
      </w:r>
      <w:r w:rsidR="0045762B" w:rsidRPr="0045762B">
        <w:noBreakHyphen/>
      </w:r>
      <w:r w:rsidRPr="0045762B">
        <w:t>propionoxybutane].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Pentazocine hydrochloride and acetaminophen, pentazocine hydrochloride and aspirin, and pentazocine and naloxone hydrochloride (all for oral administration only).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(g) Butorphanol</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1510.37; 1971 (57) 800; 1974 (58) 2228; 1976 Act No. 672 </w:t>
      </w:r>
      <w:r w:rsidR="0045762B" w:rsidRPr="0045762B">
        <w:t xml:space="preserve">Section </w:t>
      </w:r>
      <w:r w:rsidR="007C4D31" w:rsidRPr="0045762B">
        <w:t xml:space="preserve">6; 1978 Act No. 452 </w:t>
      </w:r>
      <w:r w:rsidR="005D18BA">
        <w:t xml:space="preserve">Sections </w:t>
      </w:r>
      <w:r w:rsidR="007C4D31" w:rsidRPr="0045762B">
        <w:t xml:space="preserve">3, 4; 1979 Act No. 118 </w:t>
      </w:r>
      <w:r w:rsidR="0045762B" w:rsidRPr="0045762B">
        <w:t xml:space="preserve">Section </w:t>
      </w:r>
      <w:r w:rsidR="007C4D31" w:rsidRPr="0045762B">
        <w:t xml:space="preserve">3; 1981 Act No. 72, </w:t>
      </w:r>
      <w:r w:rsidR="0045762B" w:rsidRPr="0045762B">
        <w:t xml:space="preserve">Section </w:t>
      </w:r>
      <w:r w:rsidR="007C4D31" w:rsidRPr="0045762B">
        <w:t xml:space="preserve">3; 1982 Act No. 423 </w:t>
      </w:r>
      <w:r w:rsidR="0045762B" w:rsidRPr="0045762B">
        <w:t xml:space="preserve">Section </w:t>
      </w:r>
      <w:r w:rsidR="007C4D31" w:rsidRPr="0045762B">
        <w:t xml:space="preserve">5; 1985 Act No. 59 </w:t>
      </w:r>
      <w:r w:rsidR="005D18BA">
        <w:t xml:space="preserve">Sections </w:t>
      </w:r>
      <w:r w:rsidR="007C4D31" w:rsidRPr="0045762B">
        <w:t xml:space="preserve">6, 7; 1994 Act No. 456, </w:t>
      </w:r>
      <w:r w:rsidR="0045762B" w:rsidRPr="0045762B">
        <w:t xml:space="preserve">Section </w:t>
      </w:r>
      <w:r w:rsidR="007C4D31" w:rsidRPr="0045762B">
        <w:t xml:space="preserve">2; 2000 Act No. 355, </w:t>
      </w:r>
      <w:r w:rsidR="0045762B" w:rsidRPr="0045762B">
        <w:t xml:space="preserve">Section </w:t>
      </w:r>
      <w:r w:rsidR="007C4D31" w:rsidRPr="0045762B">
        <w:t>9.</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260.</w:t>
      </w:r>
      <w:r w:rsidR="007C4D31" w:rsidRPr="0045762B">
        <w:t xml:space="preserve"> Tests for inclusion of substance in Schedule V.</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Department shall place a substance in Schedule V if it finds that: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It has a low potential for abuse relative to the substances listed in Schedule IV;</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It has a currently accepted medical use in treatment in the United States;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(c) Abuse of the substance may lead to limited physical dependence or psychological dependence relative to the substances listed in Schedule IV.</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1510.38;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270.</w:t>
      </w:r>
      <w:r w:rsidR="007C4D31" w:rsidRPr="0045762B">
        <w:t xml:space="preserve"> Schedule V.</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 controlled substances listed in this section are included in Schedule V.</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Any compound, mixture, or preparation containing limited quantities of any of the following narcotic drugs, which shall include one or more non</w:t>
      </w:r>
      <w:r w:rsidR="0045762B" w:rsidRPr="0045762B">
        <w:noBreakHyphen/>
      </w:r>
      <w:r w:rsidRPr="0045762B">
        <w:t>narcotic active medicinal ingredients in sufficient proportion to confer upon the compound, mixture, or preparation, valuable medicinal qualities other than those possessed by the narcotic drug alone: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Not more than 200 milligrams of codeine per 100 milliliter or per 100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Not more than 100 milligrams of dihydrocodeine per 100 milliliters or per 100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Not more than 100 milligrams of ethylmorphine per 100 milliliters or per 100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Not more than 2.5 milligrams of diphenoxylate and not less than 25 micrograms of atropine sulfate per dosage unit;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Not more than 100 milligrams of opium per 100 milliliters or per 100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Not more than one</w:t>
      </w:r>
      <w:r w:rsidR="0045762B" w:rsidRPr="0045762B">
        <w:noBreakHyphen/>
      </w:r>
      <w:r w:rsidRPr="0045762B">
        <w:t>half milligram of difenoxin and not less than twenty</w:t>
      </w:r>
      <w:r w:rsidR="0045762B" w:rsidRPr="0045762B">
        <w:noBreakHyphen/>
      </w:r>
      <w:r w:rsidRPr="0045762B">
        <w:t>five micrograms of atropine sulfate per dosage unit.</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1510.39; 1971 (57) 800; 1978 Act No. 452 </w:t>
      </w:r>
      <w:r w:rsidR="0045762B" w:rsidRPr="0045762B">
        <w:t xml:space="preserve">Section </w:t>
      </w:r>
      <w:r w:rsidR="007C4D31" w:rsidRPr="0045762B">
        <w:t xml:space="preserve">5; 1979 Act No. 118 </w:t>
      </w:r>
      <w:r w:rsidR="0045762B" w:rsidRPr="0045762B">
        <w:t xml:space="preserve">Section </w:t>
      </w:r>
      <w:r w:rsidR="007C4D31" w:rsidRPr="0045762B">
        <w:t xml:space="preserve">4; 1985 Act No. 59 </w:t>
      </w:r>
      <w:r w:rsidR="0045762B" w:rsidRPr="0045762B">
        <w:t xml:space="preserve">Section </w:t>
      </w:r>
      <w:r w:rsidR="007C4D31" w:rsidRPr="0045762B">
        <w:t>8.</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280.</w:t>
      </w:r>
      <w:r w:rsidR="007C4D31" w:rsidRPr="0045762B">
        <w:t xml:space="preserve"> Promulgation of rules and regulations; requirement of professional license; expiration of registration; failure to renew registration; reinstatement; fees and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 department may promulgate regulations and may charge reasonable fees relating to the license and control of the manufacture, distribution, and dispensing of controlled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No person engaged in a profession or occupation for which a license is required by law may be registered under this article unless the person holds a valid license of that profession or occupation.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A class 20</w:t>
      </w:r>
      <w:r w:rsidR="0045762B" w:rsidRPr="0045762B">
        <w:noBreakHyphen/>
      </w:r>
      <w:r w:rsidRPr="0045762B">
        <w:t>28 registration, as provided for by the board in regulation, expires October first of each year. A registrant who fails to renew by October thirty</w:t>
      </w:r>
      <w:r w:rsidR="0045762B" w:rsidRPr="0045762B">
        <w:noBreakHyphen/>
      </w:r>
      <w:r w:rsidRPr="0045762B">
        <w:t>first must be penalized twenty</w:t>
      </w:r>
      <w:r w:rsidR="0045762B" w:rsidRPr="0045762B">
        <w:noBreakHyphen/>
      </w:r>
      <w:r w:rsidRPr="0045762B">
        <w:t>five dollars. If failure to renew continues beyond October thirty</w:t>
      </w:r>
      <w:r w:rsidR="0045762B" w:rsidRPr="0045762B">
        <w:noBreakHyphen/>
      </w:r>
      <w:r w:rsidRPr="0045762B">
        <w:t>first, the registrant must be notified, by certified mail return receipt requested, sent to the registrant</w:t>
      </w:r>
      <w:r w:rsidR="0045762B" w:rsidRPr="0045762B">
        <w:t>’</w:t>
      </w:r>
      <w:r w:rsidRPr="0045762B">
        <w:t>s last known address, that continued failure to renew will result in the cancellation of the registration. The registration of a registrant who fails to renew by December thirty</w:t>
      </w:r>
      <w:r w:rsidR="0045762B" w:rsidRPr="0045762B">
        <w:noBreakHyphen/>
      </w:r>
      <w:r w:rsidRPr="0045762B">
        <w:t>first is canceled. However, registration may be reinstated upon payment of the renewal fees due and a penalty of one hundred dollars if the registrant is otherwise in good standing and presents a satisfactory explanation for failure to renew.</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All registrations other than class 20</w:t>
      </w:r>
      <w:r w:rsidR="0045762B" w:rsidRPr="0045762B">
        <w:noBreakHyphen/>
      </w:r>
      <w:r w:rsidRPr="0045762B">
        <w:t>28, as provided for by the board in regulation, expire on April first of each year. A registrant who fails to renew by April thirtieth must be penalized twenty</w:t>
      </w:r>
      <w:r w:rsidR="0045762B" w:rsidRPr="0045762B">
        <w:noBreakHyphen/>
      </w:r>
      <w:r w:rsidRPr="0045762B">
        <w:t>five dollars. If failure to renew continues beyond April thirtieth, the registrant must be notified, by certified mail return receipt requested, sent to the registrant</w:t>
      </w:r>
      <w:r w:rsidR="0045762B" w:rsidRPr="0045762B">
        <w:t>’</w:t>
      </w:r>
      <w:r w:rsidRPr="0045762B">
        <w:t>s last known address, that continued failure to renew will result in cancellation of the registration. The registration of a registrant who fails to renew by June thirtieth is canceled. However, registration may be reinstated upon payment of the renewal fees due and a penalty of one hundred dollars if the registrant is otherwise in good standing and presents a satisfactory explanation for failure to renew.</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Refusal by the department to reinstate a canceled registration after payment of the renewal fee and penalty and presentation of an explanation constitutes a refusal to renew and the procedures under Section 44</w:t>
      </w:r>
      <w:r w:rsidR="0045762B" w:rsidRPr="0045762B">
        <w:noBreakHyphen/>
      </w:r>
      <w:r w:rsidRPr="0045762B">
        <w:t>53</w:t>
      </w:r>
      <w:r w:rsidR="0045762B" w:rsidRPr="0045762B">
        <w:noBreakHyphen/>
      </w:r>
      <w:r w:rsidRPr="0045762B">
        <w:t>320 apply.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For class 20</w:t>
      </w:r>
      <w:r w:rsidR="0045762B" w:rsidRPr="0045762B">
        <w:noBreakHyphen/>
      </w:r>
      <w:r w:rsidRPr="0045762B">
        <w:t>28 registrants, initial registrations issued before July first expire October first of that same year, and initial registrations issued on or after July first expire October first of the following year. For classes other than class 20</w:t>
      </w:r>
      <w:r w:rsidR="0045762B" w:rsidRPr="0045762B">
        <w:noBreakHyphen/>
      </w:r>
      <w:r w:rsidRPr="0045762B">
        <w:t>28, initial registrations issued before January first expire April first of the following year, and initial registrations issued on or after January first expire April first of the following year.</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1510.40; 1971 (57) 800; 1974 (58) 2228; 1977 Act No. 73, </w:t>
      </w:r>
      <w:r w:rsidR="0045762B" w:rsidRPr="0045762B">
        <w:t xml:space="preserve">Section </w:t>
      </w:r>
      <w:r w:rsidR="007C4D31" w:rsidRPr="0045762B">
        <w:t xml:space="preserve">1; 1981 Act No. 79, </w:t>
      </w:r>
      <w:r w:rsidR="0045762B" w:rsidRPr="0045762B">
        <w:t xml:space="preserve">Section </w:t>
      </w:r>
      <w:r w:rsidR="007C4D31" w:rsidRPr="0045762B">
        <w:t xml:space="preserve">1; 1994 Act No. 457, </w:t>
      </w:r>
      <w:r w:rsidR="0045762B" w:rsidRPr="0045762B">
        <w:t xml:space="preserve">Section </w:t>
      </w:r>
      <w:r w:rsidR="007C4D31" w:rsidRPr="0045762B">
        <w:t>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290.</w:t>
      </w:r>
      <w:r w:rsidR="007C4D31" w:rsidRPr="0045762B">
        <w:t xml:space="preserve"> Requirement of and authority granted by registration; individuals exempt from registration; registration for maintenance and detoxification treatment.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Every person who manufactures, distributes, or dispenses any controlled substance or who proposes to engage in the manufacture, distribution, or dispensing of any controlled substance, shall obtain a registration issued by the Department in accordance with its rules and regulations.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The following persons need not register and may lawfully possess controlled substances under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An agent or employee of any registered manufacturer, distributor, or dispenser of any controlled substance if he is acting in the usual course of his business or employment;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 common or contract carrier or warehouseman, or an employee thereof, whose possession of any controlled substance is in the usual course of business or employment;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An ultimate user or a person in possession of any controlled substance pursuant to a lawful order of a practitioner or in lawful possession of a Schedule V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The Department may, by regulation, waive the requirement for registration of certain manufacturers, distributors or dispensers if it finds it consistent with the public health and safety.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A separate registration shall be required at each principal place of business or professional practice where the applicant manufactures, distributes or dispenses controlled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The Department is authorized to inspect the establishment of a registrant or an applicant for a registration in accordance with the rules and regulations promulgated by it.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if the applicant is a practitioner who is otherwise qualified to be registered under the provisions of this article to engage in the treatment with respect to which registration has been sought;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(2) if the Board determines that the applicant will comply with standards established by the Board respecting security of stocks of narcotic drugs for such treatment, and the maintenance of records in accordance with </w:t>
      </w:r>
      <w:r w:rsidR="0045762B" w:rsidRPr="0045762B">
        <w:t xml:space="preserve">Section </w:t>
      </w:r>
      <w:r w:rsidRPr="0045762B">
        <w:t>44</w:t>
      </w:r>
      <w:r w:rsidR="0045762B" w:rsidRPr="0045762B">
        <w:noBreakHyphen/>
      </w:r>
      <w:r w:rsidRPr="0045762B">
        <w:t>53</w:t>
      </w:r>
      <w:r w:rsidR="0045762B" w:rsidRPr="0045762B">
        <w:noBreakHyphen/>
      </w:r>
      <w:r w:rsidRPr="0045762B">
        <w:t>340 and the rules issued by the Board on such drugs;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if the Board determines that the applicant will comply with standards established by the Board after consultation with the South Carolina Methadone Council respecting the quantities of narcotic drugs which may be provided for unsupervised use by individuals in such treatment.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(j) Pursuant to the procedures set forth in Section 44</w:t>
      </w:r>
      <w:r w:rsidR="0045762B" w:rsidRPr="0045762B">
        <w:noBreakHyphen/>
      </w:r>
      <w:r w:rsidRPr="0045762B">
        <w:t>53</w:t>
      </w:r>
      <w:r w:rsidR="0045762B" w:rsidRPr="0045762B">
        <w:noBreakHyphen/>
      </w:r>
      <w:r w:rsidRPr="0045762B">
        <w:t>300, the department may issue a registration in Schedule V to a nurse practitioner certified to prescribe Schedule V controlled substances by the State Board of Nursing for South Carolina and to a physician</w:t>
      </w:r>
      <w:r w:rsidR="0045762B" w:rsidRPr="0045762B">
        <w:t>’</w:t>
      </w:r>
      <w:r w:rsidRPr="0045762B">
        <w:t>s assistant certified to prescribe Schedule V controlled substances by the State Board of Medical Examiners. A nurse practitioner or a physicians</w:t>
      </w:r>
      <w:r w:rsidR="0045762B" w:rsidRPr="0045762B">
        <w:t>’</w:t>
      </w:r>
      <w:r w:rsidRPr="0045762B">
        <w:t xml:space="preserve"> assistant registered by the department pursuant to this subsection may not acquire, possess, or dispense, other than by prescription, a controlled substance except as provided by law.</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1510.41; 1971 (57) 800; 1975 (59) 104; 1993 Act No. 124, </w:t>
      </w:r>
      <w:r w:rsidR="0045762B" w:rsidRPr="0045762B">
        <w:t xml:space="preserve">Section </w:t>
      </w:r>
      <w:r w:rsidR="007C4D31" w:rsidRPr="0045762B">
        <w:t>3.</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300.</w:t>
      </w:r>
      <w:r w:rsidR="007C4D31" w:rsidRPr="0045762B">
        <w:t xml:space="preserve"> Granting of registration.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(a) The Department shall register an applicant to manufacture, distribute, or dispense controlled substances included in </w:t>
      </w:r>
      <w:r w:rsidR="005D18BA">
        <w:t xml:space="preserve">Sections </w:t>
      </w:r>
      <w:r w:rsidRPr="0045762B">
        <w:t>44</w:t>
      </w:r>
      <w:r w:rsidR="0045762B" w:rsidRPr="0045762B">
        <w:noBreakHyphen/>
      </w:r>
      <w:r w:rsidRPr="0045762B">
        <w:t>53</w:t>
      </w:r>
      <w:r w:rsidR="0045762B" w:rsidRPr="0045762B">
        <w:noBreakHyphen/>
      </w:r>
      <w:r w:rsidRPr="0045762B">
        <w:t>190, 44</w:t>
      </w:r>
      <w:r w:rsidR="0045762B" w:rsidRPr="0045762B">
        <w:noBreakHyphen/>
      </w:r>
      <w:r w:rsidRPr="0045762B">
        <w:t>53</w:t>
      </w:r>
      <w:r w:rsidR="0045762B" w:rsidRPr="0045762B">
        <w:noBreakHyphen/>
      </w:r>
      <w:r w:rsidRPr="0045762B">
        <w:t>210, 44</w:t>
      </w:r>
      <w:r w:rsidR="0045762B" w:rsidRPr="0045762B">
        <w:noBreakHyphen/>
      </w:r>
      <w:r w:rsidRPr="0045762B">
        <w:t>53</w:t>
      </w:r>
      <w:r w:rsidR="0045762B" w:rsidRPr="0045762B">
        <w:noBreakHyphen/>
      </w:r>
      <w:r w:rsidRPr="0045762B">
        <w:t>230, 44</w:t>
      </w:r>
      <w:r w:rsidR="0045762B" w:rsidRPr="0045762B">
        <w:noBreakHyphen/>
      </w:r>
      <w:r w:rsidRPr="0045762B">
        <w:t>53</w:t>
      </w:r>
      <w:r w:rsidR="0045762B" w:rsidRPr="0045762B">
        <w:noBreakHyphen/>
      </w:r>
      <w:r w:rsidRPr="0045762B">
        <w:t>250 and 44</w:t>
      </w:r>
      <w:r w:rsidR="0045762B" w:rsidRPr="0045762B">
        <w:noBreakHyphen/>
      </w:r>
      <w:r w:rsidRPr="0045762B">
        <w:t>53</w:t>
      </w:r>
      <w:r w:rsidR="0045762B" w:rsidRPr="0045762B">
        <w:noBreakHyphen/>
      </w:r>
      <w:r w:rsidRPr="0045762B">
        <w:t>270 if it determines that the issuance of such registration is consistent with the public interest. In determining the public interest, the following factors shall be considered: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Maintenance of effective controls against diversion of controlled substances into other than legitimate medical, scientific, or industrial channels;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Compliance with applicable state or federal law;</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Promotion and technical advances in the art of manufacturing these substances and the development of new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Prior conviction record of applicant under Federal and State laws relating to the manufacture, distribution or dispensing of such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Past experience in the manufacture, distribution, and dispensing of controlled substances and the existence in the establishment of effective controls against diversion;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Such other factors as may be relevant to and consistent with the public health and safety;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Licensing by a federal agency.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 registration granted under subsection (a) of this section shall not entitle a registrant to manufacture and distribute controlled substances in Schedule I or II other than those specified in the registration.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45762B" w:rsidRPr="0045762B">
        <w:noBreakHyphen/>
      </w:r>
      <w:r w:rsidRPr="0045762B">
        <w:t>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The Department shall permit persons to apply for registration within sixty days after June 17, 1971 who own or operate any establishment engaged in the manufacture, distribution, or dispensing of any controlled substances prior to June 17, 1971 and who are registered by the State.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Compliance by manufacturers and distributors with the provisions of the Federal law respecting registration (excluding fees) entitles them to be registered under this article.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1510.42; 1971 (57) 800; 1981 Act No. 79, </w:t>
      </w:r>
      <w:r w:rsidR="005D18BA">
        <w:t xml:space="preserve">Sections </w:t>
      </w:r>
      <w:r w:rsidR="007C4D31" w:rsidRPr="0045762B">
        <w:t>2, 3.</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310.</w:t>
      </w:r>
      <w:r w:rsidR="007C4D31" w:rsidRPr="0045762B">
        <w:t xml:space="preserve"> Grounds for denial, revocation or suspension of registration; civil fine.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(a) An application for a registration or a registration granted pursuant to </w:t>
      </w:r>
      <w:r w:rsidR="0045762B" w:rsidRPr="0045762B">
        <w:t xml:space="preserve">Section </w:t>
      </w:r>
      <w:r w:rsidRPr="0045762B">
        <w:t>44</w:t>
      </w:r>
      <w:r w:rsidR="0045762B" w:rsidRPr="0045762B">
        <w:noBreakHyphen/>
      </w:r>
      <w:r w:rsidRPr="0045762B">
        <w:t>53</w:t>
      </w:r>
      <w:r w:rsidR="0045762B" w:rsidRPr="0045762B">
        <w:noBreakHyphen/>
      </w:r>
      <w:r w:rsidRPr="0045762B">
        <w:t>300 to manufacture, distribute, or dispense a controlled substance, may be denied, suspended, or revoked by the Board upon a finding that the registrant: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Has materially falsified any application filed pursuant to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Has been convicted of a felony or misdemeanor under any State or Federal law relating to any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Has had his Federal registration suspended or revoked to manufacture, distribute, or dispense controlled substances;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(4) Has failed to comply with any standard referred to in </w:t>
      </w:r>
      <w:r w:rsidR="0045762B" w:rsidRPr="0045762B">
        <w:t xml:space="preserve">Section </w:t>
      </w:r>
      <w:r w:rsidRPr="0045762B">
        <w:t>44</w:t>
      </w:r>
      <w:r w:rsidR="0045762B" w:rsidRPr="0045762B">
        <w:noBreakHyphen/>
      </w:r>
      <w:r w:rsidRPr="0045762B">
        <w:t>53</w:t>
      </w:r>
      <w:r w:rsidR="0045762B" w:rsidRPr="0045762B">
        <w:noBreakHyphen/>
      </w:r>
      <w:r w:rsidRPr="0045762B">
        <w:t>290(i).</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w:t>
      </w:r>
      <w:r w:rsidR="0045762B" w:rsidRPr="0045762B">
        <w:t>’</w:t>
      </w:r>
      <w:r w:rsidRPr="0045762B">
        <w:t>s addiction center facilities.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The Department may suspend, deny, or revoke the registration of any registrant or applicant for the conviction of any felony or misdemeanor involving moral turpitude.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The Department may suspend, deny, or revoke the registration of any registrant or applicant for violation of any of the rules and regulations issued by the Department relating to controlled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The Department may suspend, deny, or revoke the registration of any registrant or applicant if it finds that the security provided for the storage of controlled substances is inadequate to the extent that repeated diversions by theft have occurred.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The Department may suspend, deny, or revoke the registration of any registrant or applicant upon a finding by the Department that the registrant or applicant has violated any statutory provision of this article.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1510.43; 1971 (57) 800; 1974 (58) 2228; 1975 (59) 104; 1981 Act No. 79, </w:t>
      </w:r>
      <w:r w:rsidR="005D18BA">
        <w:t xml:space="preserve">Sections </w:t>
      </w:r>
      <w:r w:rsidR="007C4D31" w:rsidRPr="0045762B">
        <w:t xml:space="preserve">4, 5; 1994 Act No. 497, Part II, </w:t>
      </w:r>
      <w:r w:rsidR="0045762B" w:rsidRPr="0045762B">
        <w:t xml:space="preserve">Section </w:t>
      </w:r>
      <w:r w:rsidR="007C4D31" w:rsidRPr="0045762B">
        <w:t>36L.</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320.</w:t>
      </w:r>
      <w:r w:rsidR="007C4D31" w:rsidRPr="0045762B">
        <w:t xml:space="preserve"> Procedure for denial, revocation or suspension of registration; administrative consent order.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(a) Order to show cause. </w:t>
      </w:r>
      <w:r w:rsidR="0045762B" w:rsidRPr="0045762B">
        <w:noBreakHyphen/>
      </w:r>
      <w:r w:rsidRPr="0045762B">
        <w:t xml:space="preserve"> 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(b) The Department, without an order to show cause, may suspend any registration simultaneously with the institution of proceedings under </w:t>
      </w:r>
      <w:r w:rsidR="0045762B" w:rsidRPr="0045762B">
        <w:t xml:space="preserve">Section </w:t>
      </w:r>
      <w:r w:rsidRPr="0045762B">
        <w:t>44</w:t>
      </w:r>
      <w:r w:rsidR="0045762B" w:rsidRPr="0045762B">
        <w:noBreakHyphen/>
      </w:r>
      <w:r w:rsidRPr="0045762B">
        <w:t>53</w:t>
      </w:r>
      <w:r w:rsidR="0045762B" w:rsidRPr="0045762B">
        <w:noBreakHyphen/>
      </w:r>
      <w:r w:rsidRPr="0045762B">
        <w:t xml:space="preserve">310, or where renewal of registration is refused if it finds that there is an imminent danger to the public health or safety which warrants this action. A failure to comply with a standard referred to in </w:t>
      </w:r>
      <w:r w:rsidR="0045762B" w:rsidRPr="0045762B">
        <w:t xml:space="preserve">Section </w:t>
      </w:r>
      <w:r w:rsidRPr="0045762B">
        <w:t>44</w:t>
      </w:r>
      <w:r w:rsidR="0045762B" w:rsidRPr="0045762B">
        <w:noBreakHyphen/>
      </w:r>
      <w:r w:rsidRPr="0045762B">
        <w:t>53</w:t>
      </w:r>
      <w:r w:rsidR="0045762B" w:rsidRPr="0045762B">
        <w:noBreakHyphen/>
      </w:r>
      <w:r w:rsidRPr="0045762B">
        <w:t>290(i) may be treated under this subsection as grounds for immediate suspension of a registration granted under such section. The suspension shall continue in effect until withdrawn by the Board or dissolved by a court of competent jurisdiction.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w:t>
      </w:r>
      <w:r w:rsidR="0045762B" w:rsidRPr="0045762B">
        <w:t xml:space="preserve">Section </w:t>
      </w:r>
      <w:r w:rsidRPr="0045762B">
        <w:t>44</w:t>
      </w:r>
      <w:r w:rsidR="0045762B" w:rsidRPr="0045762B">
        <w:noBreakHyphen/>
      </w:r>
      <w:r w:rsidRPr="0045762B">
        <w:t>53</w:t>
      </w:r>
      <w:r w:rsidR="0045762B" w:rsidRPr="0045762B">
        <w:noBreakHyphen/>
      </w:r>
      <w:r w:rsidRPr="0045762B">
        <w:t>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order or the probationary registration period set forth therein shall cause the registration affected by such order to be revoked, after notice of such revocation is mailed to the respondent at his last known address.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1510.44; 1971 (57) 800; 1975 (59) 104; 1978 Act No. 546 </w:t>
      </w:r>
      <w:r w:rsidR="0045762B" w:rsidRPr="0045762B">
        <w:t xml:space="preserve">Section </w:t>
      </w:r>
      <w:r w:rsidR="007C4D31" w:rsidRPr="0045762B">
        <w:t>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330.</w:t>
      </w:r>
      <w:r w:rsidR="007C4D31" w:rsidRPr="0045762B">
        <w:t xml:space="preserve"> Copy of judgment shall be sent to licensing board upon conviction.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w:t>
      </w:r>
      <w:r w:rsidR="0045762B" w:rsidRPr="0045762B">
        <w:t xml:space="preserve">Section </w:t>
      </w:r>
      <w:r w:rsidRPr="0045762B">
        <w:t>44</w:t>
      </w:r>
      <w:r w:rsidR="0045762B" w:rsidRPr="0045762B">
        <w:noBreakHyphen/>
      </w:r>
      <w:r w:rsidRPr="0045762B">
        <w:t>53</w:t>
      </w:r>
      <w:r w:rsidR="0045762B" w:rsidRPr="0045762B">
        <w:noBreakHyphen/>
      </w:r>
      <w:r w:rsidRPr="0045762B">
        <w:t>320, the Department shall forward a copy thereof to the licensing board by whom the affected registrant or applicant has been licensed or registered to practice his profession or carry on his business, if such licensing board be in existence.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1510.45; 1971 (57) 800; 1981 Act No. 79, </w:t>
      </w:r>
      <w:r w:rsidR="0045762B" w:rsidRPr="0045762B">
        <w:t xml:space="preserve">Section </w:t>
      </w:r>
      <w:r w:rsidR="007C4D31" w:rsidRPr="0045762B">
        <w:t>6.</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340.</w:t>
      </w:r>
      <w:r w:rsidR="007C4D31" w:rsidRPr="0045762B">
        <w:t xml:space="preserve"> Records and inventories of registrants.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Persons registered to manufacture, distribute, or dispense controlled substances under this article shall keep records and maintain inventories in conformance with the record</w:t>
      </w:r>
      <w:r w:rsidR="0045762B" w:rsidRPr="0045762B">
        <w:noBreakHyphen/>
      </w:r>
      <w:r w:rsidRPr="0045762B">
        <w:t>keeping and inventory requirements of Federal law and with any additional rules the Department issues.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1510.46;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350.</w:t>
      </w:r>
      <w:r w:rsidR="007C4D31" w:rsidRPr="0045762B">
        <w:t xml:space="preserve"> Order forms for distribution of controlled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Controlled substances in Schedules I and II shall be distributed by a registrant to another registrant only pursuant to an order form prescribed by the Department. Compliance with the provisions of Federal law respecting order forms shall be deemed compliance with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Nothing contained in subsection (a) shall apply: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(1) To the administering or dispensing of such substances to a patient by a practitioner in the course of his professional practice, however, such practitioner shall comply with the requirements of </w:t>
      </w:r>
      <w:r w:rsidR="0045762B" w:rsidRPr="0045762B">
        <w:t xml:space="preserve">Section </w:t>
      </w:r>
      <w:r w:rsidRPr="0045762B">
        <w:t>44</w:t>
      </w:r>
      <w:r w:rsidR="0045762B" w:rsidRPr="0045762B">
        <w:noBreakHyphen/>
      </w:r>
      <w:r w:rsidRPr="0045762B">
        <w:t>53</w:t>
      </w:r>
      <w:r w:rsidR="0045762B" w:rsidRPr="0045762B">
        <w:noBreakHyphen/>
      </w:r>
      <w:r w:rsidRPr="0045762B">
        <w:t>340;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(2) To the distribution or dispensing of such substances by a pharmacist to an ultimate user pursuant to a written prescription issued by a practitioner authorized to issue such prescription, however, such pharmacist shall comply with the requirements of </w:t>
      </w:r>
      <w:r w:rsidR="0045762B" w:rsidRPr="0045762B">
        <w:t xml:space="preserve">Section </w:t>
      </w:r>
      <w:r w:rsidRPr="0045762B">
        <w:t>44</w:t>
      </w:r>
      <w:r w:rsidR="0045762B" w:rsidRPr="0045762B">
        <w:noBreakHyphen/>
      </w:r>
      <w:r w:rsidRPr="0045762B">
        <w:t>53</w:t>
      </w:r>
      <w:r w:rsidR="0045762B" w:rsidRPr="0045762B">
        <w:noBreakHyphen/>
      </w:r>
      <w:r w:rsidRPr="0045762B">
        <w:t>340.</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1510.47;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360.</w:t>
      </w:r>
      <w:r w:rsidR="007C4D31" w:rsidRPr="0045762B">
        <w:t xml:space="preserve"> Prescriptions.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(a) Except when dispensed directly by a practitioner, other than a pharmacist, to an ultimate user, or in emergency situations as prescribed by the Department by regulation, no controlled substance included in Schedule II may be dispensed without the written prescription of a practitioner. Prescriptions shall be retained in conformity with the requirements of </w:t>
      </w:r>
      <w:r w:rsidR="0045762B" w:rsidRPr="0045762B">
        <w:t xml:space="preserve">Section </w:t>
      </w:r>
      <w:r w:rsidRPr="0045762B">
        <w:t>44</w:t>
      </w:r>
      <w:r w:rsidR="0045762B" w:rsidRPr="0045762B">
        <w:noBreakHyphen/>
      </w:r>
      <w:r w:rsidRPr="0045762B">
        <w:t>53</w:t>
      </w:r>
      <w:r w:rsidR="0045762B" w:rsidRPr="0045762B">
        <w:noBreakHyphen/>
      </w:r>
      <w:r w:rsidRPr="0045762B">
        <w:t>340. No prescription for a controlled substance in Schedule II may be refilled.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 pharmacist may dispense a controlled substance included in Schedule III, IV, or V pursuant to either a written prescription signed by a practitioner, or a facsimile of a written, signed prescription, transmitted by the practitioner or the practitioner</w:t>
      </w:r>
      <w:r w:rsidR="0045762B" w:rsidRPr="0045762B">
        <w:t>’</w:t>
      </w:r>
      <w:r w:rsidRPr="0045762B">
        <w:t>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45762B" w:rsidRPr="0045762B">
        <w:noBreakHyphen/>
      </w:r>
      <w:r w:rsidRPr="0045762B">
        <w:t>patient relationship.</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(d) Unless specifically indicated in writing on the face of the prescription that it is to be refilled, and the number of times specifically indicated, no prescription may be refilled. The indication of </w:t>
      </w:r>
      <w:r w:rsidR="0045762B" w:rsidRPr="0045762B">
        <w:t>“</w:t>
      </w:r>
      <w:r w:rsidRPr="0045762B">
        <w:t>PRN</w:t>
      </w:r>
      <w:r w:rsidR="0045762B" w:rsidRPr="0045762B">
        <w:t>”</w:t>
      </w:r>
      <w:r w:rsidRPr="0045762B">
        <w:t xml:space="preserve"> or </w:t>
      </w:r>
      <w:r w:rsidR="0045762B" w:rsidRPr="0045762B">
        <w:t>“</w:t>
      </w:r>
      <w:r w:rsidRPr="0045762B">
        <w:t>ad lib</w:t>
      </w:r>
      <w:r w:rsidR="0045762B" w:rsidRPr="0045762B">
        <w:t>”</w:t>
      </w:r>
      <w:r w:rsidRPr="0045762B">
        <w:t xml:space="preserve">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Prescriptions for controlled substances in Schedule II with the exception of transdermal patches, must not exceed a thirty</w:t>
      </w:r>
      <w:r w:rsidR="0045762B" w:rsidRPr="0045762B">
        <w:noBreakHyphen/>
      </w:r>
      <w:r w:rsidRPr="0045762B">
        <w:t>one day supply. Prescriptions for Schedule II substances must be dispensed within ninety days of the date of issue, after which time they are void. Prescriptions for controlled substances in Schedules III through V, inclusive, must not exceed a ninety</w:t>
      </w:r>
      <w:r w:rsidR="0045762B" w:rsidRPr="0045762B">
        <w:noBreakHyphen/>
      </w:r>
      <w:r w:rsidRPr="0045762B">
        <w:t>day supply.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Preprinted prescriptions for controlled substances in any schedule are prohibited.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(g) The Board shall, by rules and regulations, specify the manner by which prescriptions are filed.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prescription number;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date prescription filled;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number and type of identification;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initials of person obtaining and recording information.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1510.48; 1971 (57) 800; 1974 (58) 2228; 1975 (59) 104; 1981 Act No. 79, </w:t>
      </w:r>
      <w:r w:rsidR="0045762B" w:rsidRPr="0045762B">
        <w:t xml:space="preserve">Section </w:t>
      </w:r>
      <w:r w:rsidR="007C4D31" w:rsidRPr="0045762B">
        <w:t xml:space="preserve">7; 2000 Act No. 355, </w:t>
      </w:r>
      <w:r w:rsidR="0045762B" w:rsidRPr="0045762B">
        <w:t xml:space="preserve">Section </w:t>
      </w:r>
      <w:r w:rsidR="007C4D31" w:rsidRPr="0045762B">
        <w:t xml:space="preserve">10; 2002 Act No. 365, </w:t>
      </w:r>
      <w:r w:rsidR="005D18BA">
        <w:t xml:space="preserve">Sections </w:t>
      </w:r>
      <w:r w:rsidR="007C4D31" w:rsidRPr="0045762B">
        <w:t xml:space="preserve">2, 3, eff September 26, 2002; 2006 Act No. 396, </w:t>
      </w:r>
      <w:r w:rsidR="0045762B" w:rsidRPr="0045762B">
        <w:t xml:space="preserve">Section </w:t>
      </w:r>
      <w:r w:rsidR="007C4D31" w:rsidRPr="0045762B">
        <w:t xml:space="preserve">2, eff June 14, 2006; 2007 Act No. 71, </w:t>
      </w:r>
      <w:r w:rsidR="005D18BA">
        <w:t xml:space="preserve">Sections </w:t>
      </w:r>
      <w:r w:rsidR="007C4D31" w:rsidRPr="0045762B">
        <w:t>1 to 3, eff June 13, 2007.</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365.</w:t>
      </w:r>
      <w:r w:rsidR="007C4D31" w:rsidRPr="0045762B">
        <w:t xml:space="preserve"> Theft of controlled substance; penalty.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 person who knowingly and intentionally violates subsection (A):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for a first offense, is guilty of a felony and, upon conviction, must be imprisoned for not more than five years or fined not more than five thousand dollars, or both;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for a second or subsequent violation, is guilty of a felony and, upon conviction, must be imprisoned for not more than ten years or fined not more than ten thousand dollars, or both.</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2002 Act No. 365, </w:t>
      </w:r>
      <w:r w:rsidR="0045762B" w:rsidRPr="0045762B">
        <w:t xml:space="preserve">Section </w:t>
      </w:r>
      <w:r w:rsidR="007C4D31" w:rsidRPr="0045762B">
        <w:t xml:space="preserve">1, eff September 26, 2002; 2005 Act No. 127, </w:t>
      </w:r>
      <w:r w:rsidR="0045762B" w:rsidRPr="0045762B">
        <w:t xml:space="preserve">Section </w:t>
      </w:r>
      <w:r w:rsidR="007C4D31" w:rsidRPr="0045762B">
        <w:t>3,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370.</w:t>
      </w:r>
      <w:r w:rsidR="007C4D31" w:rsidRPr="0045762B">
        <w:t xml:space="preserve"> Prohibited acts A;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Except as authorized by this article it shall be unlawful for any person: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to manufacture, distribute, dispense, deliver, purchase, aid, abet, attempt, or conspire to manufacture, distribute, dispense, deliver, or purchase, or possess with the intent to manufacture, distribute, dispense, deliver, or purchase a controlled substance or a controlled substance analogue;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to create, distribute, dispense, deliver, or purchase, or aid, abet, attempt, or conspire to create, distribute, dispense, deliver, or purchase, or possess with intent to distribute, dispense, deliver, or purchase a counterfeit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 person who violates subsection (a) with respect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45762B" w:rsidRPr="0045762B">
        <w:noBreakHyphen/>
      </w:r>
      <w:r w:rsidRPr="0045762B">
        <w:t>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must be imprisoned not less than five years nor more than thirty years, or fined not more than fifty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is guilty of a felony and, upon conviction, must be imprisoned not more than ten years or fined not more than ten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A person who violates subsection (c) with respect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possession of more than: one gram of cocaine, one hundred milligrams of alpha</w:t>
      </w:r>
      <w:r w:rsidR="0045762B" w:rsidRPr="0045762B">
        <w:noBreakHyphen/>
      </w:r>
      <w:r w:rsidRPr="0045762B">
        <w:t xml:space="preserve"> or beta</w:t>
      </w:r>
      <w:r w:rsidR="0045762B" w:rsidRPr="0045762B">
        <w:noBreakHyphen/>
      </w:r>
      <w:r w:rsidRPr="0045762B">
        <w:t>eucaine, four grains of opium, four grains of morphine, two grains of heroin, one hundred milligrams of isonipecaine, twenty</w:t>
      </w:r>
      <w:r w:rsidR="0045762B" w:rsidRPr="0045762B">
        <w:noBreakHyphen/>
      </w:r>
      <w:r w:rsidRPr="0045762B">
        <w:t>eight grams or one ounce of marijuana, ten grams of hashish, fifty micrograms of lysergic acid diethylamide (LSD) or its compounds, fifteen tablets, capsules, dosage units, or the equivalent quantity of 3, 4</w:t>
      </w:r>
      <w:r w:rsidR="0045762B" w:rsidRPr="0045762B">
        <w:noBreakHyphen/>
      </w:r>
      <w:r w:rsidRPr="0045762B">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45762B" w:rsidRPr="0045762B">
        <w:noBreakHyphen/>
      </w:r>
      <w:r w:rsidRPr="0045762B">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45762B" w:rsidRPr="0045762B">
        <w:noBreakHyphen/>
      </w:r>
      <w:r w:rsidRPr="0045762B">
        <w:t>53</w:t>
      </w:r>
      <w:r w:rsidR="0045762B" w:rsidRPr="0045762B">
        <w:noBreakHyphen/>
      </w:r>
      <w:r w:rsidRPr="0045762B">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45762B" w:rsidRPr="0045762B">
        <w:noBreakHyphen/>
      </w:r>
      <w:r w:rsidRPr="0045762B">
        <w:t>22</w:t>
      </w:r>
      <w:r w:rsidR="0045762B" w:rsidRPr="0045762B">
        <w:noBreakHyphen/>
      </w:r>
      <w:r w:rsidRPr="0045762B">
        <w:t>10 through 17</w:t>
      </w:r>
      <w:r w:rsidR="0045762B" w:rsidRPr="0045762B">
        <w:noBreakHyphen/>
      </w:r>
      <w:r w:rsidRPr="0045762B">
        <w:t>22</w:t>
      </w:r>
      <w:r w:rsidR="0045762B" w:rsidRPr="0045762B">
        <w:noBreakHyphen/>
      </w:r>
      <w:r w:rsidRPr="0045762B">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When a person is charged under this subsection for possession of controlled substances, bail shall not exceed the amount of the fine and the assessment provided pursuant to Section 14</w:t>
      </w:r>
      <w:r w:rsidR="0045762B" w:rsidRPr="0045762B">
        <w:noBreakHyphen/>
      </w:r>
      <w:r w:rsidRPr="0045762B">
        <w:t>1</w:t>
      </w:r>
      <w:r w:rsidR="0045762B" w:rsidRPr="0045762B">
        <w:noBreakHyphen/>
      </w:r>
      <w:r w:rsidRPr="0045762B">
        <w:t>206, 14</w:t>
      </w:r>
      <w:r w:rsidR="0045762B" w:rsidRPr="0045762B">
        <w:noBreakHyphen/>
      </w:r>
      <w:r w:rsidRPr="0045762B">
        <w:t>1</w:t>
      </w:r>
      <w:r w:rsidR="0045762B" w:rsidRPr="0045762B">
        <w:noBreakHyphen/>
      </w:r>
      <w:r w:rsidRPr="0045762B">
        <w:t>207, or 14</w:t>
      </w:r>
      <w:r w:rsidR="0045762B" w:rsidRPr="0045762B">
        <w:noBreakHyphen/>
      </w:r>
      <w:r w:rsidRPr="0045762B">
        <w:t>1</w:t>
      </w:r>
      <w:r w:rsidR="0045762B" w:rsidRPr="0045762B">
        <w:noBreakHyphen/>
      </w:r>
      <w:r w:rsidRPr="0045762B">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45762B" w:rsidRPr="0045762B">
        <w:noBreakHyphen/>
      </w:r>
      <w:r w:rsidRPr="0045762B">
        <w:t>1</w:t>
      </w:r>
      <w:r w:rsidR="0045762B" w:rsidRPr="0045762B">
        <w:noBreakHyphen/>
      </w:r>
      <w:r w:rsidRPr="0045762B">
        <w:t>205. The assessment portion of the bail must be distributed as provided in Section 14</w:t>
      </w:r>
      <w:r w:rsidR="0045762B" w:rsidRPr="0045762B">
        <w:noBreakHyphen/>
      </w:r>
      <w:r w:rsidRPr="0045762B">
        <w:t>1</w:t>
      </w:r>
      <w:r w:rsidR="0045762B" w:rsidRPr="0045762B">
        <w:noBreakHyphen/>
      </w:r>
      <w:r w:rsidRPr="0045762B">
        <w:t>206, 14</w:t>
      </w:r>
      <w:r w:rsidR="0045762B" w:rsidRPr="0045762B">
        <w:noBreakHyphen/>
      </w:r>
      <w:r w:rsidRPr="0045762B">
        <w:t>1</w:t>
      </w:r>
      <w:r w:rsidR="0045762B" w:rsidRPr="0045762B">
        <w:noBreakHyphen/>
      </w:r>
      <w:r w:rsidRPr="0045762B">
        <w:t>207, or 14</w:t>
      </w:r>
      <w:r w:rsidR="0045762B" w:rsidRPr="0045762B">
        <w:noBreakHyphen/>
      </w:r>
      <w:r w:rsidRPr="0045762B">
        <w:t>1</w:t>
      </w:r>
      <w:r w:rsidR="0045762B" w:rsidRPr="0045762B">
        <w:noBreakHyphen/>
      </w:r>
      <w:r w:rsidRPr="0045762B">
        <w:t>208, whichever is applicable.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(1) ten pounds or more of marijuana is guilty of a felony which is known as </w:t>
      </w:r>
      <w:r w:rsidR="0045762B" w:rsidRPr="0045762B">
        <w:t>“</w:t>
      </w:r>
      <w:r w:rsidRPr="0045762B">
        <w:t>trafficking in marijuana</w:t>
      </w:r>
      <w:r w:rsidR="0045762B" w:rsidRPr="0045762B">
        <w:t>”</w:t>
      </w:r>
      <w:r w:rsidRPr="0045762B">
        <w:t xml:space="preserve"> and, upon conviction, must be punished as follows if the quantity involved 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ten pounds or more, but less than one hundred pounds: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1. for a first offense, a term of imprisonment of not less than one year nor more than ten years, no part of which may be suspended nor probation granted, and a fine of ten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2. for a second offense, a term of imprisonment of not less than five years nor more than twenty years, no part of which may be suspended nor probation granted, and a fine of fifteen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3. for a third or subsequent offense, a mandatory term of imprisonment of twenty</w:t>
      </w:r>
      <w:r w:rsidR="0045762B" w:rsidRPr="0045762B">
        <w:noBreakHyphen/>
      </w:r>
      <w:r w:rsidRPr="0045762B">
        <w:t>five years, no part of which may be suspended nor probation granted, and a fine of twenty</w:t>
      </w:r>
      <w:r w:rsidR="0045762B" w:rsidRPr="0045762B">
        <w:noBreakHyphen/>
      </w:r>
      <w:r w:rsidRPr="0045762B">
        <w:t>five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one hundred pounds or more, but less than two thousand pounds, or one hundred to one thousand marijuana plants regardless of weight, a mandatory term of imprisonment of twenty</w:t>
      </w:r>
      <w:r w:rsidR="0045762B" w:rsidRPr="0045762B">
        <w:noBreakHyphen/>
      </w:r>
      <w:r w:rsidRPr="0045762B">
        <w:t>five years, no part of which may be suspended nor probation granted, and a fine of twenty</w:t>
      </w:r>
      <w:r w:rsidR="0045762B" w:rsidRPr="0045762B">
        <w:noBreakHyphen/>
      </w:r>
      <w:r w:rsidRPr="0045762B">
        <w:t>five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two thousand pounds or more, but less than ten thousand pounds, or more than one thousand marijuana plants, but less than ten thousand marijuana plants regardless of weight, a mandatory term of imprisonment of twenty</w:t>
      </w:r>
      <w:r w:rsidR="0045762B" w:rsidRPr="0045762B">
        <w:noBreakHyphen/>
      </w:r>
      <w:r w:rsidRPr="0045762B">
        <w:t>five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(d) ten thousand pounds or more, or ten thousand marijuana plants, or more than ten thousand marijuana plants regardless of weight, a term of imprisonment of not less than twenty</w:t>
      </w:r>
      <w:r w:rsidR="0045762B" w:rsidRPr="0045762B">
        <w:noBreakHyphen/>
      </w:r>
      <w:r w:rsidRPr="0045762B">
        <w:t>five years nor more than thirty years with a mandatory minimum term of imprisonment of twenty</w:t>
      </w:r>
      <w:r w:rsidR="0045762B" w:rsidRPr="0045762B">
        <w:noBreakHyphen/>
      </w:r>
      <w:r w:rsidRPr="0045762B">
        <w:t>five years, no part of which may be suspended nor probation granted, and a fine of two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ten grams or more of cocaine or any mixtures containing cocaine, as provided in Section 44</w:t>
      </w:r>
      <w:r w:rsidR="0045762B" w:rsidRPr="0045762B">
        <w:noBreakHyphen/>
      </w:r>
      <w:r w:rsidRPr="0045762B">
        <w:t>53</w:t>
      </w:r>
      <w:r w:rsidR="0045762B" w:rsidRPr="0045762B">
        <w:noBreakHyphen/>
      </w:r>
      <w:r w:rsidRPr="0045762B">
        <w:t xml:space="preserve">210(b)(4), is guilty of a felony which is known as </w:t>
      </w:r>
      <w:r w:rsidR="0045762B" w:rsidRPr="0045762B">
        <w:t>“</w:t>
      </w:r>
      <w:r w:rsidRPr="0045762B">
        <w:t>trafficking in cocaine</w:t>
      </w:r>
      <w:r w:rsidR="0045762B" w:rsidRPr="0045762B">
        <w:t>”</w:t>
      </w:r>
      <w:r w:rsidRPr="0045762B">
        <w:t xml:space="preserve"> and, upon conviction, must be punished as follows if the quantity involved 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ten grams or more, but less than twenty</w:t>
      </w:r>
      <w:r w:rsidR="0045762B" w:rsidRPr="0045762B">
        <w:noBreakHyphen/>
      </w:r>
      <w:r w:rsidRPr="0045762B">
        <w:t>eight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1. for a first offense, a term of imprisonment of not less than three years nor more than ten years, no part of which may be suspended nor probation granted, and a fine of twenty</w:t>
      </w:r>
      <w:r w:rsidR="0045762B" w:rsidRPr="0045762B">
        <w:noBreakHyphen/>
      </w:r>
      <w:r w:rsidRPr="0045762B">
        <w:t>five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2. for a second offense, a term of imprisonment of not less than five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3. for a third or subsequent offense, a mandatory minimum term of imprisonment of not less than twenty</w:t>
      </w:r>
      <w:r w:rsidR="0045762B" w:rsidRPr="0045762B">
        <w:noBreakHyphen/>
      </w:r>
      <w:r w:rsidRPr="0045762B">
        <w:t>five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twenty</w:t>
      </w:r>
      <w:r w:rsidR="0045762B" w:rsidRPr="0045762B">
        <w:noBreakHyphen/>
      </w:r>
      <w:r w:rsidRPr="0045762B">
        <w:t>eight grams or more, but less than one hundred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1. for a first offense, a term of imprisonment of not less than seven years nor more than twenty</w:t>
      </w:r>
      <w:r w:rsidR="0045762B" w:rsidRPr="0045762B">
        <w:noBreakHyphen/>
      </w:r>
      <w:r w:rsidRPr="0045762B">
        <w:t>five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2. for a second offense, a term of imprisonment of not less than seven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3. for a third or subsequent offense, a mandatory minimum term of imprisonment of not less than twenty</w:t>
      </w:r>
      <w:r w:rsidR="0045762B" w:rsidRPr="0045762B">
        <w:noBreakHyphen/>
      </w:r>
      <w:r w:rsidRPr="0045762B">
        <w:t>five years and not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one hundred grams or more, but less than two hundred grams, a mandatory term of imprisonment of twenty</w:t>
      </w:r>
      <w:r w:rsidR="0045762B" w:rsidRPr="0045762B">
        <w:noBreakHyphen/>
      </w:r>
      <w:r w:rsidRPr="0045762B">
        <w:t>five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(d) two hundred grams or more, but less than four hundred grams, a mandatory term of imprisonment of twenty</w:t>
      </w:r>
      <w:r w:rsidR="0045762B" w:rsidRPr="0045762B">
        <w:noBreakHyphen/>
      </w:r>
      <w:r w:rsidRPr="0045762B">
        <w:t>five years, no part of which may be suspended nor probation granted, and a fine of one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(e) four hundred grams or more, a term of imprisonment of not less than twenty</w:t>
      </w:r>
      <w:r w:rsidR="0045762B" w:rsidRPr="0045762B">
        <w:noBreakHyphen/>
      </w:r>
      <w:r w:rsidRPr="0045762B">
        <w:t>five years nor more than thirty years with a mandatory minimum term of imprisonment of twenty</w:t>
      </w:r>
      <w:r w:rsidR="0045762B" w:rsidRPr="0045762B">
        <w:noBreakHyphen/>
      </w:r>
      <w:r w:rsidRPr="0045762B">
        <w:t>five years, no part of which may be suspended nor probation granted, and a fine of two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four grams or more of any morphine, opium, salt, isomer, or salt of an isomer thereof, including heroin, as described in Section 44</w:t>
      </w:r>
      <w:r w:rsidR="0045762B" w:rsidRPr="0045762B">
        <w:noBreakHyphen/>
      </w:r>
      <w:r w:rsidRPr="0045762B">
        <w:t>53</w:t>
      </w:r>
      <w:r w:rsidR="0045762B" w:rsidRPr="0045762B">
        <w:noBreakHyphen/>
      </w:r>
      <w:r w:rsidRPr="0045762B">
        <w:t>190 or 44</w:t>
      </w:r>
      <w:r w:rsidR="0045762B" w:rsidRPr="0045762B">
        <w:noBreakHyphen/>
      </w:r>
      <w:r w:rsidRPr="0045762B">
        <w:t>53</w:t>
      </w:r>
      <w:r w:rsidR="0045762B" w:rsidRPr="0045762B">
        <w:noBreakHyphen/>
      </w:r>
      <w:r w:rsidRPr="0045762B">
        <w:t xml:space="preserve">210, or four grams or more of any mixture containing any of these substances, is guilty of a felony which is known as </w:t>
      </w:r>
      <w:r w:rsidR="0045762B" w:rsidRPr="0045762B">
        <w:t>“</w:t>
      </w:r>
      <w:r w:rsidRPr="0045762B">
        <w:t>trafficking in illegal drugs</w:t>
      </w:r>
      <w:r w:rsidR="0045762B" w:rsidRPr="0045762B">
        <w:t>”</w:t>
      </w:r>
      <w:r w:rsidRPr="0045762B">
        <w:t xml:space="preserve"> and, upon conviction, must be punished as follows if the quantity involved 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four grams or more, but less than fourteen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1. for a first offense, a term of imprisonment of not less than seven years nor more than twenty</w:t>
      </w:r>
      <w:r w:rsidR="0045762B" w:rsidRPr="0045762B">
        <w:noBreakHyphen/>
      </w:r>
      <w:r w:rsidRPr="0045762B">
        <w:t>five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2. for a second or subsequent offense, a mandatory minimum term of imprisonment of twenty</w:t>
      </w:r>
      <w:r w:rsidR="0045762B" w:rsidRPr="0045762B">
        <w:noBreakHyphen/>
      </w:r>
      <w:r w:rsidRPr="0045762B">
        <w:t>five years, no part of which may be suspended nor probation granted, and a fine of one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fourteen grams or more but less than twenty</w:t>
      </w:r>
      <w:r w:rsidR="0045762B" w:rsidRPr="0045762B">
        <w:noBreakHyphen/>
      </w:r>
      <w:r w:rsidRPr="0045762B">
        <w:t>eight grams, a mandatory term of imprisonment of twenty</w:t>
      </w:r>
      <w:r w:rsidR="0045762B" w:rsidRPr="0045762B">
        <w:noBreakHyphen/>
      </w:r>
      <w:r w:rsidRPr="0045762B">
        <w:t>five years, no part of which may be suspended nor probation granted, and a fine of two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twenty</w:t>
      </w:r>
      <w:r w:rsidR="0045762B" w:rsidRPr="0045762B">
        <w:noBreakHyphen/>
      </w:r>
      <w:r w:rsidRPr="0045762B">
        <w:t>eight grams or more, a mandatory term of imprisonment of not less than twenty</w:t>
      </w:r>
      <w:r w:rsidR="0045762B" w:rsidRPr="0045762B">
        <w:noBreakHyphen/>
      </w:r>
      <w:r w:rsidRPr="0045762B">
        <w:t>five years nor more than forty years, no part of which may be suspended nor probation granted, and a fine of two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(4) fifteen grams or more of methaqualone is guilty of a felony which is known as </w:t>
      </w:r>
      <w:r w:rsidR="0045762B" w:rsidRPr="0045762B">
        <w:t>“</w:t>
      </w:r>
      <w:r w:rsidRPr="0045762B">
        <w:t>trafficking in methaqualone</w:t>
      </w:r>
      <w:r w:rsidR="0045762B" w:rsidRPr="0045762B">
        <w:t>”</w:t>
      </w:r>
      <w:r w:rsidRPr="0045762B">
        <w:t xml:space="preserve"> and, upon conviction, must be punished as follows if the quantity involved 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fifteen grams but less than one hundred fifty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1. for a first offense, a term of imprisonment of not less than one year nor more than ten years, no part of which may be suspended nor probation granted, and a fine of ten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2. for a second or subsequent offense, a mandatory term of imprisonment of twenty</w:t>
      </w:r>
      <w:r w:rsidR="0045762B" w:rsidRPr="0045762B">
        <w:noBreakHyphen/>
      </w:r>
      <w:r w:rsidRPr="0045762B">
        <w:t>five years, no part of which may be suspended nor probation granted, and a fine of twenty</w:t>
      </w:r>
      <w:r w:rsidR="0045762B" w:rsidRPr="0045762B">
        <w:noBreakHyphen/>
      </w:r>
      <w:r w:rsidRPr="0045762B">
        <w:t>five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one hundred fifty grams but less than fifteen hundred grams, a mandatory term of imprisonment of twenty</w:t>
      </w:r>
      <w:r w:rsidR="0045762B" w:rsidRPr="0045762B">
        <w:noBreakHyphen/>
      </w:r>
      <w:r w:rsidRPr="0045762B">
        <w:t>five years, no part of which may be suspended nor probation granted, and a fine of twenty</w:t>
      </w:r>
      <w:r w:rsidR="0045762B" w:rsidRPr="0045762B">
        <w:noBreakHyphen/>
      </w:r>
      <w:r w:rsidRPr="0045762B">
        <w:t>five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fifteen hundred grams but less than fifteen kilograms, a mandatory term of imprisonment of twenty</w:t>
      </w:r>
      <w:r w:rsidR="0045762B" w:rsidRPr="0045762B">
        <w:noBreakHyphen/>
      </w:r>
      <w:r w:rsidRPr="0045762B">
        <w:t>five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(d) fifteen kilograms or more, a term of imprisonment of not less than twenty</w:t>
      </w:r>
      <w:r w:rsidR="0045762B" w:rsidRPr="0045762B">
        <w:noBreakHyphen/>
      </w:r>
      <w:r w:rsidRPr="0045762B">
        <w:t>five years nor more than thirty years with a mandatory minimum term of imprisonment of twenty</w:t>
      </w:r>
      <w:r w:rsidR="0045762B" w:rsidRPr="0045762B">
        <w:noBreakHyphen/>
      </w:r>
      <w:r w:rsidRPr="0045762B">
        <w:t>five years, no part of which may be suspended nor probation granted, and a fine of two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(5) one hundred tablets, capsules, dosage units, or the equivalent quantity, or more of lysergic acid diethylamide (LSD) is guilty of a felony which is known as </w:t>
      </w:r>
      <w:r w:rsidR="0045762B" w:rsidRPr="0045762B">
        <w:t>“</w:t>
      </w:r>
      <w:r w:rsidRPr="0045762B">
        <w:t>trafficking in LSD</w:t>
      </w:r>
      <w:r w:rsidR="0045762B" w:rsidRPr="0045762B">
        <w:t>”</w:t>
      </w:r>
      <w:r w:rsidRPr="0045762B">
        <w:t xml:space="preserve"> and, upon conviction, must be punished as follows if the quantity involved 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one hundred dosage units or the equivalent quantity, or more, but less than five hundred dosage units or the equivalent quantity: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1. for a first offense, a term of imprisonment of not less than three years nor more than ten years, no part of which may be suspended nor probation granted, and a fine of twenty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2. for a second offense, a term of imprisonment of not less than five years nor more than thirty years, no part of which may be suspended or probation granted, and a fine of forty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3. for a third or subsequent offense, a mandatory minimum term of imprisonment of not less than twenty</w:t>
      </w:r>
      <w:r w:rsidR="0045762B" w:rsidRPr="0045762B">
        <w:noBreakHyphen/>
      </w:r>
      <w:r w:rsidRPr="0045762B">
        <w:t>five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five hundred dosage units or the equivalent quantity, or more, but less than one thousand dosage units or the equivalent quantity: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1. for a first offense, a term of imprisonment of not less than seven years nor more than twenty</w:t>
      </w:r>
      <w:r w:rsidR="0045762B" w:rsidRPr="0045762B">
        <w:noBreakHyphen/>
      </w:r>
      <w:r w:rsidRPr="0045762B">
        <w:t>five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2. for a second offense, a term of imprisonment of not less than seven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3. for a third or subsequent offense, a mandatory minimum term of imprisonment of not less than twenty</w:t>
      </w:r>
      <w:r w:rsidR="0045762B" w:rsidRPr="0045762B">
        <w:noBreakHyphen/>
      </w:r>
      <w:r w:rsidRPr="0045762B">
        <w:t>five years and not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one thousand dosage units or the equivalent quantity, or more, a mandatory term of imprisonment of twenty</w:t>
      </w:r>
      <w:r w:rsidR="0045762B" w:rsidRPr="0045762B">
        <w:noBreakHyphen/>
      </w:r>
      <w:r w:rsidRPr="0045762B">
        <w:t>five years, no part of which may be suspended nor probation granted, and a fine of one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(6) one gram or more of flunitrazepam is guilty of a felony which is known as </w:t>
      </w:r>
      <w:r w:rsidR="0045762B" w:rsidRPr="0045762B">
        <w:t>“</w:t>
      </w:r>
      <w:r w:rsidRPr="0045762B">
        <w:t>trafficking in flunitrazepam</w:t>
      </w:r>
      <w:r w:rsidR="0045762B" w:rsidRPr="0045762B">
        <w:t>”</w:t>
      </w:r>
      <w:r w:rsidRPr="0045762B">
        <w:t xml:space="preserve"> and, upon conviction, must be punished as follows if the quantity involved 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one gram but less than one hundred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1. for a first offense a term of imprisonment of not less than one year nor more than ten years, no part of which may be suspended nor probation granted, and a fine of ten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2. for a second or subsequent offense, a mandatory term of imprisonment of twenty</w:t>
      </w:r>
      <w:r w:rsidR="0045762B" w:rsidRPr="0045762B">
        <w:noBreakHyphen/>
      </w:r>
      <w:r w:rsidRPr="0045762B">
        <w:t>five years, no part of which may be suspended nor probation granted, and a fine of twenty</w:t>
      </w:r>
      <w:r w:rsidR="0045762B" w:rsidRPr="0045762B">
        <w:noBreakHyphen/>
      </w:r>
      <w:r w:rsidRPr="0045762B">
        <w:t>five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one hundred grams but less than one thousand grams, a mandatory term of imprisonment of twenty years, no part of which may be suspended nor probation granted, and a fine of twenty</w:t>
      </w:r>
      <w:r w:rsidR="0045762B" w:rsidRPr="0045762B">
        <w:noBreakHyphen/>
      </w:r>
      <w:r w:rsidRPr="0045762B">
        <w:t>five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one thousand grams but less than five kilograms, a mandatory term of imprisonment of twenty</w:t>
      </w:r>
      <w:r w:rsidR="0045762B" w:rsidRPr="0045762B">
        <w:noBreakHyphen/>
      </w:r>
      <w:r w:rsidRPr="0045762B">
        <w:t>five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(d) five kilograms or more, a term of imprisonment of not less than twenty</w:t>
      </w:r>
      <w:r w:rsidR="0045762B" w:rsidRPr="0045762B">
        <w:noBreakHyphen/>
      </w:r>
      <w:r w:rsidRPr="0045762B">
        <w:t>five years, nor more than thirty years, with a mandatory minimum term of imprisonment of twenty</w:t>
      </w:r>
      <w:r w:rsidR="0045762B" w:rsidRPr="0045762B">
        <w:noBreakHyphen/>
      </w:r>
      <w:r w:rsidRPr="0045762B">
        <w:t>five years, no part of which may be suspended nor probation granted, and a fine of two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(7) fifty milliliters or milligrams or more of gamma hydroxybutyric acid or a controlled substance analogue of gamma hydroxybutyric acid is guilty of a felony which is known as </w:t>
      </w:r>
      <w:r w:rsidR="0045762B" w:rsidRPr="0045762B">
        <w:t>“</w:t>
      </w:r>
      <w:r w:rsidRPr="0045762B">
        <w:t>trafficking in gamma hydroxybutyric acid</w:t>
      </w:r>
      <w:r w:rsidR="0045762B" w:rsidRPr="0045762B">
        <w:t>”</w:t>
      </w:r>
      <w:r w:rsidRPr="0045762B">
        <w:t xml:space="preserve"> and, upon conviction, must be punished as follows: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for a first offense, a term of imprisonment of not less than one year nor more than ten years, no part of which may be suspended nor probation granted, and a fine of ten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for a second or subsequent offense, a mandatory term of imprisonment of twenty</w:t>
      </w:r>
      <w:r w:rsidR="0045762B" w:rsidRPr="0045762B">
        <w:noBreakHyphen/>
      </w:r>
      <w:r w:rsidRPr="0045762B">
        <w:t>five years, no part of which may be suspended nor probation granted, and a fine of twenty</w:t>
      </w:r>
      <w:r w:rsidR="0045762B" w:rsidRPr="0045762B">
        <w:noBreakHyphen/>
      </w:r>
      <w:r w:rsidRPr="0045762B">
        <w:t>five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person convicted and sentenced under this subsection to a mandatory term of imprisonment of twenty</w:t>
      </w:r>
      <w:r w:rsidR="0045762B" w:rsidRPr="0045762B">
        <w:noBreakHyphen/>
      </w:r>
      <w:r w:rsidRPr="0045762B">
        <w:t>five years, a mandatory minimum term of imprisonment of twenty</w:t>
      </w:r>
      <w:r w:rsidR="0045762B" w:rsidRPr="0045762B">
        <w:noBreakHyphen/>
      </w:r>
      <w:r w:rsidRPr="0045762B">
        <w:t>five years, or a mandatory minimum term of imprisonment of not less than twenty</w:t>
      </w:r>
      <w:r w:rsidR="0045762B" w:rsidRPr="0045762B">
        <w:noBreakHyphen/>
      </w:r>
      <w:r w:rsidRPr="0045762B">
        <w:t>five years nor more than thirty years is not eligible for parole, extended work release, as provided in Section 24</w:t>
      </w:r>
      <w:r w:rsidR="0045762B" w:rsidRPr="0045762B">
        <w:noBreakHyphen/>
      </w:r>
      <w:r w:rsidRPr="0045762B">
        <w:t>13</w:t>
      </w:r>
      <w:r w:rsidR="0045762B" w:rsidRPr="0045762B">
        <w:noBreakHyphen/>
      </w:r>
      <w:r w:rsidRPr="0045762B">
        <w:t>610, or supervised furlough, as provided in Section 24</w:t>
      </w:r>
      <w:r w:rsidR="0045762B" w:rsidRPr="0045762B">
        <w:noBreakHyphen/>
      </w:r>
      <w:r w:rsidRPr="0045762B">
        <w:t>13</w:t>
      </w:r>
      <w:r w:rsidR="0045762B" w:rsidRPr="0045762B">
        <w:noBreakHyphen/>
      </w:r>
      <w:r w:rsidRPr="0045762B">
        <w:t>710. Notwithstanding Section 44</w:t>
      </w:r>
      <w:r w:rsidR="0045762B" w:rsidRPr="0045762B">
        <w:noBreakHyphen/>
      </w:r>
      <w:r w:rsidRPr="0045762B">
        <w:t>53</w:t>
      </w:r>
      <w:r w:rsidR="0045762B" w:rsidRPr="0045762B">
        <w:noBreakHyphen/>
      </w:r>
      <w:r w:rsidRPr="0045762B">
        <w:t>420, a person convicted of conspiracy pursuant to this subsection must be sentenced as provided in this section with a full sentence or punishment and not one</w:t>
      </w:r>
      <w:r w:rsidR="0045762B" w:rsidRPr="0045762B">
        <w:noBreakHyphen/>
      </w:r>
      <w:r w:rsidRPr="0045762B">
        <w:t>half of the sentence or punishment prescribed for the offense.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weight of any controlled substance in this subsection includes the substance in pure form or any compound or mixture of the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offense of possession with intent to distribute described in Section 44</w:t>
      </w:r>
      <w:r w:rsidR="0045762B" w:rsidRPr="0045762B">
        <w:noBreakHyphen/>
      </w:r>
      <w:r w:rsidRPr="0045762B">
        <w:t>53</w:t>
      </w:r>
      <w:r w:rsidR="0045762B" w:rsidRPr="0045762B">
        <w:noBreakHyphen/>
      </w:r>
      <w:r w:rsidRPr="0045762B">
        <w:t>370(a) is a lesser included offense to the offenses of trafficking based upon possession described in this subsection.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one hundred tablets, capsules, dosage units, or the equivalent quantity, or more of 3, 4</w:t>
      </w:r>
      <w:r w:rsidR="0045762B" w:rsidRPr="0045762B">
        <w:noBreakHyphen/>
      </w:r>
      <w:r w:rsidRPr="0045762B">
        <w:t xml:space="preserve">methalenedioxymethamphetamine (MDMA) is guilty of a felony which is known as </w:t>
      </w:r>
      <w:r w:rsidR="0045762B" w:rsidRPr="0045762B">
        <w:t>“</w:t>
      </w:r>
      <w:r w:rsidRPr="0045762B">
        <w:t>trafficking in MDMA or ecstasy</w:t>
      </w:r>
      <w:r w:rsidR="0045762B" w:rsidRPr="0045762B">
        <w:t>”</w:t>
      </w:r>
      <w:r w:rsidRPr="0045762B">
        <w:t xml:space="preserve"> and, upon conviction, must be punished as follows if the quantity involved 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one hundred dosage units or the equivalent quantity, or more, but less than five hundred dosage units or the equivalent quantity: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 for a first offense, a term of imprisonment of not less than three years nor more than ten years, no part of which may be suspended nor probation granted, and a fine of twenty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(ii) for a second offense, a term of imprisonment of not less than five years nor more than thirty years, no part of which may be suspended nor probation granted, and a fine of forty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(iii) for a third or subsequent offense, a mandatory minimum term of imprisonment of not less than twenty</w:t>
      </w:r>
      <w:r w:rsidR="0045762B" w:rsidRPr="0045762B">
        <w:noBreakHyphen/>
      </w:r>
      <w:r w:rsidRPr="0045762B">
        <w:t>five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five hundred dosage units or the equivalent quantity, or more, but less than one thousand dosage units or the equivalent quantity: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 for a first offense, a term of imprisonment of not less than seven years nor more than twenty</w:t>
      </w:r>
      <w:r w:rsidR="0045762B" w:rsidRPr="0045762B">
        <w:noBreakHyphen/>
      </w:r>
      <w:r w:rsidRPr="0045762B">
        <w:t>five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(ii) for a second offense, a term of imprisonment of not less than seven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(iii) for a third or subsequent offense, a mandatory minimum term of imprisonment of not less than twenty</w:t>
      </w:r>
      <w:r w:rsidR="0045762B" w:rsidRPr="0045762B">
        <w:noBreakHyphen/>
      </w:r>
      <w:r w:rsidRPr="0045762B">
        <w:t>five years and not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one thousand dosage units or the equivalent quantity, or more, a mandatory term of imprisonment of twenty</w:t>
      </w:r>
      <w:r w:rsidR="0045762B" w:rsidRPr="0045762B">
        <w:noBreakHyphen/>
      </w:r>
      <w:r w:rsidRPr="0045762B">
        <w:t>five years, no part of which may be suspended nor probation granted, and a fine of one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kidnapping, Section 16</w:t>
      </w:r>
      <w:r w:rsidR="0045762B" w:rsidRPr="0045762B">
        <w:noBreakHyphen/>
      </w:r>
      <w:r w:rsidRPr="0045762B">
        <w:t>3</w:t>
      </w:r>
      <w:r w:rsidR="0045762B" w:rsidRPr="0045762B">
        <w:noBreakHyphen/>
      </w:r>
      <w:r w:rsidRPr="0045762B">
        <w:t>910;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trafficking in persons, Section 16</w:t>
      </w:r>
      <w:r w:rsidR="0045762B" w:rsidRPr="0045762B">
        <w:noBreakHyphen/>
      </w:r>
      <w:r w:rsidRPr="0045762B">
        <w:t>3</w:t>
      </w:r>
      <w:r w:rsidR="0045762B" w:rsidRPr="0045762B">
        <w:noBreakHyphen/>
      </w:r>
      <w:r w:rsidRPr="0045762B">
        <w:t>930;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criminal sexual conduct in the first, second, or third degree, Sections 16</w:t>
      </w:r>
      <w:r w:rsidR="0045762B" w:rsidRPr="0045762B">
        <w:noBreakHyphen/>
      </w:r>
      <w:r w:rsidRPr="0045762B">
        <w:t>3</w:t>
      </w:r>
      <w:r w:rsidR="0045762B" w:rsidRPr="0045762B">
        <w:noBreakHyphen/>
      </w:r>
      <w:r w:rsidRPr="0045762B">
        <w:t>652, 16</w:t>
      </w:r>
      <w:r w:rsidR="0045762B" w:rsidRPr="0045762B">
        <w:noBreakHyphen/>
      </w:r>
      <w:r w:rsidRPr="0045762B">
        <w:t>3</w:t>
      </w:r>
      <w:r w:rsidR="0045762B" w:rsidRPr="0045762B">
        <w:noBreakHyphen/>
      </w:r>
      <w:r w:rsidRPr="0045762B">
        <w:t>653, and 16</w:t>
      </w:r>
      <w:r w:rsidR="0045762B" w:rsidRPr="0045762B">
        <w:noBreakHyphen/>
      </w:r>
      <w:r w:rsidRPr="0045762B">
        <w:t>3</w:t>
      </w:r>
      <w:r w:rsidR="0045762B" w:rsidRPr="0045762B">
        <w:noBreakHyphen/>
      </w:r>
      <w:r w:rsidRPr="0045762B">
        <w:t>654;</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criminal sexual conduct with a minor in the first, second, or third degree, Section 16</w:t>
      </w:r>
      <w:r w:rsidR="0045762B" w:rsidRPr="0045762B">
        <w:noBreakHyphen/>
      </w:r>
      <w:r w:rsidRPr="0045762B">
        <w:t>3</w:t>
      </w:r>
      <w:r w:rsidR="0045762B" w:rsidRPr="0045762B">
        <w:noBreakHyphen/>
      </w:r>
      <w:r w:rsidRPr="0045762B">
        <w:t>655;</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criminal sexual conduct where victim is legal spouse (separated), Section 16</w:t>
      </w:r>
      <w:r w:rsidR="0045762B" w:rsidRPr="0045762B">
        <w:noBreakHyphen/>
      </w:r>
      <w:r w:rsidRPr="0045762B">
        <w:t>3</w:t>
      </w:r>
      <w:r w:rsidR="0045762B" w:rsidRPr="0045762B">
        <w:noBreakHyphen/>
      </w:r>
      <w:r w:rsidRPr="0045762B">
        <w:t>658;</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spousal sexual battery, Section 16</w:t>
      </w:r>
      <w:r w:rsidR="0045762B" w:rsidRPr="0045762B">
        <w:noBreakHyphen/>
      </w:r>
      <w:r w:rsidRPr="0045762B">
        <w:t>3</w:t>
      </w:r>
      <w:r w:rsidR="0045762B" w:rsidRPr="0045762B">
        <w:noBreakHyphen/>
      </w:r>
      <w:r w:rsidRPr="0045762B">
        <w:t>615;</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engaging a child for a sexual performance, Section 16</w:t>
      </w:r>
      <w:r w:rsidR="0045762B" w:rsidRPr="0045762B">
        <w:noBreakHyphen/>
      </w:r>
      <w:r w:rsidRPr="0045762B">
        <w:t>3</w:t>
      </w:r>
      <w:r w:rsidR="0045762B" w:rsidRPr="0045762B">
        <w:noBreakHyphen/>
      </w:r>
      <w:r w:rsidRPr="0045762B">
        <w:t>810;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petit larceny, Section 16</w:t>
      </w:r>
      <w:r w:rsidR="0045762B" w:rsidRPr="0045762B">
        <w:noBreakHyphen/>
      </w:r>
      <w:r w:rsidRPr="0045762B">
        <w:t>13</w:t>
      </w:r>
      <w:r w:rsidR="0045762B" w:rsidRPr="0045762B">
        <w:noBreakHyphen/>
      </w:r>
      <w:r w:rsidRPr="0045762B">
        <w:t>30 (A);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(9) grand larceny, Section 16</w:t>
      </w:r>
      <w:r w:rsidR="0045762B" w:rsidRPr="0045762B">
        <w:noBreakHyphen/>
      </w:r>
      <w:r w:rsidRPr="0045762B">
        <w:t>13</w:t>
      </w:r>
      <w:r w:rsidR="0045762B" w:rsidRPr="0045762B">
        <w:noBreakHyphen/>
      </w:r>
      <w:r w:rsidRPr="0045762B">
        <w:t>30 (B).</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(g) A person who violates subsection (f) with respect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 controlled substance classified in Schedule I (b) or (c) which is a narcotic drug or lysergic acid diethylamide (LSD), or in Schedule II which is a narcotic drug is guilty of a felony and, upon conviction, must be: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for a first offense, imprisoned not more than twenty years or fined not more than thirty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Except in the case of conviction for a first offense, the sentence in this item must not be suspended and probation must not be granted;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any other controlled substance or gamma hydroxybutyrate is guilty of a felony and, upon conviction, must be: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for a first offense, imprisoned not more than fifteen years or fined not more than twenty</w:t>
      </w:r>
      <w:r w:rsidR="0045762B" w:rsidRPr="0045762B">
        <w:noBreakHyphen/>
      </w:r>
      <w:r w:rsidRPr="0045762B">
        <w:t>five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45762B" w:rsidRPr="0045762B">
        <w:noBreakHyphen/>
      </w:r>
      <w:r w:rsidRPr="0045762B">
        <w:t>five years, or fined not more than forty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Except in the case of conviction for a first offense, the sentence in this item must not be suspended and probation must not be granted.</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1510.49; 1971 (57) 800, 2056; 1974 (58) 2284; 1979 Act No. 118 </w:t>
      </w:r>
      <w:r w:rsidR="0045762B" w:rsidRPr="0045762B">
        <w:t xml:space="preserve">Section </w:t>
      </w:r>
      <w:r w:rsidR="007C4D31" w:rsidRPr="0045762B">
        <w:t xml:space="preserve">5; 1981 Act No. 33 </w:t>
      </w:r>
      <w:r w:rsidR="005D18BA">
        <w:t xml:space="preserve">Sections </w:t>
      </w:r>
      <w:r w:rsidR="007C4D31" w:rsidRPr="0045762B">
        <w:t xml:space="preserve">1, 2; 1984 Act No. 482, </w:t>
      </w:r>
      <w:r w:rsidR="0045762B" w:rsidRPr="0045762B">
        <w:t xml:space="preserve">Section </w:t>
      </w:r>
      <w:r w:rsidR="007C4D31" w:rsidRPr="0045762B">
        <w:t xml:space="preserve">1; 1988 Act No. 565, </w:t>
      </w:r>
      <w:r w:rsidR="0045762B" w:rsidRPr="0045762B">
        <w:t xml:space="preserve">Section </w:t>
      </w:r>
      <w:r w:rsidR="007C4D31" w:rsidRPr="0045762B">
        <w:t xml:space="preserve">1; 1990 Act No. 604, </w:t>
      </w:r>
      <w:r w:rsidR="005D18BA">
        <w:t xml:space="preserve">Sections </w:t>
      </w:r>
      <w:r w:rsidR="007C4D31" w:rsidRPr="0045762B">
        <w:t xml:space="preserve">6, 7; 1993 Act No. 58, </w:t>
      </w:r>
      <w:r w:rsidR="0045762B" w:rsidRPr="0045762B">
        <w:t xml:space="preserve">Section </w:t>
      </w:r>
      <w:r w:rsidR="007C4D31" w:rsidRPr="0045762B">
        <w:t xml:space="preserve">1; 1993 Act No. 184, </w:t>
      </w:r>
      <w:r w:rsidR="005D18BA">
        <w:t xml:space="preserve">Sections </w:t>
      </w:r>
      <w:r w:rsidR="007C4D31" w:rsidRPr="0045762B">
        <w:t>236</w:t>
      </w:r>
      <w:r w:rsidR="0045762B" w:rsidRPr="0045762B">
        <w:noBreakHyphen/>
      </w:r>
      <w:r w:rsidR="007C4D31" w:rsidRPr="0045762B">
        <w:t xml:space="preserve">238; 1994 Act No. 497, Part II, </w:t>
      </w:r>
      <w:r w:rsidR="005D18BA">
        <w:t xml:space="preserve">Sections </w:t>
      </w:r>
      <w:r w:rsidR="007C4D31" w:rsidRPr="0045762B">
        <w:t xml:space="preserve">36M, 36N; 1995 Act No. 7, Part I, </w:t>
      </w:r>
      <w:r w:rsidR="0045762B" w:rsidRPr="0045762B">
        <w:t xml:space="preserve">Section </w:t>
      </w:r>
      <w:r w:rsidR="007C4D31" w:rsidRPr="0045762B">
        <w:t xml:space="preserve">17; 1998 Act No. 372, </w:t>
      </w:r>
      <w:r w:rsidR="005D18BA">
        <w:t xml:space="preserve">Sections </w:t>
      </w:r>
      <w:r w:rsidR="007C4D31" w:rsidRPr="0045762B">
        <w:t xml:space="preserve">1, 2, 5; 2000 Act No. 355, </w:t>
      </w:r>
      <w:r w:rsidR="005D18BA">
        <w:t xml:space="preserve">Sections </w:t>
      </w:r>
      <w:r w:rsidR="007C4D31" w:rsidRPr="0045762B">
        <w:t xml:space="preserve">5 to 8; 2002 Act No. 267, </w:t>
      </w:r>
      <w:r w:rsidR="005D18BA">
        <w:t xml:space="preserve">Sections </w:t>
      </w:r>
      <w:r w:rsidR="007C4D31" w:rsidRPr="0045762B">
        <w:t xml:space="preserve">2, 3, eff May 20, 2002; 2005 Act No. 127, </w:t>
      </w:r>
      <w:r w:rsidR="0045762B" w:rsidRPr="0045762B">
        <w:t xml:space="preserve">Section </w:t>
      </w:r>
      <w:r w:rsidR="007C4D31" w:rsidRPr="0045762B">
        <w:t xml:space="preserve">4, eff June 7, 2005; 2010 Act No. 273, </w:t>
      </w:r>
      <w:r w:rsidR="0045762B" w:rsidRPr="0045762B">
        <w:t xml:space="preserve">Section </w:t>
      </w:r>
      <w:r w:rsidR="007C4D31" w:rsidRPr="0045762B">
        <w:t xml:space="preserve">37, eff June 2, 2010; 2010 Act No. 289, </w:t>
      </w:r>
      <w:r w:rsidR="0045762B" w:rsidRPr="0045762B">
        <w:t xml:space="preserve">Section </w:t>
      </w:r>
      <w:r w:rsidR="007C4D31" w:rsidRPr="0045762B">
        <w:t xml:space="preserve">12, eff June 11, 2010; 2012 Act No. 255, </w:t>
      </w:r>
      <w:r w:rsidR="0045762B" w:rsidRPr="0045762B">
        <w:t xml:space="preserve">Section </w:t>
      </w:r>
      <w:r w:rsidR="007C4D31" w:rsidRPr="0045762B">
        <w:t>12, eff June 18, 2012.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375.</w:t>
      </w:r>
      <w:r w:rsidR="007C4D31" w:rsidRPr="0045762B">
        <w:t xml:space="preserve"> Possession, manufacture and trafficking of methamphetamine and cocaine base and other controlled substances;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A person possessing less than one gram of methamphetamine or cocaine base, as defined in Section 44</w:t>
      </w:r>
      <w:r w:rsidR="0045762B" w:rsidRPr="0045762B">
        <w:noBreakHyphen/>
      </w:r>
      <w:r w:rsidRPr="0045762B">
        <w:t>53</w:t>
      </w:r>
      <w:r w:rsidR="0045762B" w:rsidRPr="0045762B">
        <w:noBreakHyphen/>
      </w:r>
      <w:r w:rsidRPr="0045762B">
        <w:t>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0045762B" w:rsidRPr="0045762B">
        <w:noBreakHyphen/>
      </w:r>
      <w:r w:rsidRPr="0045762B">
        <w:t>53</w:t>
      </w:r>
      <w:r w:rsidR="0045762B" w:rsidRPr="0045762B">
        <w:noBreakHyphen/>
      </w:r>
      <w:r w:rsidRPr="0045762B">
        <w:t>370, is guilty of a felony and, upon conviction: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for a first offense, must be sentenced to a term of imprisonment of not more than fifteen years or fined not more than twenty</w:t>
      </w:r>
      <w:r w:rsidR="0045762B" w:rsidRPr="0045762B">
        <w:noBreakHyphen/>
      </w:r>
      <w:r w:rsidRPr="0045762B">
        <w:t>five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for a second offense or if, in the case of a first conviction of a violation of this section, the offender has been convicted of any of the laws of the United States or of any state, territory, or district relating to narcotic drugs, marijuana, depressant, stimulant, or hallucinogenic drugs, the offender must be imprisoned for not less than five years nor more than thirty years, or fined not more than fifty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for a third or subsequent offense or if the offender has been convicted two or more times in the aggregate of any violation of the laws of the United States or of any state, territory, or district relating to narcotic drugs, marijuana, depressant, stimulant, or hallucinogenic drugs, the offender must be imprisoned for not less than ten years nor more than thirty years, or fined not more than fifty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45762B" w:rsidRPr="0045762B">
        <w:noBreakHyphen/>
      </w:r>
      <w:r w:rsidRPr="0045762B">
        <w:t>53</w:t>
      </w:r>
      <w:r w:rsidR="0045762B" w:rsidRPr="0045762B">
        <w:noBreakHyphen/>
      </w:r>
      <w:r w:rsidRPr="0045762B">
        <w:t>110, 44</w:t>
      </w:r>
      <w:r w:rsidR="0045762B" w:rsidRPr="0045762B">
        <w:noBreakHyphen/>
      </w:r>
      <w:r w:rsidRPr="0045762B">
        <w:t>53</w:t>
      </w:r>
      <w:r w:rsidR="0045762B" w:rsidRPr="0045762B">
        <w:noBreakHyphen/>
      </w:r>
      <w:r w:rsidRPr="0045762B">
        <w:t>210(d)(1), or 44</w:t>
      </w:r>
      <w:r w:rsidR="0045762B" w:rsidRPr="0045762B">
        <w:noBreakHyphen/>
      </w:r>
      <w:r w:rsidRPr="0045762B">
        <w:t>53</w:t>
      </w:r>
      <w:r w:rsidR="0045762B" w:rsidRPr="0045762B">
        <w:noBreakHyphen/>
      </w:r>
      <w:r w:rsidRPr="0045762B">
        <w:t xml:space="preserve">210(d)(2), is guilty of a felony which is known as </w:t>
      </w:r>
      <w:r w:rsidR="0045762B" w:rsidRPr="0045762B">
        <w:t>“</w:t>
      </w:r>
      <w:r w:rsidRPr="0045762B">
        <w:t>trafficking in methamphetamine or cocaine base</w:t>
      </w:r>
      <w:r w:rsidR="0045762B" w:rsidRPr="0045762B">
        <w:t>”</w:t>
      </w:r>
      <w:r w:rsidRPr="0045762B">
        <w:t xml:space="preserve"> and, upon conviction, must be punished as follows if the quantity involved 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ten grams or more, but less than twenty</w:t>
      </w:r>
      <w:r w:rsidR="0045762B" w:rsidRPr="0045762B">
        <w:noBreakHyphen/>
      </w:r>
      <w:r w:rsidRPr="0045762B">
        <w:t>eight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for a first offense, a term of imprisonment of not less than three years nor more than ten years, no part of which may be suspended nor probation granted, and a fine of twenty</w:t>
      </w:r>
      <w:r w:rsidR="0045762B" w:rsidRPr="0045762B">
        <w:noBreakHyphen/>
      </w:r>
      <w:r w:rsidRPr="0045762B">
        <w:t>five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for a second offense, a term of imprisonment of not less than five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for a third or subsequent offense, a mandatory minimum term of imprisonment of not less than twenty</w:t>
      </w:r>
      <w:r w:rsidR="0045762B" w:rsidRPr="0045762B">
        <w:noBreakHyphen/>
      </w:r>
      <w:r w:rsidRPr="0045762B">
        <w:t>five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twenty</w:t>
      </w:r>
      <w:r w:rsidR="0045762B" w:rsidRPr="0045762B">
        <w:noBreakHyphen/>
      </w:r>
      <w:r w:rsidRPr="0045762B">
        <w:t>eight grams or more, but less than one hundred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for a first offense, a term of imprisonment of not less than seven years nor more than twenty</w:t>
      </w:r>
      <w:r w:rsidR="0045762B" w:rsidRPr="0045762B">
        <w:noBreakHyphen/>
      </w:r>
      <w:r w:rsidRPr="0045762B">
        <w:t>five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for a second offense, a term of imprisonment of not less than seven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for a third or subsequent offense, a mandatory minimum term of imprisonment of not less than twenty</w:t>
      </w:r>
      <w:r w:rsidR="0045762B" w:rsidRPr="0045762B">
        <w:noBreakHyphen/>
      </w:r>
      <w:r w:rsidRPr="0045762B">
        <w:t>five years and not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one hundred grams or more, but less than two hundred grams, a mandatory term of imprisonment of twenty</w:t>
      </w:r>
      <w:r w:rsidR="0045762B" w:rsidRPr="0045762B">
        <w:noBreakHyphen/>
      </w:r>
      <w:r w:rsidRPr="0045762B">
        <w:t>five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two hundred grams or more, but less than four hundred grams, a mandatory term of imprisonment of twenty</w:t>
      </w:r>
      <w:r w:rsidR="0045762B" w:rsidRPr="0045762B">
        <w:noBreakHyphen/>
      </w:r>
      <w:r w:rsidRPr="0045762B">
        <w:t>five years, no part of which may be suspended nor probation granted, and a fine of one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four hundred grams or more, a term of imprisonment of not less than twenty</w:t>
      </w:r>
      <w:r w:rsidR="0045762B" w:rsidRPr="0045762B">
        <w:noBreakHyphen/>
      </w:r>
      <w:r w:rsidRPr="0045762B">
        <w:t>five years nor more than thirty years with a mandatory minimum term of imprisonment of twenty</w:t>
      </w:r>
      <w:r w:rsidR="0045762B" w:rsidRPr="0045762B">
        <w:noBreakHyphen/>
      </w:r>
      <w:r w:rsidRPr="0045762B">
        <w:t>five years, no part of which may be suspended nor probation granted, and a fine of two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Possession of equipment or paraphernalia used in the manufacture of cocaine, cocaine base, or methamphetamine is prima facie evidence of intent to manufacture.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w:t>
      </w:r>
      <w:r w:rsidR="0045762B" w:rsidRPr="0045762B">
        <w:t>“</w:t>
      </w:r>
      <w:r w:rsidRPr="0045762B">
        <w:t>trafficking in ephedrine, pseudoephedrine, or phenylpropanolamine, their salts, isomers, or salts of isomers, or a combination of any of these substances</w:t>
      </w:r>
      <w:r w:rsidR="0045762B" w:rsidRPr="0045762B">
        <w:t>”</w:t>
      </w:r>
      <w:r w:rsidRPr="0045762B">
        <w:t xml:space="preserve"> and, upon conviction, must be punished as follows if the quantity involved 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nine grams or more, but less than twenty</w:t>
      </w:r>
      <w:r w:rsidR="0045762B" w:rsidRPr="0045762B">
        <w:noBreakHyphen/>
      </w:r>
      <w:r w:rsidRPr="0045762B">
        <w:t>eight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 for a first offense, a term of imprisonment of not more than ten years, no part of which may be suspended nor probation granted, and a fine of twenty</w:t>
      </w:r>
      <w:r w:rsidR="0045762B" w:rsidRPr="0045762B">
        <w:noBreakHyphen/>
      </w:r>
      <w:r w:rsidRPr="0045762B">
        <w:t>five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(ii) for a second offense, a term of imprisonment of not less than five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(iii) for a third or subsequent offense, a mandatory minimum term of imprisonment of not less than twenty</w:t>
      </w:r>
      <w:r w:rsidR="0045762B" w:rsidRPr="0045762B">
        <w:noBreakHyphen/>
      </w:r>
      <w:r w:rsidRPr="0045762B">
        <w:t>five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twenty</w:t>
      </w:r>
      <w:r w:rsidR="0045762B" w:rsidRPr="0045762B">
        <w:noBreakHyphen/>
      </w:r>
      <w:r w:rsidRPr="0045762B">
        <w:t>eight grams or more, but less than one hundred 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 for a first offense, a term of imprisonment of not less than seven years nor more than twenty</w:t>
      </w:r>
      <w:r w:rsidR="0045762B" w:rsidRPr="0045762B">
        <w:noBreakHyphen/>
      </w:r>
      <w:r w:rsidRPr="0045762B">
        <w:t>five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(ii) for a second offense, a term of imprisonment of not less than seven years nor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(iii) for a third or subsequent offense, a mandatory minimum term of imprisonment of not less than twenty</w:t>
      </w:r>
      <w:r w:rsidR="0045762B" w:rsidRPr="0045762B">
        <w:noBreakHyphen/>
      </w:r>
      <w:r w:rsidRPr="0045762B">
        <w:t>five years and not more than thirty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one hundred grams or more, but less than two hundred grams, a mandatory term of imprisonment of twenty</w:t>
      </w:r>
      <w:r w:rsidR="0045762B" w:rsidRPr="0045762B">
        <w:noBreakHyphen/>
      </w:r>
      <w:r w:rsidRPr="0045762B">
        <w:t>five years, no part of which may be suspended nor probation granted, and a fine of fifty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(d) two hundred grams or more, but less than four hundred grams, a mandatory term of imprisonment of twenty</w:t>
      </w:r>
      <w:r w:rsidR="0045762B" w:rsidRPr="0045762B">
        <w:noBreakHyphen/>
      </w:r>
      <w:r w:rsidRPr="0045762B">
        <w:t>five years, no part of which may be suspended nor probation granted, and a fine of one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(e) four hundred grams or more, a term of imprisonment of not less than twenty</w:t>
      </w:r>
      <w:r w:rsidR="0045762B" w:rsidRPr="0045762B">
        <w:noBreakHyphen/>
      </w:r>
      <w:r w:rsidRPr="0045762B">
        <w:t>five years nor more than thirty years with a mandatory minimum term of imprisonment of twenty</w:t>
      </w:r>
      <w:r w:rsidR="0045762B" w:rsidRPr="0045762B">
        <w:noBreakHyphen/>
      </w:r>
      <w:r w:rsidRPr="0045762B">
        <w:t>five years, no part of which may be suspended nor probation granted, and a fine of two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This subsection does not apply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a consumer who possesses products: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 containing ephedrine, pseudoephedrine, or phenylpropanolamine in a manner consistent with typical medicinal or household use, as indicated by storage location, and possession of the products in a variety of strengths, brands, types, purposes, and expiration dates;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r>
      <w:r w:rsidRPr="0045762B">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w:t>
      </w:r>
      <w:r w:rsidR="0045762B" w:rsidRPr="0045762B">
        <w:t>’</w:t>
      </w:r>
      <w:r w:rsidRPr="0045762B">
        <w:t xml:space="preserve"> salts, isomers, or salts of isomers, or a combination of any of these substances;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products labeled for pediatric use pursuant to federal regulations and according to label instructions primarily intended for administration to children under twelve years of age;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w:t>
      </w:r>
      <w:r w:rsidR="0045762B" w:rsidRPr="0045762B">
        <w:t>’</w:t>
      </w:r>
      <w:r w:rsidRPr="0045762B">
        <w:t xml:space="preserve"> salts, isomers, or salts of isomers, or a combination of any of these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This subsection preempts all local ordinances or regulations governing the possession of any product that contains ephedrine, pseudoephedrine, or phenylpropanolamine.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Sentences for violation of the provisions of subsections (C) or (E) may not be suspended and probation may not be granted. A person convicted and sentenced under subsection (C) or (E) to a mandatory term of imprisonment of twenty</w:t>
      </w:r>
      <w:r w:rsidR="0045762B" w:rsidRPr="0045762B">
        <w:noBreakHyphen/>
      </w:r>
      <w:r w:rsidRPr="0045762B">
        <w:t>five years, a mandatory minimum term of imprisonment of twenty</w:t>
      </w:r>
      <w:r w:rsidR="0045762B" w:rsidRPr="0045762B">
        <w:noBreakHyphen/>
      </w:r>
      <w:r w:rsidRPr="0045762B">
        <w:t>five years, or a mandatory minimum term of imprisonment of not less than twenty</w:t>
      </w:r>
      <w:r w:rsidR="0045762B" w:rsidRPr="0045762B">
        <w:noBreakHyphen/>
      </w:r>
      <w:r w:rsidRPr="0045762B">
        <w:t>five years nor more than thirty years is not eligible for parole, extended work release as provided in Section 24</w:t>
      </w:r>
      <w:r w:rsidR="0045762B" w:rsidRPr="0045762B">
        <w:noBreakHyphen/>
      </w:r>
      <w:r w:rsidRPr="0045762B">
        <w:t>13</w:t>
      </w:r>
      <w:r w:rsidR="0045762B" w:rsidRPr="0045762B">
        <w:noBreakHyphen/>
      </w:r>
      <w:r w:rsidRPr="0045762B">
        <w:t>610, or supervised furlough as provided in Section 24</w:t>
      </w:r>
      <w:r w:rsidR="0045762B" w:rsidRPr="0045762B">
        <w:noBreakHyphen/>
      </w:r>
      <w:r w:rsidRPr="0045762B">
        <w:t>13</w:t>
      </w:r>
      <w:r w:rsidR="0045762B" w:rsidRPr="0045762B">
        <w:noBreakHyphen/>
      </w:r>
      <w:r w:rsidRPr="0045762B">
        <w:t>710.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(G) A person eighteen years of age or older may be charged with unlawful conduct toward a child pursuant to Section 63</w:t>
      </w:r>
      <w:r w:rsidR="0045762B" w:rsidRPr="0045762B">
        <w:noBreakHyphen/>
      </w:r>
      <w:r w:rsidRPr="0045762B">
        <w:t>5</w:t>
      </w:r>
      <w:r w:rsidR="0045762B" w:rsidRPr="0045762B">
        <w:noBreakHyphen/>
      </w:r>
      <w:r w:rsidRPr="0045762B">
        <w:t>70, if a child was present at any time during the unlawful manufacturing of methamphetamine.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1987 Act No. 128 </w:t>
      </w:r>
      <w:r w:rsidR="0045762B" w:rsidRPr="0045762B">
        <w:t xml:space="preserve">Section </w:t>
      </w:r>
      <w:r w:rsidR="007C4D31" w:rsidRPr="0045762B">
        <w:t xml:space="preserve">1; 1990 Act No. 604, </w:t>
      </w:r>
      <w:r w:rsidR="0045762B" w:rsidRPr="0045762B">
        <w:t xml:space="preserve">Section </w:t>
      </w:r>
      <w:r w:rsidR="007C4D31" w:rsidRPr="0045762B">
        <w:t xml:space="preserve">8; 1993 Act No. 58, </w:t>
      </w:r>
      <w:r w:rsidR="0045762B" w:rsidRPr="0045762B">
        <w:t xml:space="preserve">Section </w:t>
      </w:r>
      <w:r w:rsidR="007C4D31" w:rsidRPr="0045762B">
        <w:t xml:space="preserve">2; 1993 Act No. 184, </w:t>
      </w:r>
      <w:r w:rsidR="0045762B" w:rsidRPr="0045762B">
        <w:t xml:space="preserve">Section </w:t>
      </w:r>
      <w:r w:rsidR="007C4D31" w:rsidRPr="0045762B">
        <w:t xml:space="preserve">74; 1995 Act No. 7, Part I, </w:t>
      </w:r>
      <w:r w:rsidR="0045762B" w:rsidRPr="0045762B">
        <w:t xml:space="preserve">Section </w:t>
      </w:r>
      <w:r w:rsidR="007C4D31" w:rsidRPr="0045762B">
        <w:t xml:space="preserve">18; 2005 Act No. 127, </w:t>
      </w:r>
      <w:r w:rsidR="0045762B" w:rsidRPr="0045762B">
        <w:t xml:space="preserve">Section </w:t>
      </w:r>
      <w:r w:rsidR="007C4D31" w:rsidRPr="0045762B">
        <w:t xml:space="preserve">5, eff June 7, 2005; 2010 Act No. 273, </w:t>
      </w:r>
      <w:r w:rsidR="0045762B" w:rsidRPr="0045762B">
        <w:t xml:space="preserve">Section </w:t>
      </w:r>
      <w:r w:rsidR="007C4D31" w:rsidRPr="0045762B">
        <w:t>38, eff June 2, 2010.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376.</w:t>
      </w:r>
      <w:r w:rsidR="007C4D31" w:rsidRPr="0045762B">
        <w:t xml:space="preserve"> Disposal of waste from production of methamphetamine; penalty; emergency or environmental response restitution; exemptions.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It is unlawful for a person to knowingly cause to be disposed any waste from the production of methamphetamine or knowingly assist, solicit, or conspire with another to dispose of methamphetamine waste.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Exempt from the provisions of this section are the individuals, entities, agencies, law enforcement groups, and those otherwise authorized, who are lawfully tasked with the proper disposal of the waste created from methamphetamine production.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2006 Act No. 275, </w:t>
      </w:r>
      <w:r w:rsidR="0045762B" w:rsidRPr="0045762B">
        <w:t xml:space="preserve">Section </w:t>
      </w:r>
      <w:r w:rsidR="007C4D31" w:rsidRPr="0045762B">
        <w:t>3, eff 6 months after approval (became law without the Governor</w:t>
      </w:r>
      <w:r w:rsidR="0045762B" w:rsidRPr="0045762B">
        <w:t>’</w:t>
      </w:r>
      <w:r w:rsidR="007C4D31" w:rsidRPr="0045762B">
        <w:t>s signature on May 4, 2006).</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378.</w:t>
      </w:r>
      <w:r w:rsidR="007C4D31" w:rsidRPr="0045762B">
        <w:t xml:space="preserve"> Exposing child to methamphetamine.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It is unlawful for a person who is eighteen years of age or older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knowingly permit a child to be in an environment where a person is selling, offering for sale, or having in such person</w:t>
      </w:r>
      <w:r w:rsidR="0045762B" w:rsidRPr="0045762B">
        <w:t>’</w:t>
      </w:r>
      <w:r w:rsidRPr="0045762B">
        <w:t>s possession with intent to sell, deliver, distribute, prescribe, administer, dispense, manufacture, or attempt to manufacture amphetamine or methamphetamine;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knowingly permit a child to be in an environment where drug paraphernalia or volatile, toxic, or flammable chemicals are stored for the purpose of manufacturing or attempting to manufacture amphetamine or methamphetamine.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2008 Act No. 361, </w:t>
      </w:r>
      <w:r w:rsidR="0045762B" w:rsidRPr="0045762B">
        <w:t xml:space="preserve">Section </w:t>
      </w:r>
      <w:r w:rsidR="007C4D31" w:rsidRPr="0045762B">
        <w:t>5, eff June 16, 2008.</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380.</w:t>
      </w:r>
      <w:r w:rsidR="007C4D31" w:rsidRPr="0045762B">
        <w:t xml:space="preserve"> Prohibited acts B;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It shall be unlawful for any person: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(1) Who is subject to the requirements of </w:t>
      </w:r>
      <w:r w:rsidR="005D18BA">
        <w:t xml:space="preserve">Sections </w:t>
      </w:r>
      <w:r w:rsidRPr="0045762B">
        <w:t>44</w:t>
      </w:r>
      <w:r w:rsidR="0045762B" w:rsidRPr="0045762B">
        <w:noBreakHyphen/>
      </w:r>
      <w:r w:rsidRPr="0045762B">
        <w:t>53</w:t>
      </w:r>
      <w:r w:rsidR="0045762B" w:rsidRPr="0045762B">
        <w:noBreakHyphen/>
      </w:r>
      <w:r w:rsidRPr="0045762B">
        <w:t>280 to 44</w:t>
      </w:r>
      <w:r w:rsidR="0045762B" w:rsidRPr="0045762B">
        <w:noBreakHyphen/>
      </w:r>
      <w:r w:rsidRPr="0045762B">
        <w:t>53</w:t>
      </w:r>
      <w:r w:rsidR="0045762B" w:rsidRPr="0045762B">
        <w:noBreakHyphen/>
      </w:r>
      <w:r w:rsidRPr="0045762B">
        <w:t xml:space="preserve">360 to distribute or dispense a controlled substance in violation of </w:t>
      </w:r>
      <w:r w:rsidR="0045762B" w:rsidRPr="0045762B">
        <w:t xml:space="preserve">Section </w:t>
      </w:r>
      <w:r w:rsidRPr="0045762B">
        <w:t>44</w:t>
      </w:r>
      <w:r w:rsidR="0045762B" w:rsidRPr="0045762B">
        <w:noBreakHyphen/>
      </w:r>
      <w:r w:rsidRPr="0045762B">
        <w:t>53</w:t>
      </w:r>
      <w:r w:rsidR="0045762B" w:rsidRPr="0045762B">
        <w:noBreakHyphen/>
      </w:r>
      <w:r w:rsidRPr="0045762B">
        <w:t>360;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Who is a registrant to manufacture, distribute, or dispense a controlled substance not authorized by his registration to another registrant or other authorized person;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To omit, remove, alter, or obliterate a symbol required by the Federal Controlled Substances Act or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To refuse or fail to make, keep, or furnish any record, notification, order form, statement, invoice, or information required under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To refuse any entry into any premises or inspection authorized by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(7) Who is subject to the requirements of this article to fail to register as provided in </w:t>
      </w:r>
      <w:r w:rsidR="0045762B" w:rsidRPr="0045762B">
        <w:t xml:space="preserve">Section </w:t>
      </w:r>
      <w:r w:rsidRPr="0045762B">
        <w:t>44</w:t>
      </w:r>
      <w:r w:rsidR="0045762B" w:rsidRPr="0045762B">
        <w:noBreakHyphen/>
      </w:r>
      <w:r w:rsidRPr="0045762B">
        <w:t>53</w:t>
      </w:r>
      <w:r w:rsidR="0045762B" w:rsidRPr="0045762B">
        <w:noBreakHyphen/>
      </w:r>
      <w:r w:rsidRPr="0045762B">
        <w:t>280 to manufacture, distribute, or dispense controlled substances prior to his engaging in such manufacturing, distribution, or dispensing.</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1510.50; 1971 (57) 800; 1975 (59) 104.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390.</w:t>
      </w:r>
      <w:r w:rsidR="007C4D31" w:rsidRPr="0045762B">
        <w:t xml:space="preserve"> Prohibited acts C;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It is unlawful for a person knowingly or intentionally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distribute as a registrant a controlled substance classified in Schedules I or II, except pursuant to an order form as required by Section 44</w:t>
      </w:r>
      <w:r w:rsidR="0045762B" w:rsidRPr="0045762B">
        <w:noBreakHyphen/>
      </w:r>
      <w:r w:rsidRPr="0045762B">
        <w:t>53</w:t>
      </w:r>
      <w:r w:rsidR="0045762B" w:rsidRPr="0045762B">
        <w:noBreakHyphen/>
      </w:r>
      <w:r w:rsidRPr="0045762B">
        <w:t>350;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use in the course of the manufacture or distribution of a controlled substance a registration number which is fictitious, revoked, suspended, or issued to another person;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acquire or obtain possession of a controlled substance by misrepresentation, fraud, forgery, deception, or subterfuge;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furnish false or fraudulent material information in, or omit any material information from, any application, report, or other document required to be kept or filed under this article, or any record required to be kept by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distribute or deliver a noncontrolled substance or an imitation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when the physical appearance of the finished product is substantially similar to a specific controlled substance, or if in a tablet or capsule dosage form as a finished product it is similar in color, shape, and size to any controlled substances</w:t>
      </w:r>
      <w:r w:rsidR="0045762B" w:rsidRPr="0045762B">
        <w:t>’</w:t>
      </w:r>
      <w:r w:rsidRPr="0045762B">
        <w:t xml:space="preserve"> dosage form, or its finished dosage form has similar, but not necessarily identical, markings on each dosage unit as any controlled substances</w:t>
      </w:r>
      <w:r w:rsidR="0045762B" w:rsidRPr="0045762B">
        <w:t>’</w:t>
      </w:r>
      <w:r w:rsidRPr="0045762B">
        <w:t xml:space="preserve">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The provisions of Section 44</w:t>
      </w:r>
      <w:r w:rsidR="0045762B" w:rsidRPr="0045762B">
        <w:noBreakHyphen/>
      </w:r>
      <w:r w:rsidRPr="0045762B">
        <w:t>53</w:t>
      </w:r>
      <w:r w:rsidR="0045762B" w:rsidRPr="0045762B">
        <w:noBreakHyphen/>
      </w:r>
      <w:r w:rsidRPr="0045762B">
        <w:t>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1510.51; 1971 (57) 800; 1982 Act No. 427, </w:t>
      </w:r>
      <w:r w:rsidR="0045762B" w:rsidRPr="0045762B">
        <w:t xml:space="preserve">Section </w:t>
      </w:r>
      <w:r w:rsidR="007C4D31" w:rsidRPr="0045762B">
        <w:t xml:space="preserve">2; 1993 Act No. 184, </w:t>
      </w:r>
      <w:r w:rsidR="0045762B" w:rsidRPr="0045762B">
        <w:t xml:space="preserve">Section </w:t>
      </w:r>
      <w:r w:rsidR="007C4D31" w:rsidRPr="0045762B">
        <w:t>75.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391.</w:t>
      </w:r>
      <w:r w:rsidR="007C4D31" w:rsidRPr="0045762B">
        <w:t xml:space="preserve"> Unlawful to advertise for sale, manufacture, possess, sell or deliver, or to possess with intent to sell or deliver, paraphernalia.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It shall be unlawful for any person to advertise for sale, manufacture, possess, sell or deliver, or to possess with the intent to deliver, or sell paraphernalia.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In determining whether an object is paraphernalia, a court or other authority shall consider, in addition to all other logically relevant factors, the following:</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Statements by an owner or by anyone in control of the object concerning its 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The proximity of the object to controlled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The existence of any residue of controlled substances on the object;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Instructions, oral or written, provided with the object concerning its 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Descriptive materials accompanying the object which explain or depict its 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National and local advertising concerning it 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The manner in which the object is displayed for sale;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(9) Whether the owner, or anyone in control of the object, is a legitimate supplier of like or related items to the community, such as a licensed distributor or dealer of tobacco products;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(10) Direct or circumstantial evidence of the ratio of sales of the object to the total sales of the business enterprise;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(11) The existence and scope of legitimate uses for the object in the community;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(12) Expert testimony concerning its 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1982 Act No. 400, </w:t>
      </w:r>
      <w:r w:rsidR="0045762B" w:rsidRPr="0045762B">
        <w:t xml:space="preserve">Section </w:t>
      </w:r>
      <w:r w:rsidR="007C4D31" w:rsidRPr="0045762B">
        <w:t>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392.</w:t>
      </w:r>
      <w:r w:rsidR="007C4D31" w:rsidRPr="0045762B">
        <w:t xml:space="preserve"> Weight of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Notwithstanding any other provision of this article, the weight of any controlled substance referenced in this article is the weight of that substance in pure form or any compound or mixture thereof.</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1990 Act No. 604, </w:t>
      </w:r>
      <w:r w:rsidR="0045762B" w:rsidRPr="0045762B">
        <w:t xml:space="preserve">Section </w:t>
      </w:r>
      <w:r w:rsidR="007C4D31" w:rsidRPr="0045762B">
        <w:t>9.</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395.</w:t>
      </w:r>
      <w:r w:rsidR="007C4D31" w:rsidRPr="0045762B">
        <w:t xml:space="preserve"> Prohibited acts;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It shall be unlawful: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for any person other than a practitioner registered with the Department under this article to possess a blank prescription not completed and signed by the practitioner whose name appears printed thereon;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for any person to withhold the information from a practitioner that such person is obtaining controlled substances of like therapeutic use in a concurrent time period from another practitioner.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1978 Act No. 546, </w:t>
      </w:r>
      <w:r w:rsidR="0045762B" w:rsidRPr="0045762B">
        <w:t xml:space="preserve">Section </w:t>
      </w:r>
      <w:r w:rsidR="007C4D31" w:rsidRPr="0045762B">
        <w:t>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398.</w:t>
      </w:r>
      <w:r w:rsidR="007C4D31" w:rsidRPr="0045762B">
        <w:t xml:space="preserve"> Sale of products containing ephedrine or pseudoephedrine; penalties; training of sales personnel.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Nonprescription products whose sole active ingredient is ephedrine, pseudoephedrine, or phenylpropanolamine may be offered for retail sale only if sold in blister packaging. The retailer shall ensure that such products are not offered for retail sale by self</w:t>
      </w:r>
      <w:r w:rsidR="0045762B" w:rsidRPr="0045762B">
        <w:noBreakHyphen/>
      </w:r>
      <w:r w:rsidRPr="0045762B">
        <w:t>service but only from behind a counter or other barrier so that such products are not directly accessible by the public but only by an employee or agent of the retailer.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45762B" w:rsidRPr="0045762B">
        <w:noBreakHyphen/>
      </w:r>
      <w:r w:rsidRPr="0045762B">
        <w:t>day period a nonprescription product or a combination of nonprescription products containing more than nine grams of ephedrine, pseudoephedrine, or phenylpropanolamine.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An individual may not purchase in any single day a nonprescription product or a combination of nonprescription products containing more than 3.6 grams of ephedrine, pseudoephedrine, or phenylpropanolamine; and an individual may not purchase in a thirty</w:t>
      </w:r>
      <w:r w:rsidR="0045762B" w:rsidRPr="0045762B">
        <w:noBreakHyphen/>
      </w:r>
      <w:r w:rsidRPr="0045762B">
        <w:t>day period a nonprescription product or a combination of nonprescription products containing more than nine grams of ephedrine, pseudoephedrine, or phenylpropanolamine.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It is unlawful for a retailer to purchase any product containing ephedrine, pseudoephedrine, or phenylpropanolamine from any person or entity other than a manufacturer or a wholesale distributor registered by the United States Drug Enforcement Administration.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w:t>
      </w:r>
      <w:r w:rsidR="0045762B" w:rsidRPr="0045762B">
        <w:t>’</w:t>
      </w:r>
      <w:r w:rsidRPr="0045762B">
        <w:t>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Any information entered in the electronic log that is retained by a retailer, or information maintained by a retailer pursuant to subsection (J)(2), is confidential and not a public record as defined in Section 30</w:t>
      </w:r>
      <w:r w:rsidR="0045762B" w:rsidRPr="0045762B">
        <w:noBreakHyphen/>
      </w:r>
      <w:r w:rsidRPr="0045762B">
        <w:t>4</w:t>
      </w:r>
      <w:r w:rsidR="0045762B" w:rsidRPr="0045762B">
        <w:noBreakHyphen/>
      </w:r>
      <w:r w:rsidRPr="0045762B">
        <w:t>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It is unlawful for a person to enter false statements or misrepresentations on the log required pursuant to subsection (D)(1).</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(G) This section preempts all local ordinances or regulations governing the retail sale or purchase of nonprescription products containing ephedrine, pseudoephedrine, or phenylpropanolamine except such local ordinances or regulations that existed on or before December 31, 2004.</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(H)(1) Except as otherwise provided in this section, it is unlawful for a retailer knowingly to violate subsection (A), (B)(1), (C), (D)(1), or (D)(2), and it is unlawful for a person knowingly to violate subsection (B)(2), (E), or (F).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w:t>
      </w:r>
      <w:r w:rsidR="0045762B" w:rsidRPr="0045762B">
        <w:t>’</w:t>
      </w:r>
      <w:r w:rsidRPr="0045762B">
        <w:t>s employees and agents agreeing to comply with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(J)(1) The following are exempt from the electronic log requirements of this section but shall maintain a written log containing the information required to be entered in the electronic log, as provided for in subsection (D)(1):</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a retailer that only sells single dose packages of nonprescription ephedrine, pseudoephedrine, or phenylpropanolamine;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a pharmacy that does not have a compatible point of sale system.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 retailer who maintains a written log pursuant to this subsection shall retain the written log for two years after which the log may be destroyed. The log must be made available for inspection within twenty</w:t>
      </w:r>
      <w:r w:rsidR="0045762B" w:rsidRPr="0045762B">
        <w:noBreakHyphen/>
      </w:r>
      <w:r w:rsidRPr="0045762B">
        <w:t>four hours of a request made by a local, state, or federal law enforcement officer.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 retailer who violates the requirements of maintaining a written log as provided for in subsection (J)(2) is subject to the penalties provided for in subsection (H)(4).</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(K) The sheriff or chief of police shall monitor and determine if retailers, other than licensed pharmacies, are in compliance with the provisions of this section by ensuring that a retailer: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is entering all sales of a product regulated by this section in an electronic log as required by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if not maintaining an electronic log, is exempt as provided for in subsection (J)(1), and is continuing to maintain the written log as provided for in subsection (J);</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is not selling products regulated by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(L) This section does not apply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pediatric products labeled pursuant to federal regulation as primarily intended for administration to children under twelve years of age according to label instructions;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products that the Board of Pharmacy, upon application of a manufacturer, exempts because the product is formulated in such a way as to effectively prevent the conversion of the active ingredient into methamphetamine or its salts or precursors;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 purchase of a single sales package containing not more than sixty milligrams of pseudoephedrine.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(M) For purposes of this section </w:t>
      </w:r>
      <w:r w:rsidR="0045762B" w:rsidRPr="0045762B">
        <w:t>“</w:t>
      </w:r>
      <w:r w:rsidRPr="0045762B">
        <w:t>retailer</w:t>
      </w:r>
      <w:r w:rsidR="0045762B" w:rsidRPr="0045762B">
        <w:t>”</w:t>
      </w:r>
      <w:r w:rsidRPr="0045762B">
        <w:t xml:space="preserve"> means a retail distributor, including a pharmacy, where ephedrine, pseudoephedrine, or phenylpropanolamine products are available for sale and does not include an employee or agent of a retailer.</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2006 Act No. 275, </w:t>
      </w:r>
      <w:r w:rsidR="0045762B" w:rsidRPr="0045762B">
        <w:t xml:space="preserve">Section </w:t>
      </w:r>
      <w:r w:rsidR="007C4D31" w:rsidRPr="0045762B">
        <w:t>1, eff 6 months after approval (became law without the Governor</w:t>
      </w:r>
      <w:r w:rsidR="0045762B" w:rsidRPr="0045762B">
        <w:t>’</w:t>
      </w:r>
      <w:r w:rsidR="007C4D31" w:rsidRPr="0045762B">
        <w:t xml:space="preserve">s signature on May 4, 2006); 2010 Act No. 242, </w:t>
      </w:r>
      <w:r w:rsidR="0045762B" w:rsidRPr="0045762B">
        <w:t xml:space="preserve">Section </w:t>
      </w:r>
      <w:r w:rsidR="007C4D31" w:rsidRPr="0045762B">
        <w:t>1, eff July 1, 2010.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400.</w:t>
      </w:r>
      <w:r w:rsidR="007C4D31" w:rsidRPr="0045762B">
        <w:t xml:space="preserve"> Penalties in article in addition to those under other laws.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Any penalty imposed for violation of this article shall be in addition to, and not in lieu of, any civil or administrative penalty or sanction otherwise authorized by law.</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1510.52;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410.</w:t>
      </w:r>
      <w:r w:rsidR="007C4D31" w:rsidRPr="0045762B">
        <w:t xml:space="preserve"> Prosecution in another jurisdiction shall be bar to prosecution.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If a violation of this article is a violation of a Federal law or the law of another state, the conviction or acquittal under Federal law or the law of another state for the same act is a bar to prosecution in this State.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1510.53;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420.</w:t>
      </w:r>
      <w:r w:rsidR="007C4D31" w:rsidRPr="0045762B">
        <w:t xml:space="preserve"> Attempt and conspiracy; attempt to possess;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 person who attempts to possess a substance made unlawful by the provisions of this article is guilty of a misdemeanor and, upon conviction, must be fined not more than five hundred dollars or imprisoned not more than thirty days, or both.</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1510.54; 1971 (57) 800; 2005 Act No. 127, </w:t>
      </w:r>
      <w:r w:rsidR="0045762B" w:rsidRPr="0045762B">
        <w:t xml:space="preserve">Section </w:t>
      </w:r>
      <w:r w:rsidR="007C4D31" w:rsidRPr="0045762B">
        <w:t>7,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430.</w:t>
      </w:r>
      <w:r w:rsidR="007C4D31" w:rsidRPr="0045762B">
        <w:t xml:space="preserve"> Appeals from orders of Department.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1510.55;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440.</w:t>
      </w:r>
      <w:r w:rsidR="007C4D31" w:rsidRPr="0045762B">
        <w:t xml:space="preserve"> Distribution to persons under eighteen.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Any person eighteen years of age or over who violates </w:t>
      </w:r>
      <w:r w:rsidR="0045762B" w:rsidRPr="0045762B">
        <w:t xml:space="preserve">Section </w:t>
      </w:r>
      <w:r w:rsidRPr="0045762B">
        <w:t>44</w:t>
      </w:r>
      <w:r w:rsidR="0045762B" w:rsidRPr="0045762B">
        <w:noBreakHyphen/>
      </w:r>
      <w:r w:rsidRPr="0045762B">
        <w:t>53</w:t>
      </w:r>
      <w:r w:rsidR="0045762B" w:rsidRPr="0045762B">
        <w:noBreakHyphen/>
      </w:r>
      <w:r w:rsidRPr="0045762B">
        <w:t xml:space="preserve">370(a) by distributing a controlled substance classified in Schedule I (b) and (c) which is a narcotic drug or lysergic acid diethylamide (LSD) and in Schedule II which is a narcotic drug, or who violates </w:t>
      </w:r>
      <w:r w:rsidR="0045762B" w:rsidRPr="0045762B">
        <w:t xml:space="preserve">Section </w:t>
      </w:r>
      <w:r w:rsidRPr="0045762B">
        <w:t>44</w:t>
      </w:r>
      <w:r w:rsidR="0045762B" w:rsidRPr="0045762B">
        <w:noBreakHyphen/>
      </w:r>
      <w:r w:rsidRPr="0045762B">
        <w:t>53</w:t>
      </w:r>
      <w:r w:rsidR="0045762B" w:rsidRPr="0045762B">
        <w:noBreakHyphen/>
      </w:r>
      <w:r w:rsidRPr="0045762B">
        <w:t xml:space="preserve">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w:t>
      </w:r>
      <w:r w:rsidR="0045762B" w:rsidRPr="0045762B">
        <w:t xml:space="preserve">Section </w:t>
      </w:r>
      <w:r w:rsidRPr="0045762B">
        <w:t>44</w:t>
      </w:r>
      <w:r w:rsidR="0045762B" w:rsidRPr="0045762B">
        <w:noBreakHyphen/>
      </w:r>
      <w:r w:rsidRPr="0045762B">
        <w:t>53</w:t>
      </w:r>
      <w:r w:rsidR="0045762B" w:rsidRPr="0045762B">
        <w:noBreakHyphen/>
      </w:r>
      <w:r w:rsidRPr="0045762B">
        <w:t>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1510.56; 1971 (57) 800; 1974 (58) 2284; 1987 Act No. 128, </w:t>
      </w:r>
      <w:r w:rsidR="0045762B" w:rsidRPr="0045762B">
        <w:t xml:space="preserve">Section </w:t>
      </w:r>
      <w:r w:rsidR="007C4D31" w:rsidRPr="0045762B">
        <w:t>3.</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445.</w:t>
      </w:r>
      <w:r w:rsidR="007C4D31" w:rsidRPr="0045762B">
        <w:t xml:space="preserve"> Distribution of controlled substance within proximity of school.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It is a separate criminal offense for a person to distribute, sell, purchase, manufacture, or to unlawfully possess with intent to distribute, a controlled substance while in, on, or within a one</w:t>
      </w:r>
      <w:r w:rsidR="0045762B" w:rsidRPr="0045762B">
        <w:noBreakHyphen/>
      </w:r>
      <w:r w:rsidRPr="0045762B">
        <w:t>half mile radius of the grounds of a public or private elementary, middle, or secondary school; a public playground or park; a public vocational or trade school or technical educational center; or a public or private college or university.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For a person to be convicted of an offense pursuant to subsection (A), the person must: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have knowledge that he is in, on, or within a one</w:t>
      </w:r>
      <w:r w:rsidR="0045762B" w:rsidRPr="0045762B">
        <w:noBreakHyphen/>
      </w:r>
      <w:r w:rsidRPr="0045762B">
        <w:t>half mile radius of the grounds of a public or private elementary, middle, or secondary school; a public playground or park; a public vocational or trade school or technical educational center; or a public or private college or university;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actually distribute, sell, purchase, manufacture, or unlawfully possess with intent to distribute, the controlled substance within a one</w:t>
      </w:r>
      <w:r w:rsidR="0045762B" w:rsidRPr="0045762B">
        <w:noBreakHyphen/>
      </w:r>
      <w:r w:rsidRPr="0045762B">
        <w:t>half mile radius of the grounds of a public or private elementary, middle, or secondary school; a public playground or park; a public vocational or trade school or technical educational center; or a public or private college or university.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A person must not be convicted of an offense pursuant to subsection (A) if the person is stopped by a law enforcement officer for the controlled substance offense within a one</w:t>
      </w:r>
      <w:r w:rsidR="0045762B" w:rsidRPr="0045762B">
        <w:noBreakHyphen/>
      </w:r>
      <w:r w:rsidRPr="0045762B">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45762B" w:rsidRPr="0045762B">
        <w:noBreakHyphen/>
      </w:r>
      <w:r w:rsidRPr="0045762B">
        <w:t>half mile radius of the grounds of a public or private elementary, middle, or secondary school; a public playground or park; a public vocational or trade school or technical educational center; or a public or private college or university.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(D)(1) A person who violates the provisions of this section is guilty of a felony and, upon conviction, must be fined not more than ten thousand dollars, or imprisoned not more than ten years,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When a violation involves only the purchase of a controlled substance, the person is guilty of a misdemeanor and, upon conviction, must be fined not more than one thousand dollars or imprisoned not more than one year,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For the purpose of creating inferences of intent to distribute, the inferences set out in Sections 44</w:t>
      </w:r>
      <w:r w:rsidR="0045762B" w:rsidRPr="0045762B">
        <w:noBreakHyphen/>
      </w:r>
      <w:r w:rsidRPr="0045762B">
        <w:t>53</w:t>
      </w:r>
      <w:r w:rsidR="0045762B" w:rsidRPr="0045762B">
        <w:noBreakHyphen/>
      </w:r>
      <w:r w:rsidRPr="0045762B">
        <w:t>370 and 44</w:t>
      </w:r>
      <w:r w:rsidR="0045762B" w:rsidRPr="0045762B">
        <w:noBreakHyphen/>
      </w:r>
      <w:r w:rsidRPr="0045762B">
        <w:t>53</w:t>
      </w:r>
      <w:r w:rsidR="0045762B" w:rsidRPr="0045762B">
        <w:noBreakHyphen/>
      </w:r>
      <w:r w:rsidRPr="0045762B">
        <w:t>375 apply to criminal prosecutions under this section.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1984 Act No. 504, </w:t>
      </w:r>
      <w:r w:rsidR="0045762B" w:rsidRPr="0045762B">
        <w:t xml:space="preserve">Section </w:t>
      </w:r>
      <w:r w:rsidR="007C4D31" w:rsidRPr="0045762B">
        <w:t xml:space="preserve">2; 1987 Act No. 128, </w:t>
      </w:r>
      <w:r w:rsidR="0045762B" w:rsidRPr="0045762B">
        <w:t xml:space="preserve">Section </w:t>
      </w:r>
      <w:r w:rsidR="007C4D31" w:rsidRPr="0045762B">
        <w:t xml:space="preserve">4; 1990 Act No. 579, </w:t>
      </w:r>
      <w:r w:rsidR="0045762B" w:rsidRPr="0045762B">
        <w:t xml:space="preserve">Section </w:t>
      </w:r>
      <w:r w:rsidR="007C4D31" w:rsidRPr="0045762B">
        <w:t xml:space="preserve">2; 1993 Act No. 184, </w:t>
      </w:r>
      <w:r w:rsidR="0045762B" w:rsidRPr="0045762B">
        <w:t xml:space="preserve">Section </w:t>
      </w:r>
      <w:r w:rsidR="007C4D31" w:rsidRPr="0045762B">
        <w:t xml:space="preserve">76; 1995 Act No. 83, </w:t>
      </w:r>
      <w:r w:rsidR="0045762B" w:rsidRPr="0045762B">
        <w:t xml:space="preserve">Section </w:t>
      </w:r>
      <w:r w:rsidR="007C4D31" w:rsidRPr="0045762B">
        <w:t xml:space="preserve">55; 2010 Act No. 273, </w:t>
      </w:r>
      <w:r w:rsidR="0045762B" w:rsidRPr="0045762B">
        <w:t xml:space="preserve">Section </w:t>
      </w:r>
      <w:r w:rsidR="007C4D31" w:rsidRPr="0045762B">
        <w:t>39, eff June 2, 2010.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450.</w:t>
      </w:r>
      <w:r w:rsidR="007C4D31" w:rsidRPr="0045762B">
        <w:t xml:space="preserve"> Conditional discharge; eligibility for expungement.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45762B" w:rsidRPr="0045762B">
        <w:noBreakHyphen/>
      </w:r>
      <w:r w:rsidRPr="0045762B">
        <w:t>53</w:t>
      </w:r>
      <w:r w:rsidR="0045762B" w:rsidRPr="0045762B">
        <w:noBreakHyphen/>
      </w:r>
      <w:r w:rsidRPr="0045762B">
        <w:t>370(c) and (d), or Section 44</w:t>
      </w:r>
      <w:r w:rsidR="0045762B" w:rsidRPr="0045762B">
        <w:noBreakHyphen/>
      </w:r>
      <w:r w:rsidRPr="0045762B">
        <w:t>53</w:t>
      </w:r>
      <w:r w:rsidR="0045762B" w:rsidRPr="0045762B">
        <w:noBreakHyphen/>
      </w:r>
      <w:r w:rsidRPr="0045762B">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45762B" w:rsidRPr="0045762B">
        <w:noBreakHyphen/>
      </w:r>
      <w:r w:rsidRPr="0045762B">
        <w:t>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1510.57; 1971 (57) 800; 1974 (58) 2284; 2009 Act No. 36, </w:t>
      </w:r>
      <w:r w:rsidR="0045762B" w:rsidRPr="0045762B">
        <w:t xml:space="preserve">Section </w:t>
      </w:r>
      <w:r w:rsidR="007C4D31" w:rsidRPr="0045762B">
        <w:t xml:space="preserve">7, eff June 2, 2009; 2010 Act No. 273, </w:t>
      </w:r>
      <w:r w:rsidR="0045762B" w:rsidRPr="0045762B">
        <w:t xml:space="preserve">Section </w:t>
      </w:r>
      <w:r w:rsidR="007C4D31" w:rsidRPr="0045762B">
        <w:t>40, eff June 2, 2010.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460.</w:t>
      </w:r>
      <w:r w:rsidR="007C4D31" w:rsidRPr="0045762B">
        <w:t xml:space="preserve"> Reduced sentence for accommodation offenses.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Any person who enters a plea of guilty to or is found guilty of a violation of </w:t>
      </w:r>
      <w:r w:rsidR="0045762B" w:rsidRPr="0045762B">
        <w:t xml:space="preserve">Section </w:t>
      </w:r>
      <w:r w:rsidRPr="0045762B">
        <w:t>44</w:t>
      </w:r>
      <w:r w:rsidR="0045762B" w:rsidRPr="0045762B">
        <w:noBreakHyphen/>
      </w:r>
      <w:r w:rsidRPr="0045762B">
        <w:t>53</w:t>
      </w:r>
      <w:r w:rsidR="0045762B" w:rsidRPr="0045762B">
        <w:noBreakHyphen/>
      </w:r>
      <w:r w:rsidRPr="0045762B">
        <w:t xml:space="preserve">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w:t>
      </w:r>
      <w:r w:rsidR="0045762B" w:rsidRPr="0045762B">
        <w:t xml:space="preserve">Section </w:t>
      </w:r>
      <w:r w:rsidRPr="0045762B">
        <w:t>44</w:t>
      </w:r>
      <w:r w:rsidR="0045762B" w:rsidRPr="0045762B">
        <w:noBreakHyphen/>
      </w:r>
      <w:r w:rsidRPr="0045762B">
        <w:t>53</w:t>
      </w:r>
      <w:r w:rsidR="0045762B" w:rsidRPr="0045762B">
        <w:noBreakHyphen/>
      </w:r>
      <w:r w:rsidRPr="0045762B">
        <w:t>370(c).</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1510.58; 1971 (57) 800; 1974 (58) 2284.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470.</w:t>
      </w:r>
      <w:r w:rsidR="007C4D31" w:rsidRPr="0045762B">
        <w:t xml:space="preserve"> </w:t>
      </w:r>
      <w:r w:rsidR="0045762B" w:rsidRPr="0045762B">
        <w:t>“</w:t>
      </w:r>
      <w:r w:rsidR="007C4D31" w:rsidRPr="0045762B">
        <w:t>Second or subsequent offense</w:t>
      </w:r>
      <w:r w:rsidR="0045762B" w:rsidRPr="0045762B">
        <w:t>”</w:t>
      </w:r>
      <w:r w:rsidR="007C4D31" w:rsidRPr="0045762B">
        <w:t xml:space="preserve"> defined.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An offense is considered a second or subsequent offense if: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If a person is sentenced to confinement as the result of a conviction pursuant to this article, the time period specified in this section begins on the date of the conviction or on the date the person is released from confinement imposed for the conviction, whichever is later.</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1510.59; 1971 (57) 800; 2005 Act No. 127, </w:t>
      </w:r>
      <w:r w:rsidR="0045762B" w:rsidRPr="0045762B">
        <w:t xml:space="preserve">Section </w:t>
      </w:r>
      <w:r w:rsidR="007C4D31" w:rsidRPr="0045762B">
        <w:t xml:space="preserve">6, eff June 7, 2005; 2010 Act No. 273, </w:t>
      </w:r>
      <w:r w:rsidR="0045762B" w:rsidRPr="0045762B">
        <w:t xml:space="preserve">Section </w:t>
      </w:r>
      <w:r w:rsidR="007C4D31" w:rsidRPr="0045762B">
        <w:t>41, eff June 2, 2010.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475.</w:t>
      </w:r>
      <w:r w:rsidR="007C4D31" w:rsidRPr="0045762B">
        <w:t xml:space="preserve"> Financial transactions, monetary instruments, or financial institutions involving property or proceeds of unlawful activities in narcotic drugs or controlled substances;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with the intent to promote the carrying on of unlawful activity relating to narcotic drugs or controlled substances;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with the intent to promote the carrying on of unlawful activity relating to narcotic drugs or to controlled substances;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Whoever, with the intent: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to promote the carrying on of unlawful activity relating to narcotic drugs or to controlled substances;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 xml:space="preserve">(b)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w:t>
      </w:r>
      <w:r w:rsidR="0045762B" w:rsidRPr="0045762B">
        <w:t>“</w:t>
      </w:r>
      <w:r w:rsidRPr="0045762B">
        <w:t>represented</w:t>
      </w:r>
      <w:r w:rsidR="0045762B" w:rsidRPr="0045762B">
        <w:t>”</w:t>
      </w:r>
      <w:r w:rsidRPr="0045762B">
        <w:t xml:space="preserve"> means any representation made by a law enforcement officer or by another person at the direction of, or with the approval of, a state official authorized to investigate or prosecute violations of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Whoever conducts or attempts to conduct a transaction described in subsection (A)(1), or transportation described in subsection (A)(2), is liable to the State for a civil penalty of not more than the greater of: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the value of the property, funds, or monetary instruments involved in the transaction;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ten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As used in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(1) the term </w:t>
      </w:r>
      <w:r w:rsidR="0045762B" w:rsidRPr="0045762B">
        <w:t>“</w:t>
      </w:r>
      <w:r w:rsidRPr="0045762B">
        <w:t>conducts</w:t>
      </w:r>
      <w:r w:rsidR="0045762B" w:rsidRPr="0045762B">
        <w:t>”</w:t>
      </w:r>
      <w:r w:rsidRPr="0045762B">
        <w:t xml:space="preserve"> includes initiating, concluding, or participating in initiating or concluding a transaction;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(2) the term </w:t>
      </w:r>
      <w:r w:rsidR="0045762B" w:rsidRPr="0045762B">
        <w:t>“</w:t>
      </w:r>
      <w:r w:rsidRPr="0045762B">
        <w:t>transaction</w:t>
      </w:r>
      <w:r w:rsidR="0045762B" w:rsidRPr="0045762B">
        <w:t>”</w:t>
      </w:r>
      <w:r w:rsidRPr="0045762B">
        <w:t xml:space="preserve">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(3) the term </w:t>
      </w:r>
      <w:r w:rsidR="0045762B" w:rsidRPr="0045762B">
        <w:t>“</w:t>
      </w:r>
      <w:r w:rsidRPr="0045762B">
        <w:t>financial transaction</w:t>
      </w:r>
      <w:r w:rsidR="0045762B" w:rsidRPr="0045762B">
        <w:t>”</w:t>
      </w:r>
      <w:r w:rsidRPr="0045762B">
        <w:t xml:space="preserve"> means a transaction involving the movement of funds by wire or other means or involving one or more monetary instruments;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(4) the term </w:t>
      </w:r>
      <w:r w:rsidR="0045762B" w:rsidRPr="0045762B">
        <w:t>“</w:t>
      </w:r>
      <w:r w:rsidRPr="0045762B">
        <w:t>monetary instruments</w:t>
      </w:r>
      <w:r w:rsidR="0045762B" w:rsidRPr="0045762B">
        <w:t>”</w:t>
      </w:r>
      <w:r w:rsidRPr="0045762B">
        <w:t xml:space="preserve"> means coin or currency of the United States or of any other country, travelers</w:t>
      </w:r>
      <w:r w:rsidR="0045762B" w:rsidRPr="0045762B">
        <w:t>’</w:t>
      </w:r>
      <w:r w:rsidRPr="0045762B">
        <w:t xml:space="preserve"> checks, personal checks, bank checks, money orders, investment securities in bearer form or otherwise in that form that title to it passes upon delivery, and negotiable instruments in bearer form or otherwise in that form that title to it passes upon delivery;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(5) the term </w:t>
      </w:r>
      <w:r w:rsidR="0045762B" w:rsidRPr="0045762B">
        <w:t>“</w:t>
      </w:r>
      <w:r w:rsidRPr="0045762B">
        <w:t>financial institution</w:t>
      </w:r>
      <w:r w:rsidR="0045762B" w:rsidRPr="0045762B">
        <w:t>”</w:t>
      </w:r>
      <w:r w:rsidRPr="0045762B">
        <w:t xml:space="preserve"> has the definition given that term in Section 5312(a)(2) of Title 31, United States Code, and the regulations promulgated thereunder.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Nothing in this section supersedes any provision of law imposing criminal penalties or affording civil remedies in addition to those provided for in this section.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1990 Act No. 604, </w:t>
      </w:r>
      <w:r w:rsidR="0045762B" w:rsidRPr="0045762B">
        <w:t xml:space="preserve">Section </w:t>
      </w:r>
      <w:r w:rsidR="007C4D31" w:rsidRPr="0045762B">
        <w:t>10.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480.</w:t>
      </w:r>
      <w:r w:rsidR="007C4D31" w:rsidRPr="0045762B">
        <w:t xml:space="preserve"> Enforcement.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As part of its duties the Department of Narcotics and Dangerous Drugs shall: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Assist the Commission on Alcohol and Drug Abuse in the exchange of information between itself and governmental and local law</w:t>
      </w:r>
      <w:r w:rsidR="0045762B" w:rsidRPr="0045762B">
        <w:noBreakHyphen/>
      </w:r>
      <w:r w:rsidRPr="0045762B">
        <w:t>enforcement officials concerning illicit traffic in and use and abuse of controlled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Assist the Commission in planning and coordinating training programs on law enforcement for controlled substances at the local and State level.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Establish a centralized unit which shall accept, catalogue, file and collect statistics and make such information available for Federal, State and local law</w:t>
      </w:r>
      <w:r w:rsidR="0045762B" w:rsidRPr="0045762B">
        <w:noBreakHyphen/>
      </w:r>
      <w:r w:rsidRPr="0045762B">
        <w:t>enforcement purposes.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Have the authority to execute and serve search warrants, arrest warrants, administrative inspection warrants, subpoenas, and summonses.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w:t>
      </w:r>
      <w:r w:rsidR="0045762B" w:rsidRPr="0045762B">
        <w:t xml:space="preserve">Section </w:t>
      </w:r>
      <w:r w:rsidRPr="0045762B">
        <w:t>44</w:t>
      </w:r>
      <w:r w:rsidR="0045762B" w:rsidRPr="0045762B">
        <w:noBreakHyphen/>
      </w:r>
      <w:r w:rsidRPr="0045762B">
        <w:t>53</w:t>
      </w:r>
      <w:r w:rsidR="0045762B" w:rsidRPr="0045762B">
        <w:noBreakHyphen/>
      </w:r>
      <w:r w:rsidRPr="0045762B">
        <w:t>490, while in the performance of their duties as prescribed herein, shall have: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Statewide police powers;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Authority to carry firearms;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Authority to execute and serve search warrants, arrest warrants, administrative inspection warrants, subpoenas, and summonses;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Authority to make investigations to determine whether there has been unlawful dispensing of controlled substances or the removal of such substances from regulated establishments or practitioners into illicit traffic;</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Authority to seize property;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Authority to make arrests without warrants for offenses committed in their presence.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The Department of Health and Environmental Control may contract with the Board of Pharmaceutical Examiners for the Chief Drug Inspector of the Board of Pharmacy and his assistants, to enforce the provisions of this article with respect to inspections and audits which apply to pharmacists or pharmacies whether located in drugstores, hospitals or other health care facilities.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1510.60; 1971 (57) 800; 1972 (57) 2396; 1974 (58) 2228; 1985 Act No. 143, </w:t>
      </w:r>
      <w:r w:rsidR="0045762B" w:rsidRPr="0045762B">
        <w:t xml:space="preserve">Section </w:t>
      </w:r>
      <w:r w:rsidR="007C4D31" w:rsidRPr="0045762B">
        <w:t xml:space="preserve">1; 1986 Act No. 404, </w:t>
      </w:r>
      <w:r w:rsidR="0045762B" w:rsidRPr="0045762B">
        <w:t xml:space="preserve">Section </w:t>
      </w:r>
      <w:r w:rsidR="007C4D31" w:rsidRPr="0045762B">
        <w:t>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485.</w:t>
      </w:r>
      <w:r w:rsidR="007C4D31" w:rsidRPr="0045762B">
        <w:t xml:space="preserve"> Handling of seized controlled substances; use of photographs or videotapes of substances at trial; admissibility of evidence.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Controlled substances seized pursuant to this article must be inventoried, reported, audited, handled, tested, stored, preserved, or destroyed pursuant to procedures promulgated by the South Carolina Law Enforcement Division.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The chief law enforcement official of the seizing agency or his designee, after a reasonable period of time following the seizure, may order the destruction or other lawful disposition of substances that do not come within the jurisdiction of court.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In all subsequent court proceedings following the disposition of the case, all evidence presented at the original proceedings is admissible through introduction of the certified record of the case.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1992 Act No. 387, </w:t>
      </w:r>
      <w:r w:rsidR="0045762B" w:rsidRPr="0045762B">
        <w:t xml:space="preserve">Section </w:t>
      </w:r>
      <w:r w:rsidR="007C4D31" w:rsidRPr="0045762B">
        <w:t>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490.</w:t>
      </w:r>
      <w:r w:rsidR="007C4D31" w:rsidRPr="0045762B">
        <w:t xml:space="preserve"> Drug inspectors.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Department may employ other persons as agents and assistant inspectors to aid in the enforcement of those duties delegated to the Department by this article.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1510.61; 1971 (57) 800; 1974 (58) 2228.</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500.</w:t>
      </w:r>
      <w:r w:rsidR="007C4D31" w:rsidRPr="0045762B">
        <w:t xml:space="preserve"> Procedure for issuance and execution of administrative inspection warrants.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Issuance and execution of administrative inspection warrants shall be as follows: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w:t>
      </w:r>
      <w:r w:rsidR="0045762B" w:rsidRPr="0045762B">
        <w:t>“</w:t>
      </w:r>
      <w:r w:rsidRPr="0045762B">
        <w:t>probable cause</w:t>
      </w:r>
      <w:r w:rsidR="0045762B" w:rsidRPr="0045762B">
        <w:t>”</w:t>
      </w:r>
      <w:r w:rsidRPr="0045762B">
        <w:t xml:space="preserve"> means a valid public interest in the effective enforcement of this article or regulations sufficient to justify administrative inspection of the area, premises, building or conveyance in the circumstances specified in the application for the warrant;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w:t>
      </w:r>
      <w:r w:rsidR="0045762B" w:rsidRPr="0045762B">
        <w:t xml:space="preserve">Section </w:t>
      </w:r>
      <w:r w:rsidRPr="0045762B">
        <w:t>44</w:t>
      </w:r>
      <w:r w:rsidR="0045762B" w:rsidRPr="0045762B">
        <w:noBreakHyphen/>
      </w:r>
      <w:r w:rsidRPr="0045762B">
        <w:t>53</w:t>
      </w:r>
      <w:r w:rsidR="0045762B" w:rsidRPr="0045762B">
        <w:noBreakHyphen/>
      </w:r>
      <w:r w:rsidRPr="0045762B">
        <w:t>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The judge or magistrate who has issued a warrant under this section shall attach to the warrant a copy of the return and all papers filed in connection therewith and shall cause them to be filed with the court which issued such warrant.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The Department of Health and Environmental Control is authorized to make administrative inspections of controlled premises in accordance with the following provisions: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(1) For the purposes of this article only, </w:t>
      </w:r>
      <w:r w:rsidR="0045762B" w:rsidRPr="0045762B">
        <w:t>“</w:t>
      </w:r>
      <w:r w:rsidRPr="0045762B">
        <w:t>controlled premises</w:t>
      </w:r>
      <w:r w:rsidR="0045762B" w:rsidRPr="0045762B">
        <w:t>”</w:t>
      </w:r>
      <w:r w:rsidRPr="0045762B">
        <w:t xml:space="preserve"> means: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Places where persons registered or exempted from registration requirements under this article are required to keep records,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When so authorized by an administrative inspection warrant, an officer or employee designated by the Department may: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Inspect and copy records required by this article to be kept;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Inventory any stock of any controlled substance therein and obtain samples of any such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This section shall not be construed to prevent entries and administrative inspections (including seizures of property) without a warrant: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With the consent of the owner, operator or agent in charge of the controlled premises;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In situations presenting imminent danger to health or safety;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In situations involving inspection of conveyances where there is reasonable cause to believe that the mobility of the conveyance makes it impracticable to obtain a warrant;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(d) In any other exceptional or emergency circumstance where time or opportunity to apply for a warrant is lacking;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(e) In all other situations where a warrant is not constitutionally required.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Except when the owner, operator, or agent in charge of the controlled premises so consents in writing, no inspection authorized by this section shall extend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Financial data;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Sales data other than shipment data;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Pricing data;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(d) Personnel data;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(e) Research data.</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1510.62;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520.</w:t>
      </w:r>
      <w:r w:rsidR="007C4D31" w:rsidRPr="0045762B">
        <w:t xml:space="preserve"> Forfeitures.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 following are subject to forfeiture: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all controlled substances which have been manufactured, distributed, dispensed, or acquired in violation of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all raw materials, products, and equipment of any kind which are used, or which have been positioned for use, in manufacturing, producing, compounding, processing, delivering, importing, or exporting any controlled substance in violation of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all property which is used, or which has been positioned for use, as a container for property described in items (1) or (2);</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All property, both real and personal, which in any manner is knowingly used to facilitate production, manufacturing, distribution, sale, importation, exportation, or trafficking in various controlled substances as defined in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all books, records, and research products and materials, including formulas, microfilm, tapes, and data which are used, or which have been positioned for use, in violation of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sidR="0045762B" w:rsidRPr="0045762B">
        <w:noBreakHyphen/>
      </w:r>
      <w:r w:rsidRPr="0045762B">
        <w:t>53</w:t>
      </w:r>
      <w:r w:rsidR="0045762B" w:rsidRPr="0045762B">
        <w:noBreakHyphen/>
      </w:r>
      <w:r w:rsidRPr="0045762B">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45762B" w:rsidRPr="0045762B">
        <w:noBreakHyphen/>
      </w:r>
      <w:r w:rsidRPr="0045762B">
        <w:t>53</w:t>
      </w:r>
      <w:r w:rsidR="0045762B" w:rsidRPr="0045762B">
        <w:noBreakHyphen/>
      </w:r>
      <w:r w:rsidRPr="0045762B">
        <w:t>110, or unless it is used, intended for use, or in any manner facilitates a violation of Section 44</w:t>
      </w:r>
      <w:r w:rsidR="0045762B" w:rsidRPr="0045762B">
        <w:noBreakHyphen/>
      </w:r>
      <w:r w:rsidRPr="0045762B">
        <w:t>53</w:t>
      </w:r>
      <w:r w:rsidR="0045762B" w:rsidRPr="0045762B">
        <w:noBreakHyphen/>
      </w:r>
      <w:r w:rsidRPr="0045762B">
        <w:t>370(e) or fifteen tablets, capsules, dosage units, or the equivalent quantity of 3, 4</w:t>
      </w:r>
      <w:r w:rsidR="0045762B" w:rsidRPr="0045762B">
        <w:noBreakHyphen/>
      </w:r>
      <w:r w:rsidRPr="0045762B">
        <w:t>methylenedioxymethamphetamine (MDMA);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Any property subject to forfeiture under this article may be seized by the department having authority upon warrant issued by any court having jurisdiction over the property. Seizure without process may be made if: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the seizure is incident to an arrest or a search under a search warrant or an inspection under an administrative inspection warrant;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the property subject to seizure has been the subject of a prior judgment in favor of the State in a criminal injunction or forfeiture proceeding based upon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the department has probable cause to believe that the property is directly or indirectly dangerous to health or safety;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the department has probable cause to believe that the property was used or is intended to be used in violation of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(c) In the event of seizure pursuant to subsection (b), proceedings under </w:t>
      </w:r>
      <w:r w:rsidR="0045762B" w:rsidRPr="0045762B">
        <w:t xml:space="preserve">Section </w:t>
      </w:r>
      <w:r w:rsidRPr="0045762B">
        <w:t>44</w:t>
      </w:r>
      <w:r w:rsidR="0045762B" w:rsidRPr="0045762B">
        <w:noBreakHyphen/>
      </w:r>
      <w:r w:rsidRPr="0045762B">
        <w:t>53</w:t>
      </w:r>
      <w:r w:rsidR="0045762B" w:rsidRPr="0045762B">
        <w:noBreakHyphen/>
      </w:r>
      <w:r w:rsidRPr="0045762B">
        <w:t>530 regarding forfeiture and disposition must be instituted within a reasonable time.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(d) Any property taken or detained under this section is not subject to replevin but is considered to be in the custody of the department making the seizure subject only to the orders of the court having jurisdiction over the forfeiture proceedings. Property described in </w:t>
      </w:r>
      <w:r w:rsidR="0045762B" w:rsidRPr="0045762B">
        <w:t xml:space="preserve">Section </w:t>
      </w:r>
      <w:r w:rsidRPr="0045762B">
        <w:t>44</w:t>
      </w:r>
      <w:r w:rsidR="0045762B" w:rsidRPr="0045762B">
        <w:noBreakHyphen/>
      </w:r>
      <w:r w:rsidRPr="0045762B">
        <w:t>53</w:t>
      </w:r>
      <w:r w:rsidR="0045762B" w:rsidRPr="0045762B">
        <w:noBreakHyphen/>
      </w:r>
      <w:r w:rsidRPr="0045762B">
        <w:t>520(a) is forfeited and transferred to the government at the moment of illegal use. Seizure and forfeiture proceedings confirm the transfer.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The report shall provide the following information with respect to the property seized: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description;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circumstances of seizure;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present custodian and where the property is being stored or its location;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(d) name of owner;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(e) name of lienholder, if any;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(f) seizing agency;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(g) the type and quantity of the controlled substance involved.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If the property is a conveyance, the report shall include the: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make, model, serial number, and year of the conveyance;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person in whose name the conveyance is registered;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name of any lienholders.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In addition to the report provided for in items (1) and (2), the law enforcement agency shall prepare for dissemination to the public upon request a report providing the following information: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a description of the quantity and nature of the property and money seized;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the seizing agency;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the type and quantity of the controlled substance involved;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(d) the make, model, and year of a conveyance;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(e) the law enforcement agency responsible for the property or conveyance seized.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(k) Property or conveyances seized by a law enforcement agency or department must not be used by officers for personal purposes.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1510.64; 1971 (57) 800; 1980 Act No. 372, </w:t>
      </w:r>
      <w:r w:rsidR="0045762B" w:rsidRPr="0045762B">
        <w:t xml:space="preserve">Section </w:t>
      </w:r>
      <w:r w:rsidR="007C4D31" w:rsidRPr="0045762B">
        <w:t xml:space="preserve">6; 1984 Act No. 482, </w:t>
      </w:r>
      <w:r w:rsidR="0045762B" w:rsidRPr="0045762B">
        <w:t xml:space="preserve">Section </w:t>
      </w:r>
      <w:r w:rsidR="007C4D31" w:rsidRPr="0045762B">
        <w:t xml:space="preserve">3; 1986 Act No. 404, </w:t>
      </w:r>
      <w:r w:rsidR="0045762B" w:rsidRPr="0045762B">
        <w:t xml:space="preserve">Section </w:t>
      </w:r>
      <w:r w:rsidR="007C4D31" w:rsidRPr="0045762B">
        <w:t xml:space="preserve">2; 1986 Act No. 540, Part II, </w:t>
      </w:r>
      <w:r w:rsidR="0045762B" w:rsidRPr="0045762B">
        <w:t xml:space="preserve">Section </w:t>
      </w:r>
      <w:r w:rsidR="007C4D31" w:rsidRPr="0045762B">
        <w:t xml:space="preserve">40; 1990 Act No. 604, </w:t>
      </w:r>
      <w:r w:rsidR="005D18BA">
        <w:t xml:space="preserve">Sections </w:t>
      </w:r>
      <w:r w:rsidR="007C4D31" w:rsidRPr="0045762B">
        <w:t xml:space="preserve">1, 11; 1992 Act No. 333, </w:t>
      </w:r>
      <w:r w:rsidR="005D18BA">
        <w:t xml:space="preserve">Sections </w:t>
      </w:r>
      <w:r w:rsidR="007C4D31" w:rsidRPr="0045762B">
        <w:t xml:space="preserve">1, 2; 2002 Act No. 267, </w:t>
      </w:r>
      <w:r w:rsidR="0045762B" w:rsidRPr="0045762B">
        <w:t xml:space="preserve">Section </w:t>
      </w:r>
      <w:r w:rsidR="007C4D31" w:rsidRPr="0045762B">
        <w:t>4, eff May 20, 2002.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530.</w:t>
      </w:r>
      <w:r w:rsidR="007C4D31" w:rsidRPr="0045762B">
        <w:t xml:space="preserve"> Forfeiture procedures; disposition of forfeited items; disposition of proceeds of sales.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&lt;Subsection effective until July 1, 2015&gt;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Forfeiture of property defined in Section 44</w:t>
      </w:r>
      <w:r w:rsidR="0045762B" w:rsidRPr="0045762B">
        <w:noBreakHyphen/>
      </w:r>
      <w:r w:rsidRPr="0045762B">
        <w:t>53</w:t>
      </w:r>
      <w:r w:rsidR="0045762B" w:rsidRPr="0045762B">
        <w:noBreakHyphen/>
      </w:r>
      <w:r w:rsidRPr="0045762B">
        <w:t>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judge shall determine whether the property is subject to forfeiture and order the forfeiture confirmed. If the judge finds a forfeiture, he shall then determine the lienholder</w:t>
      </w:r>
      <w:r w:rsidR="0045762B" w:rsidRPr="0045762B">
        <w:t>’</w:t>
      </w:r>
      <w:r w:rsidRPr="0045762B">
        <w:t>s interest as provided in this article. The judge shall determine whether any property must be returned to a law enforcement agency pursuant to Section 44</w:t>
      </w:r>
      <w:r w:rsidR="0045762B" w:rsidRPr="0045762B">
        <w:noBreakHyphen/>
      </w:r>
      <w:r w:rsidRPr="0045762B">
        <w:t>53</w:t>
      </w:r>
      <w:r w:rsidR="0045762B" w:rsidRPr="0045762B">
        <w:noBreakHyphen/>
      </w:r>
      <w:r w:rsidRPr="0045762B">
        <w:t>582.</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If there is a dispute as to the division of the proceeds of forfeited property among participating law enforcement agencies, this issue must be determined by the judge. The proceeds from a sale of property, conveyances, and equipment must be disposed of pursuant to subsection (e) of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Budget and Control Board.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&lt;Subsection effective July 1, 2015&gt;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Forfeiture of property defined in Section 44</w:t>
      </w:r>
      <w:r w:rsidR="0045762B" w:rsidRPr="0045762B">
        <w:noBreakHyphen/>
      </w:r>
      <w:r w:rsidRPr="0045762B">
        <w:t>53</w:t>
      </w:r>
      <w:r w:rsidR="0045762B" w:rsidRPr="0045762B">
        <w:noBreakHyphen/>
      </w:r>
      <w:r w:rsidRPr="0045762B">
        <w:t>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judge shall determine whether the property is subject to forfeiture and order the forfeiture confirmed. If the judge finds a forfeiture, he shall then determine the lienholder</w:t>
      </w:r>
      <w:r w:rsidR="0045762B" w:rsidRPr="0045762B">
        <w:t>’</w:t>
      </w:r>
      <w:r w:rsidRPr="0045762B">
        <w:t>s interest as provided in this article. The judge shall determine whether any property must be returned to a law enforcement agency pursuant to Section 44</w:t>
      </w:r>
      <w:r w:rsidR="0045762B" w:rsidRPr="0045762B">
        <w:noBreakHyphen/>
      </w:r>
      <w:r w:rsidRPr="0045762B">
        <w:t>53</w:t>
      </w:r>
      <w:r w:rsidR="0045762B" w:rsidRPr="0045762B">
        <w:noBreakHyphen/>
      </w:r>
      <w:r w:rsidRPr="0045762B">
        <w:t>582.</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If there is a dispute as to the allocation of the proceeds of forfeited property among participating law enforcement agencies, this issue must be determined by the judge. The proceeds from a sale of property, conveyances, and equipment must be disposed of pursuant to subsection (e) of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All property, conveyances, and equipment not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Department of Administration.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&lt;Subsection effective until July 1, 2015&gt;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If the property is seized by a state law enforcement agency and is not transferred by the court to the seizing agency, the judge shall order it transferred to the Division of General Services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may authorize payment of like expenses in cases where monies, negotiable instruments, or securities are seized and forfeited.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&lt;Subsection effective July 1, 2015&gt;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If the property is seized by a state law enforcement agency and is not transferred by the court to the seizing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All proceeds of property and cash forfeited by consent order must be disposed of as provided in subsection (e) of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All real or personal property, conveyances, and equipment of any value defined in Section 44</w:t>
      </w:r>
      <w:r w:rsidR="0045762B" w:rsidRPr="0045762B">
        <w:noBreakHyphen/>
      </w:r>
      <w:r w:rsidRPr="0045762B">
        <w:t>53</w:t>
      </w:r>
      <w:r w:rsidR="0045762B" w:rsidRPr="0045762B">
        <w:noBreakHyphen/>
      </w:r>
      <w:r w:rsidRPr="0045762B">
        <w:t>520, when reduced to proceeds, any cash more than one thousand dollars, any negotiable instruments, and any securities which are seized and forfeited must be disposed of as follows: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seventy</w:t>
      </w:r>
      <w:r w:rsidR="0045762B" w:rsidRPr="0045762B">
        <w:noBreakHyphen/>
      </w:r>
      <w:r w:rsidRPr="0045762B">
        <w:t>five percent to the law enforcement agency or agencies;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twenty percent to the prosecuting agency;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five percent must be remitted to the State Treasurer and deposited to the credit of the general fund of the State.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 The first one thousand dollars of any cash seized and forfeited pursuant to this article remains with and is the property of the law enforcement agency which effected the seizure unless otherwise agreed to by the law enforcement agency and prosecuting agency.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(g) All forfeited monies and proceeds from the sale of forfeited property as defined in Section 44</w:t>
      </w:r>
      <w:r w:rsidR="0045762B" w:rsidRPr="0045762B">
        <w:noBreakHyphen/>
      </w:r>
      <w:r w:rsidRPr="0045762B">
        <w:t>53</w:t>
      </w:r>
      <w:r w:rsidR="0045762B" w:rsidRPr="0045762B">
        <w:noBreakHyphen/>
      </w:r>
      <w:r w:rsidRPr="0045762B">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45762B" w:rsidRPr="0045762B">
        <w:noBreakHyphen/>
      </w:r>
      <w:r w:rsidRPr="0045762B">
        <w:t>related matters.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In the case of a state law enforcement agency or state prosecution agency, monies and proceeds must be remitted to the State Treasurer who shall establish separate, special accounts as provided in this section for local agencies.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All expenditures from these accounts must be documented, and the documentation made available for audit purposes and upon request by a person under the provisions of Chapter 4, Title 30, the Freedom of Information Act.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(h) The use of all property forfeited pursuant to Section 44</w:t>
      </w:r>
      <w:r w:rsidR="0045762B" w:rsidRPr="0045762B">
        <w:noBreakHyphen/>
      </w:r>
      <w:r w:rsidRPr="0045762B">
        <w:t>53</w:t>
      </w:r>
      <w:r w:rsidR="0045762B" w:rsidRPr="0045762B">
        <w:noBreakHyphen/>
      </w:r>
      <w:r w:rsidRPr="0045762B">
        <w:t>520 and retained by the law enforcement agency must be documented and the documentation available upon request by a person subject to the provisions of Chapter 4 of Title 30.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 An expenditure from these accounts must be made in accordance with the established procurement procedures of the jurisdiction where the account is established.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All expenditures from these accounts must be fully documented and audited annually with the general fund of the appropriate jurisdiction.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(k) In all cases where the criminal offense giving rise to the forfeiture of property described in Section 44</w:t>
      </w:r>
      <w:r w:rsidR="0045762B" w:rsidRPr="0045762B">
        <w:noBreakHyphen/>
      </w:r>
      <w:r w:rsidRPr="0045762B">
        <w:t>53</w:t>
      </w:r>
      <w:r w:rsidR="0045762B" w:rsidRPr="0045762B">
        <w:noBreakHyphen/>
      </w:r>
      <w:r w:rsidRPr="0045762B">
        <w:t>520 is prosecuted in a state court, the forfeiture proceeding must be accomplished in the court of common pleas for the jurisdiction where the items were seized.</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1510.64:1; 1973 (58) 429; 1979 Act No. 185 </w:t>
      </w:r>
      <w:r w:rsidR="0045762B" w:rsidRPr="0045762B">
        <w:t xml:space="preserve">Section </w:t>
      </w:r>
      <w:r w:rsidR="007C4D31" w:rsidRPr="0045762B">
        <w:t xml:space="preserve">1; 1980 Act No. 462, </w:t>
      </w:r>
      <w:r w:rsidR="0045762B" w:rsidRPr="0045762B">
        <w:t xml:space="preserve">Section </w:t>
      </w:r>
      <w:r w:rsidR="007C4D31" w:rsidRPr="0045762B">
        <w:t xml:space="preserve">1; 1984 Act No. 482, </w:t>
      </w:r>
      <w:r w:rsidR="0045762B" w:rsidRPr="0045762B">
        <w:t xml:space="preserve">Section </w:t>
      </w:r>
      <w:r w:rsidR="007C4D31" w:rsidRPr="0045762B">
        <w:t xml:space="preserve">4; 1986 Act No. 404, </w:t>
      </w:r>
      <w:r w:rsidR="0045762B" w:rsidRPr="0045762B">
        <w:t xml:space="preserve">Section </w:t>
      </w:r>
      <w:r w:rsidR="007C4D31" w:rsidRPr="0045762B">
        <w:t xml:space="preserve">3; 1990 Act No. 604, </w:t>
      </w:r>
      <w:r w:rsidR="0045762B" w:rsidRPr="0045762B">
        <w:t xml:space="preserve">Section </w:t>
      </w:r>
      <w:r w:rsidR="007C4D31" w:rsidRPr="0045762B">
        <w:t xml:space="preserve">2; 1992 Act No. 333, </w:t>
      </w:r>
      <w:r w:rsidR="0045762B" w:rsidRPr="0045762B">
        <w:t xml:space="preserve">Section </w:t>
      </w:r>
      <w:r w:rsidR="007C4D31" w:rsidRPr="0045762B">
        <w:t xml:space="preserve">3; 1995 Act No. 145, Part II, </w:t>
      </w:r>
      <w:r w:rsidR="0045762B" w:rsidRPr="0045762B">
        <w:t xml:space="preserve">Section </w:t>
      </w:r>
      <w:r w:rsidR="007C4D31" w:rsidRPr="0045762B">
        <w:t xml:space="preserve">45; 2006 Act No. 345, </w:t>
      </w:r>
      <w:r w:rsidR="0045762B" w:rsidRPr="0045762B">
        <w:t xml:space="preserve">Section </w:t>
      </w:r>
      <w:r w:rsidR="007C4D31" w:rsidRPr="0045762B">
        <w:t xml:space="preserve">5, eff June 12, 2006; 2009 Act No. 62, </w:t>
      </w:r>
      <w:r w:rsidR="0045762B" w:rsidRPr="0045762B">
        <w:t xml:space="preserve">Section </w:t>
      </w:r>
      <w:r w:rsidR="007C4D31" w:rsidRPr="0045762B">
        <w:t>1, eff upon approval (became law without the Governor</w:t>
      </w:r>
      <w:r w:rsidR="0045762B" w:rsidRPr="0045762B">
        <w:t>’</w:t>
      </w:r>
      <w:r w:rsidR="007C4D31" w:rsidRPr="0045762B">
        <w:t xml:space="preserve">s signature on June 3, 2009); 2014 Act No. 121 (S.22), Pt V, </w:t>
      </w:r>
      <w:r w:rsidR="0045762B" w:rsidRPr="0045762B">
        <w:t xml:space="preserve">Section </w:t>
      </w:r>
      <w:r w:rsidR="007C4D31" w:rsidRPr="0045762B">
        <w:t>7.CC, eff July 1, 2015.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540.</w:t>
      </w:r>
      <w:r w:rsidR="007C4D31" w:rsidRPr="0045762B">
        <w:t xml:space="preserve"> Burden of proof.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In the absence of proof that a person is the duly authorized holder of an appropriate registration or order form issued under this article, he shall be presumed not to be the holder of such registration or form, and the burden of proof shall be upon him to rebut such presumption.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1510.65; 1971 (57) 800; 1974 (58) 2284.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550.</w:t>
      </w:r>
      <w:r w:rsidR="007C4D31" w:rsidRPr="0045762B">
        <w:t xml:space="preserve"> Prosecutions prior to effective date of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Prosecution occurring prior to June 17, 1971 is not affected or abated by this article. However, if the offense being prosecuted is similar to one set forth in </w:t>
      </w:r>
      <w:r w:rsidR="005D18BA">
        <w:t xml:space="preserve">Sections </w:t>
      </w:r>
      <w:r w:rsidRPr="0045762B">
        <w:t>44</w:t>
      </w:r>
      <w:r w:rsidR="0045762B" w:rsidRPr="0045762B">
        <w:noBreakHyphen/>
      </w:r>
      <w:r w:rsidRPr="0045762B">
        <w:t>53</w:t>
      </w:r>
      <w:r w:rsidR="0045762B" w:rsidRPr="0045762B">
        <w:noBreakHyphen/>
      </w:r>
      <w:r w:rsidRPr="0045762B">
        <w:t>370 to 44</w:t>
      </w:r>
      <w:r w:rsidR="0045762B" w:rsidRPr="0045762B">
        <w:noBreakHyphen/>
      </w:r>
      <w:r w:rsidRPr="0045762B">
        <w:t>53</w:t>
      </w:r>
      <w:r w:rsidR="0045762B" w:rsidRPr="0045762B">
        <w:noBreakHyphen/>
      </w:r>
      <w:r w:rsidRPr="0045762B">
        <w:t xml:space="preserve">470, then the penalties under </w:t>
      </w:r>
      <w:r w:rsidR="005D18BA">
        <w:t xml:space="preserve">Sections </w:t>
      </w:r>
      <w:r w:rsidRPr="0045762B">
        <w:t>44</w:t>
      </w:r>
      <w:r w:rsidR="0045762B" w:rsidRPr="0045762B">
        <w:noBreakHyphen/>
      </w:r>
      <w:r w:rsidRPr="0045762B">
        <w:t>53</w:t>
      </w:r>
      <w:r w:rsidR="0045762B" w:rsidRPr="0045762B">
        <w:noBreakHyphen/>
      </w:r>
      <w:r w:rsidRPr="0045762B">
        <w:t>370 to 44</w:t>
      </w:r>
      <w:r w:rsidR="0045762B" w:rsidRPr="0045762B">
        <w:noBreakHyphen/>
      </w:r>
      <w:r w:rsidRPr="0045762B">
        <w:t>53</w:t>
      </w:r>
      <w:r w:rsidR="0045762B" w:rsidRPr="0045762B">
        <w:noBreakHyphen/>
      </w:r>
      <w:r w:rsidRPr="0045762B">
        <w:t>470 shall apply if they are less than under prior law.</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Offenses occurring prior to June 17, 1971 may be prosecuted under the statute then in force, but shall be subject to penalty limitations in this section.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1510.66; 1971 (57) 800; 1974 (58) 2228.</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560.</w:t>
      </w:r>
      <w:r w:rsidR="007C4D31" w:rsidRPr="0045762B">
        <w:t xml:space="preserve"> Transfer of agents from Department of Health and Environmental Control.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All agents of the Department of Health and Environmental Control who, sixty days after June 17, 1971, are either engaged in the enforcement of laws or regulations relating to controlled or counterfeit substances, except whose primary responsibility is making accountability audits, are hereby transferred to and shall be considered part of the Department of Narcotics and Dangerous Drugs under the South Carolina Law Enforcement Division.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1510.67;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570.</w:t>
      </w:r>
      <w:r w:rsidR="007C4D31" w:rsidRPr="0045762B">
        <w:t xml:space="preserve"> Service of search warrants.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1510.68; 1971 (57) 800.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577.</w:t>
      </w:r>
      <w:r w:rsidR="007C4D31" w:rsidRPr="0045762B">
        <w:t xml:space="preserve"> Illegal acts involving persons under seventeen years of age; penalties; separate offense.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It is unlawful for any person at least seventeen years of age to knowingly and intentionally: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use, solicit, direct, hire, persuade, induce, entice, coerce, or employ a person under seventeen years of age to violate Section 44</w:t>
      </w:r>
      <w:r w:rsidR="0045762B" w:rsidRPr="0045762B">
        <w:noBreakHyphen/>
      </w:r>
      <w:r w:rsidRPr="0045762B">
        <w:t>53</w:t>
      </w:r>
      <w:r w:rsidR="0045762B" w:rsidRPr="0045762B">
        <w:noBreakHyphen/>
      </w:r>
      <w:r w:rsidRPr="0045762B">
        <w:t>370 or 44</w:t>
      </w:r>
      <w:r w:rsidR="0045762B" w:rsidRPr="0045762B">
        <w:noBreakHyphen/>
      </w:r>
      <w:r w:rsidRPr="0045762B">
        <w:t>53</w:t>
      </w:r>
      <w:r w:rsidR="0045762B" w:rsidRPr="0045762B">
        <w:noBreakHyphen/>
      </w:r>
      <w:r w:rsidRPr="0045762B">
        <w:t>375(B);</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receive a controlled substance from a person under seventeen years of age in violation of this chapter;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conspire to use, solicit, direct, hire, persuade, induce, entice, coerce, or employ a person under seventeen years of age to violate Section 44</w:t>
      </w:r>
      <w:r w:rsidR="0045762B" w:rsidRPr="0045762B">
        <w:noBreakHyphen/>
      </w:r>
      <w:r w:rsidRPr="0045762B">
        <w:t>53</w:t>
      </w:r>
      <w:r w:rsidR="0045762B" w:rsidRPr="0045762B">
        <w:noBreakHyphen/>
      </w:r>
      <w:r w:rsidRPr="0045762B">
        <w:t>370 or 44</w:t>
      </w:r>
      <w:r w:rsidR="0045762B" w:rsidRPr="0045762B">
        <w:noBreakHyphen/>
      </w:r>
      <w:r w:rsidRPr="0045762B">
        <w:t>53</w:t>
      </w:r>
      <w:r w:rsidR="0045762B" w:rsidRPr="0045762B">
        <w:noBreakHyphen/>
      </w:r>
      <w:r w:rsidRPr="0045762B">
        <w:t>375(B).</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Any person who violates subsection (A)(1), (A)(2), or (A)(3) is guilty of a felony and, upon conviction, must be punished by a term of imprisonment of not less than five years nor more than fifteen years. A violation of this section constitutes a separate offense.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1990 Act No. 604, </w:t>
      </w:r>
      <w:r w:rsidR="0045762B" w:rsidRPr="0045762B">
        <w:t xml:space="preserve">Section </w:t>
      </w:r>
      <w:r w:rsidR="007C4D31" w:rsidRPr="0045762B">
        <w:t>12.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582.</w:t>
      </w:r>
      <w:r w:rsidR="007C4D31" w:rsidRPr="0045762B">
        <w:t xml:space="preserve"> Return of monies used to purchase controlled substances.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1984 Act No. 482, </w:t>
      </w:r>
      <w:r w:rsidR="0045762B" w:rsidRPr="0045762B">
        <w:t xml:space="preserve">Section </w:t>
      </w:r>
      <w:r w:rsidR="007C4D31" w:rsidRPr="0045762B">
        <w:t xml:space="preserve">6; 1986 Act No. 404, </w:t>
      </w:r>
      <w:r w:rsidR="0045762B" w:rsidRPr="0045762B">
        <w:t xml:space="preserve">Section </w:t>
      </w:r>
      <w:r w:rsidR="007C4D31" w:rsidRPr="0045762B">
        <w:t xml:space="preserve">5; 2010 Act No. 273, </w:t>
      </w:r>
      <w:r w:rsidR="0045762B" w:rsidRPr="0045762B">
        <w:t xml:space="preserve">Section </w:t>
      </w:r>
      <w:r w:rsidR="007C4D31" w:rsidRPr="0045762B">
        <w:t>42, eff June 2, 2010.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583.</w:t>
      </w:r>
      <w:r w:rsidR="007C4D31" w:rsidRPr="0045762B">
        <w:t xml:space="preserve"> Repealed by 2006 Act No. 380, </w:t>
      </w:r>
      <w:r w:rsidR="0045762B" w:rsidRPr="0045762B">
        <w:t xml:space="preserve">Section </w:t>
      </w:r>
      <w:r w:rsidR="007C4D31" w:rsidRPr="0045762B">
        <w:t>3, eff June 14, 2006.</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586.</w:t>
      </w:r>
      <w:r w:rsidR="007C4D31" w:rsidRPr="0045762B">
        <w:t xml:space="preserve"> Return of seized items to innocent owners; notice of hearing or rule to show cause; continuation of liens of innocent persons.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(a) Any innocent owner or any manager or owner of a licensed rental agency or any common carrier or carrier of goods for hire may apply to the court of common pleas for the return of any item seized under the provisions of </w:t>
      </w:r>
      <w:r w:rsidR="0045762B" w:rsidRPr="0045762B">
        <w:t xml:space="preserve">Section </w:t>
      </w:r>
      <w:r w:rsidRPr="0045762B">
        <w:t>44</w:t>
      </w:r>
      <w:r w:rsidR="0045762B" w:rsidRPr="0045762B">
        <w:noBreakHyphen/>
      </w:r>
      <w:r w:rsidRPr="0045762B">
        <w:t>53</w:t>
      </w:r>
      <w:r w:rsidR="0045762B" w:rsidRPr="0045762B">
        <w:noBreakHyphen/>
      </w:r>
      <w:r w:rsidRPr="0045762B">
        <w:t xml:space="preserve">520. Notice of hearing or rule to show cause accompanied by copy of the application must be directed to all persons and agencies entitled to notice under </w:t>
      </w:r>
      <w:r w:rsidR="0045762B" w:rsidRPr="0045762B">
        <w:t xml:space="preserve">Section </w:t>
      </w:r>
      <w:r w:rsidRPr="0045762B">
        <w:t>44</w:t>
      </w:r>
      <w:r w:rsidR="0045762B" w:rsidRPr="0045762B">
        <w:noBreakHyphen/>
      </w:r>
      <w:r w:rsidRPr="0045762B">
        <w:t>53</w:t>
      </w:r>
      <w:r w:rsidR="0045762B" w:rsidRPr="0045762B">
        <w:noBreakHyphen/>
      </w:r>
      <w:r w:rsidRPr="0045762B">
        <w:t xml:space="preserve">530. If the judge denies the application, the hearing may proceed as a forfeiture hearing held pursuant to </w:t>
      </w:r>
      <w:r w:rsidR="0045762B" w:rsidRPr="0045762B">
        <w:t xml:space="preserve">Section </w:t>
      </w:r>
      <w:r w:rsidRPr="0045762B">
        <w:t>44</w:t>
      </w:r>
      <w:r w:rsidR="0045762B" w:rsidRPr="0045762B">
        <w:noBreakHyphen/>
      </w:r>
      <w:r w:rsidRPr="0045762B">
        <w:t>53</w:t>
      </w:r>
      <w:r w:rsidR="0045762B" w:rsidRPr="0045762B">
        <w:noBreakHyphen/>
      </w:r>
      <w:r w:rsidRPr="0045762B">
        <w:t>530.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The court may return any seized item to the owner if the owner demonstrates to the court by a preponderance of the evidence: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in the case of an innocent owner, that the person or entity was not a consenting party to, or privy to, or did not have knowledge of, the use of the property which made it subject to seizure and forfeiture.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1984 Act No. 482, </w:t>
      </w:r>
      <w:r w:rsidR="0045762B" w:rsidRPr="0045762B">
        <w:t xml:space="preserve">Section </w:t>
      </w:r>
      <w:r w:rsidR="007C4D31" w:rsidRPr="0045762B">
        <w:t xml:space="preserve">8; 1986 Act No. 404, </w:t>
      </w:r>
      <w:r w:rsidR="0045762B" w:rsidRPr="0045762B">
        <w:t xml:space="preserve">Section </w:t>
      </w:r>
      <w:r w:rsidR="007C4D31" w:rsidRPr="0045762B">
        <w:t>7.</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590.</w:t>
      </w:r>
      <w:r w:rsidR="007C4D31" w:rsidRPr="0045762B">
        <w:t xml:space="preserve"> Penalty for use of property in manner which makes it subject to forfeiture.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Any person who uses property or a conveyance in a manner which would make the property or conveyance subject to forfeiture as provided for in </w:t>
      </w:r>
      <w:r w:rsidR="005D18BA">
        <w:t xml:space="preserve">Sections </w:t>
      </w:r>
      <w:r w:rsidRPr="0045762B">
        <w:t>44</w:t>
      </w:r>
      <w:r w:rsidR="0045762B" w:rsidRPr="0045762B">
        <w:noBreakHyphen/>
      </w:r>
      <w:r w:rsidRPr="0045762B">
        <w:t>53</w:t>
      </w:r>
      <w:r w:rsidR="0045762B" w:rsidRPr="0045762B">
        <w:noBreakHyphen/>
      </w:r>
      <w:r w:rsidRPr="0045762B">
        <w:t>520 or 44</w:t>
      </w:r>
      <w:r w:rsidR="0045762B" w:rsidRPr="0045762B">
        <w:noBreakHyphen/>
      </w:r>
      <w:r w:rsidRPr="0045762B">
        <w:t>53</w:t>
      </w:r>
      <w:r w:rsidR="0045762B" w:rsidRPr="0045762B">
        <w:noBreakHyphen/>
      </w:r>
      <w:r w:rsidRPr="0045762B">
        <w:t>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D31" w:rsidRPr="0045762B">
        <w:t xml:space="preserve">: 1984 Act No. 482, </w:t>
      </w:r>
      <w:r w:rsidR="0045762B" w:rsidRPr="0045762B">
        <w:t xml:space="preserve">Section </w:t>
      </w:r>
      <w:r w:rsidR="007C4D31" w:rsidRPr="0045762B">
        <w:t>10.</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D31" w:rsidRPr="0045762B">
        <w:t xml:space="preserve"> 4</w:t>
      </w:r>
    </w:p>
    <w:p w:rsidR="00C7335F" w:rsidRP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62B">
        <w:t>Controlled Substances Therapeutic Research</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610.</w:t>
      </w:r>
      <w:r w:rsidR="007C4D31" w:rsidRPr="0045762B">
        <w:t xml:space="preserve"> Short title.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This article may be cited as the </w:t>
      </w:r>
      <w:r w:rsidR="0045762B" w:rsidRPr="0045762B">
        <w:t>“</w:t>
      </w:r>
      <w:r w:rsidRPr="0045762B">
        <w:t>South Carolina Controlled Substances Therapeutic Research Act of 1980</w:t>
      </w:r>
      <w:r w:rsidR="0045762B" w:rsidRPr="0045762B">
        <w:t>”</w:t>
      </w:r>
      <w:r w:rsidRPr="0045762B">
        <w:t>.</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1980 Act No. 323, </w:t>
      </w:r>
      <w:r w:rsidR="0045762B" w:rsidRPr="0045762B">
        <w:t xml:space="preserve">Section </w:t>
      </w:r>
      <w:r w:rsidR="007C4D31" w:rsidRPr="0045762B">
        <w:t>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620.</w:t>
      </w:r>
      <w:r w:rsidR="007C4D31" w:rsidRPr="0045762B">
        <w:t xml:space="preserve"> Definitions.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As used in this article unless the context clearly indicates otherwise: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(a) </w:t>
      </w:r>
      <w:r w:rsidR="0045762B" w:rsidRPr="0045762B">
        <w:t>“</w:t>
      </w:r>
      <w:r w:rsidRPr="0045762B">
        <w:t>Director</w:t>
      </w:r>
      <w:r w:rsidR="0045762B" w:rsidRPr="0045762B">
        <w:t>”</w:t>
      </w:r>
      <w:r w:rsidRPr="0045762B">
        <w:t xml:space="preserve"> means the Director of the Department of Health and Environmental Control;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(b) </w:t>
      </w:r>
      <w:r w:rsidR="0045762B" w:rsidRPr="0045762B">
        <w:t>“</w:t>
      </w:r>
      <w:r w:rsidRPr="0045762B">
        <w:t>Marijuana</w:t>
      </w:r>
      <w:r w:rsidR="0045762B" w:rsidRPr="0045762B">
        <w:t>”</w:t>
      </w:r>
      <w:r w:rsidRPr="0045762B">
        <w:t xml:space="preserve"> means marijuana, all tetrahydrocannabinols or a chemical derivative of any tetrahydrocannabinol;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(c) </w:t>
      </w:r>
      <w:r w:rsidR="0045762B" w:rsidRPr="0045762B">
        <w:t>“</w:t>
      </w:r>
      <w:r w:rsidRPr="0045762B">
        <w:t>Practitioner</w:t>
      </w:r>
      <w:r w:rsidR="0045762B" w:rsidRPr="0045762B">
        <w:t>”</w:t>
      </w:r>
      <w:r w:rsidRPr="0045762B">
        <w:t xml:space="preserve"> means a physician licensed to practice medicine in this State and licensed to prescribe and administer drugs which are subject to regulation under the provisions of Article 3, Chapter 53 of Title 44 of the 1976 Code.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1980 Act No. 323, </w:t>
      </w:r>
      <w:r w:rsidR="0045762B" w:rsidRPr="0045762B">
        <w:t xml:space="preserve">Section </w:t>
      </w:r>
      <w:r w:rsidR="007C4D31" w:rsidRPr="0045762B">
        <w:t xml:space="preserve">3; 1993 Act No. 181, </w:t>
      </w:r>
      <w:r w:rsidR="0045762B" w:rsidRPr="0045762B">
        <w:t xml:space="preserve">Section </w:t>
      </w:r>
      <w:r w:rsidR="007C4D31" w:rsidRPr="0045762B">
        <w:t>1110.</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630.</w:t>
      </w:r>
      <w:r w:rsidR="007C4D31" w:rsidRPr="0045762B">
        <w:t xml:space="preserve"> Establishment of therapeutic research program; regulations; limits as to patient eligibility.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w:t>
      </w:r>
      <w:r w:rsidR="0045762B" w:rsidRPr="0045762B">
        <w:t>’</w:t>
      </w:r>
      <w:r w:rsidRPr="0045762B">
        <w:t>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Except as provided in subsection (c) of Section 44</w:t>
      </w:r>
      <w:r w:rsidR="0045762B" w:rsidRPr="0045762B">
        <w:noBreakHyphen/>
      </w:r>
      <w:r w:rsidRPr="0045762B">
        <w:t>53</w:t>
      </w:r>
      <w:r w:rsidR="0045762B" w:rsidRPr="0045762B">
        <w:noBreakHyphen/>
      </w:r>
      <w:r w:rsidRPr="0045762B">
        <w:t>640, the controlled substances therapeutic research program shall be limited to cancer chemotherapy and radiology patients and glaucoma patients, who are certified to the patient qualification review advisory board by a practitioner as being involved in a life</w:t>
      </w:r>
      <w:r w:rsidR="0045762B" w:rsidRPr="0045762B">
        <w:noBreakHyphen/>
      </w:r>
      <w:r w:rsidRPr="0045762B">
        <w:t>threatening or sense</w:t>
      </w:r>
      <w:r w:rsidR="0045762B" w:rsidRPr="0045762B">
        <w:noBreakHyphen/>
      </w:r>
      <w:r w:rsidRPr="0045762B">
        <w:t>threatening situation and who are not responding to conventional controlled substances or where the conventional controlled substances administered have proven to be effective but where the patient has incurred severe side effects.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1980 Act No. 323, </w:t>
      </w:r>
      <w:r w:rsidR="0045762B" w:rsidRPr="0045762B">
        <w:t xml:space="preserve">Section </w:t>
      </w:r>
      <w:r w:rsidR="007C4D31" w:rsidRPr="0045762B">
        <w:t xml:space="preserve">4; 1993 Act No. 181, </w:t>
      </w:r>
      <w:r w:rsidR="0045762B" w:rsidRPr="0045762B">
        <w:t xml:space="preserve">Section </w:t>
      </w:r>
      <w:r w:rsidR="007C4D31" w:rsidRPr="0045762B">
        <w:t>1111.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640.</w:t>
      </w:r>
      <w:r w:rsidR="007C4D31" w:rsidRPr="0045762B">
        <w:t xml:space="preserve"> Patient Qualification Review Advisory Board; membership; compensation; duties.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 director shall appoint a Patient Qualification Review Advisory Board to serve at his pleasure. The Patient Qualification Review Advisory Board shall be comprised of: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 physician licensed to practice medicine in South Carolina and certified by the American Board of Ophthalmology;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 physician licensed to practice medicine in South Carolina and certified by the American Board of Internal Medicine and also certified in the subspecialty of medical oncology;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 physician licensed to practice medicine in South Carolina and certified by the American Board of Psychiatry;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a pharmacologist holding a Doctoral degree or its equivalent.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Members of the board shall be paid the usual per diem, mileage and subsistence as provided by law for members of boards, commissions and committees.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The department shall review all applicants for the controlled substances therapeutic research program and their licensed practitioners and certify their participation in the program.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1980 Act No. 323, </w:t>
      </w:r>
      <w:r w:rsidR="0045762B" w:rsidRPr="0045762B">
        <w:t xml:space="preserve">Section </w:t>
      </w:r>
      <w:r w:rsidR="007C4D31" w:rsidRPr="0045762B">
        <w:t xml:space="preserve">5; 1993 Act No. 181, </w:t>
      </w:r>
      <w:r w:rsidR="0045762B" w:rsidRPr="0045762B">
        <w:t xml:space="preserve">Section </w:t>
      </w:r>
      <w:r w:rsidR="007C4D31" w:rsidRPr="0045762B">
        <w:t>1112.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650.</w:t>
      </w:r>
      <w:r w:rsidR="007C4D31" w:rsidRPr="0045762B">
        <w:t xml:space="preserve"> Director to obtain and distribute marijuana.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 director shall obtain marijuana through whatever means he deems most appropriate consistent with federal law.</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1980 Act No. 323, </w:t>
      </w:r>
      <w:r w:rsidR="0045762B" w:rsidRPr="0045762B">
        <w:t xml:space="preserve">Section </w:t>
      </w:r>
      <w:r w:rsidR="007C4D31" w:rsidRPr="0045762B">
        <w:t xml:space="preserve">6; 1993 Act No. 181, </w:t>
      </w:r>
      <w:r w:rsidR="0045762B" w:rsidRPr="0045762B">
        <w:t xml:space="preserve">Section </w:t>
      </w:r>
      <w:r w:rsidR="007C4D31" w:rsidRPr="0045762B">
        <w:t>1113.</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660.</w:t>
      </w:r>
      <w:r w:rsidR="007C4D31" w:rsidRPr="0045762B">
        <w:t xml:space="preserve"> Annual report.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director shall annually report to the General Assembly his opinion as to the effectiveness of this program and his recommendations for any changes thereto.</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D31" w:rsidRPr="0045762B">
        <w:t xml:space="preserve">: 1980 Act No. 323, </w:t>
      </w:r>
      <w:r w:rsidR="0045762B" w:rsidRPr="0045762B">
        <w:t xml:space="preserve">Section </w:t>
      </w:r>
      <w:r w:rsidR="007C4D31" w:rsidRPr="0045762B">
        <w:t xml:space="preserve">7; 1993 Act No. 181, </w:t>
      </w:r>
      <w:r w:rsidR="0045762B" w:rsidRPr="0045762B">
        <w:t xml:space="preserve">Section </w:t>
      </w:r>
      <w:r w:rsidR="007C4D31" w:rsidRPr="0045762B">
        <w:t>1114.</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D31" w:rsidRPr="0045762B">
        <w:t xml:space="preserve"> 5</w:t>
      </w:r>
    </w:p>
    <w:p w:rsidR="00C7335F" w:rsidRP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62B">
        <w:t>Methadone</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710.</w:t>
      </w:r>
      <w:r w:rsidR="007C4D31" w:rsidRPr="0045762B">
        <w:t xml:space="preserve"> Exclusive control over methodone vested in Department of Health and Environmental Control.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South Carolina Department of Health and Environmental Control has exclusive control over the controlled substance methadone.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1510.81; 1972 (57) 2642; 1980 Act No. 439, </w:t>
      </w:r>
      <w:r w:rsidR="0045762B" w:rsidRPr="0045762B">
        <w:t xml:space="preserve">Section </w:t>
      </w:r>
      <w:r w:rsidR="007C4D31" w:rsidRPr="0045762B">
        <w:t xml:space="preserve">1; 1993 Act No. 181, </w:t>
      </w:r>
      <w:r w:rsidR="0045762B" w:rsidRPr="0045762B">
        <w:t xml:space="preserve">Section </w:t>
      </w:r>
      <w:r w:rsidR="007C4D31" w:rsidRPr="0045762B">
        <w:t xml:space="preserve">1115; 2000 Act No. 355, </w:t>
      </w:r>
      <w:r w:rsidR="0045762B" w:rsidRPr="0045762B">
        <w:t xml:space="preserve">Section </w:t>
      </w:r>
      <w:r w:rsidR="007C4D31" w:rsidRPr="0045762B">
        <w:t>11.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720.</w:t>
      </w:r>
      <w:r w:rsidR="007C4D31" w:rsidRPr="0045762B">
        <w:t xml:space="preserve"> Restrictions on use of methadone.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Methadone and its salts are restricted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(1) use in treatment, maintenance, or detoxification programs as approved by the Department of Health and Environmental Control.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(2) dispensing by a hospital for analgesia, pertussis, and detoxification treatment as approved by the Department of Health and Environmental Control.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(3) dispensing by a retail pharmacy for analgesia as provided for by R. 61</w:t>
      </w:r>
      <w:r w:rsidR="0045762B" w:rsidRPr="0045762B">
        <w:noBreakHyphen/>
      </w:r>
      <w:r w:rsidRPr="0045762B">
        <w:t>4, Section 507.5.</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1976 Code </w:t>
      </w:r>
      <w:r w:rsidR="0045762B" w:rsidRPr="0045762B">
        <w:t xml:space="preserve">Section </w:t>
      </w:r>
      <w:r w:rsidR="007C4D31" w:rsidRPr="0045762B">
        <w:t>44</w:t>
      </w:r>
      <w:r w:rsidR="0045762B" w:rsidRPr="0045762B">
        <w:noBreakHyphen/>
      </w:r>
      <w:r w:rsidR="007C4D31" w:rsidRPr="0045762B">
        <w:t>53</w:t>
      </w:r>
      <w:r w:rsidR="0045762B" w:rsidRPr="0045762B">
        <w:noBreakHyphen/>
      </w:r>
      <w:r w:rsidR="007C4D31" w:rsidRPr="0045762B">
        <w:t xml:space="preserve">730; 1962 Code </w:t>
      </w:r>
      <w:r w:rsidR="0045762B" w:rsidRPr="0045762B">
        <w:t xml:space="preserve">Section </w:t>
      </w:r>
      <w:r w:rsidR="007C4D31" w:rsidRPr="0045762B">
        <w:t>32</w:t>
      </w:r>
      <w:r w:rsidR="0045762B" w:rsidRPr="0045762B">
        <w:noBreakHyphen/>
      </w:r>
      <w:r w:rsidR="007C4D31" w:rsidRPr="0045762B">
        <w:t xml:space="preserve">1510.83; 1972 (57) 2642; 1980 Act No. 439, </w:t>
      </w:r>
      <w:r w:rsidR="0045762B" w:rsidRPr="0045762B">
        <w:t xml:space="preserve">Section </w:t>
      </w:r>
      <w:r w:rsidR="007C4D31" w:rsidRPr="0045762B">
        <w:t xml:space="preserve">1; 2000 Act No. 355, </w:t>
      </w:r>
      <w:r w:rsidR="0045762B" w:rsidRPr="0045762B">
        <w:t xml:space="preserve">Section </w:t>
      </w:r>
      <w:r w:rsidR="007C4D31" w:rsidRPr="0045762B">
        <w:t>12.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730.</w:t>
      </w:r>
      <w:r w:rsidR="007C4D31" w:rsidRPr="0045762B">
        <w:t xml:space="preserve"> Restrictions on sale and distribution of methadone.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No supplier, distributor, or manufacturer may sell or distribute methadone or its salts to an entity for use, except as provided for in Section 44</w:t>
      </w:r>
      <w:r w:rsidR="0045762B" w:rsidRPr="0045762B">
        <w:noBreakHyphen/>
      </w:r>
      <w:r w:rsidRPr="0045762B">
        <w:t>53</w:t>
      </w:r>
      <w:r w:rsidR="0045762B" w:rsidRPr="0045762B">
        <w:noBreakHyphen/>
      </w:r>
      <w:r w:rsidRPr="0045762B">
        <w:t>720.</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1976 Code </w:t>
      </w:r>
      <w:r w:rsidR="0045762B" w:rsidRPr="0045762B">
        <w:t xml:space="preserve">Section </w:t>
      </w:r>
      <w:r w:rsidR="007C4D31" w:rsidRPr="0045762B">
        <w:t>44</w:t>
      </w:r>
      <w:r w:rsidR="0045762B" w:rsidRPr="0045762B">
        <w:noBreakHyphen/>
      </w:r>
      <w:r w:rsidR="007C4D31" w:rsidRPr="0045762B">
        <w:t>53</w:t>
      </w:r>
      <w:r w:rsidR="0045762B" w:rsidRPr="0045762B">
        <w:noBreakHyphen/>
      </w:r>
      <w:r w:rsidR="007C4D31" w:rsidRPr="0045762B">
        <w:t xml:space="preserve">740; 1962 Code </w:t>
      </w:r>
      <w:r w:rsidR="0045762B" w:rsidRPr="0045762B">
        <w:t xml:space="preserve">Section </w:t>
      </w:r>
      <w:r w:rsidR="007C4D31" w:rsidRPr="0045762B">
        <w:t>32</w:t>
      </w:r>
      <w:r w:rsidR="0045762B" w:rsidRPr="0045762B">
        <w:noBreakHyphen/>
      </w:r>
      <w:r w:rsidR="007C4D31" w:rsidRPr="0045762B">
        <w:t xml:space="preserve">1510.84; 1972 (57) 2642; 1980 Act No. 439, </w:t>
      </w:r>
      <w:r w:rsidR="0045762B" w:rsidRPr="0045762B">
        <w:t xml:space="preserve">Section </w:t>
      </w:r>
      <w:r w:rsidR="007C4D31" w:rsidRPr="0045762B">
        <w:t xml:space="preserve">1; 2000 Act No. 355, </w:t>
      </w:r>
      <w:r w:rsidR="0045762B" w:rsidRPr="0045762B">
        <w:t xml:space="preserve">Section </w:t>
      </w:r>
      <w:r w:rsidR="007C4D31" w:rsidRPr="0045762B">
        <w:t>13.</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740.</w:t>
      </w:r>
      <w:r w:rsidR="007C4D31" w:rsidRPr="0045762B">
        <w:t xml:space="preserve"> Promulgation of rules and regulations.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Board of the Department of Health and Environmental Control shall promulgate regulations necessary to carry out the provisions of this article.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1976 Code </w:t>
      </w:r>
      <w:r w:rsidR="0045762B" w:rsidRPr="0045762B">
        <w:t xml:space="preserve">Section </w:t>
      </w:r>
      <w:r w:rsidR="007C4D31" w:rsidRPr="0045762B">
        <w:t>44</w:t>
      </w:r>
      <w:r w:rsidR="0045762B" w:rsidRPr="0045762B">
        <w:noBreakHyphen/>
      </w:r>
      <w:r w:rsidR="007C4D31" w:rsidRPr="0045762B">
        <w:t>53</w:t>
      </w:r>
      <w:r w:rsidR="0045762B" w:rsidRPr="0045762B">
        <w:noBreakHyphen/>
      </w:r>
      <w:r w:rsidR="007C4D31" w:rsidRPr="0045762B">
        <w:t xml:space="preserve">750; 1962 Code </w:t>
      </w:r>
      <w:r w:rsidR="0045762B" w:rsidRPr="0045762B">
        <w:t xml:space="preserve">Section </w:t>
      </w:r>
      <w:r w:rsidR="007C4D31" w:rsidRPr="0045762B">
        <w:t>32</w:t>
      </w:r>
      <w:r w:rsidR="0045762B" w:rsidRPr="0045762B">
        <w:noBreakHyphen/>
      </w:r>
      <w:r w:rsidR="007C4D31" w:rsidRPr="0045762B">
        <w:t xml:space="preserve">1510.85; 1972 (57) 2642; 1980 Act No. 439, </w:t>
      </w:r>
      <w:r w:rsidR="0045762B" w:rsidRPr="0045762B">
        <w:t xml:space="preserve">Section </w:t>
      </w:r>
      <w:r w:rsidR="007C4D31" w:rsidRPr="0045762B">
        <w:t xml:space="preserve">1; 1993 Act No. 181, </w:t>
      </w:r>
      <w:r w:rsidR="0045762B" w:rsidRPr="0045762B">
        <w:t xml:space="preserve">Section </w:t>
      </w:r>
      <w:r w:rsidR="007C4D31" w:rsidRPr="0045762B">
        <w:t xml:space="preserve">1116; 2000 Act No. 355, </w:t>
      </w:r>
      <w:r w:rsidR="0045762B" w:rsidRPr="0045762B">
        <w:t xml:space="preserve">Section </w:t>
      </w:r>
      <w:r w:rsidR="007C4D31" w:rsidRPr="0045762B">
        <w:t>14.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750.</w:t>
      </w:r>
      <w:r w:rsidR="007C4D31" w:rsidRPr="0045762B">
        <w:t xml:space="preserve"> Autopsy on person dying while enrolled in program.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w:t>
      </w:r>
      <w:r w:rsidR="0045762B" w:rsidRPr="0045762B">
        <w:t>’</w:t>
      </w:r>
      <w:r w:rsidRPr="0045762B">
        <w:t>s consent which is required prior to admission to such program.</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1976 Code </w:t>
      </w:r>
      <w:r w:rsidR="0045762B" w:rsidRPr="0045762B">
        <w:t xml:space="preserve">Section </w:t>
      </w:r>
      <w:r w:rsidR="007C4D31" w:rsidRPr="0045762B">
        <w:t>44</w:t>
      </w:r>
      <w:r w:rsidR="0045762B" w:rsidRPr="0045762B">
        <w:noBreakHyphen/>
      </w:r>
      <w:r w:rsidR="007C4D31" w:rsidRPr="0045762B">
        <w:t>53</w:t>
      </w:r>
      <w:r w:rsidR="0045762B" w:rsidRPr="0045762B">
        <w:noBreakHyphen/>
      </w:r>
      <w:r w:rsidR="007C4D31" w:rsidRPr="0045762B">
        <w:t xml:space="preserve">760; 1962 Code </w:t>
      </w:r>
      <w:r w:rsidR="0045762B" w:rsidRPr="0045762B">
        <w:t xml:space="preserve">Section </w:t>
      </w:r>
      <w:r w:rsidR="007C4D31" w:rsidRPr="0045762B">
        <w:t>32</w:t>
      </w:r>
      <w:r w:rsidR="0045762B" w:rsidRPr="0045762B">
        <w:noBreakHyphen/>
      </w:r>
      <w:r w:rsidR="007C4D31" w:rsidRPr="0045762B">
        <w:t xml:space="preserve">1510.86; 1972 (57) 2642; 1980 Act No. 439, </w:t>
      </w:r>
      <w:r w:rsidR="0045762B" w:rsidRPr="0045762B">
        <w:t xml:space="preserve">Section </w:t>
      </w:r>
      <w:r w:rsidR="007C4D31" w:rsidRPr="0045762B">
        <w:t>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760.</w:t>
      </w:r>
      <w:r w:rsidR="007C4D31" w:rsidRPr="0045762B">
        <w:t xml:space="preserve"> Admission of minors to programs.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D31" w:rsidRPr="0045762B">
        <w:t xml:space="preserve">: 1976 Code </w:t>
      </w:r>
      <w:r w:rsidR="0045762B" w:rsidRPr="0045762B">
        <w:t xml:space="preserve">Section </w:t>
      </w:r>
      <w:r w:rsidR="007C4D31" w:rsidRPr="0045762B">
        <w:t>44</w:t>
      </w:r>
      <w:r w:rsidR="0045762B" w:rsidRPr="0045762B">
        <w:noBreakHyphen/>
      </w:r>
      <w:r w:rsidR="007C4D31" w:rsidRPr="0045762B">
        <w:t>53</w:t>
      </w:r>
      <w:r w:rsidR="0045762B" w:rsidRPr="0045762B">
        <w:noBreakHyphen/>
      </w:r>
      <w:r w:rsidR="007C4D31" w:rsidRPr="0045762B">
        <w:t xml:space="preserve">770; 1962 Code </w:t>
      </w:r>
      <w:r w:rsidR="0045762B" w:rsidRPr="0045762B">
        <w:t xml:space="preserve">Section </w:t>
      </w:r>
      <w:r w:rsidR="007C4D31" w:rsidRPr="0045762B">
        <w:t>32</w:t>
      </w:r>
      <w:r w:rsidR="0045762B" w:rsidRPr="0045762B">
        <w:noBreakHyphen/>
      </w:r>
      <w:r w:rsidR="007C4D31" w:rsidRPr="0045762B">
        <w:t xml:space="preserve">1510.87; 1972 (57) 2642; 1980 Act No. 439, </w:t>
      </w:r>
      <w:r w:rsidR="0045762B" w:rsidRPr="0045762B">
        <w:t xml:space="preserve">Section </w:t>
      </w:r>
      <w:r w:rsidR="007C4D31" w:rsidRPr="0045762B">
        <w:t>1.</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D31" w:rsidRPr="0045762B">
        <w:t xml:space="preserve"> 6</w:t>
      </w:r>
    </w:p>
    <w:p w:rsidR="00C7335F" w:rsidRP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62B">
        <w:t>Drug Awareness Resistance Education Fund</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810.</w:t>
      </w:r>
      <w:r w:rsidR="007C4D31" w:rsidRPr="0045762B">
        <w:t xml:space="preserve"> Legislative findings.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General Assembly finds: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that the future of this State rests in the hands of school children;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the Drug Abuse Resistance Education Program taught in this State and in many schools nationally provides an effective and proven awareness of instilling drug resistance skills in our school children, and promoting the hope of a secure and healthy future for these children.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1997 Act No. 155, Part II, </w:t>
      </w:r>
      <w:r w:rsidR="0045762B" w:rsidRPr="0045762B">
        <w:t xml:space="preserve">Section </w:t>
      </w:r>
      <w:r w:rsidR="007C4D31" w:rsidRPr="0045762B">
        <w:t>64B.</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820.</w:t>
      </w:r>
      <w:r w:rsidR="007C4D31" w:rsidRPr="0045762B">
        <w:t xml:space="preserve"> Establishment of DARE Fund; purpose.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1997 Act No. 155, Part II, </w:t>
      </w:r>
      <w:r w:rsidR="0045762B" w:rsidRPr="0045762B">
        <w:t xml:space="preserve">Section </w:t>
      </w:r>
      <w:r w:rsidR="007C4D31" w:rsidRPr="0045762B">
        <w:t>64B.</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830.</w:t>
      </w:r>
      <w:r w:rsidR="007C4D31" w:rsidRPr="0045762B">
        <w:t xml:space="preserve"> Board of directors; membership; terms.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 DARE Fund is to be administered by a board of directors appointed by the Governor, with the advice and consent of the Senate, and is composed of:</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the Attorney General, ex officio, or his designee;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two county sheriffs, who shall serve ex officio;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two police chiefs;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two local law enforcement officers assigned to the DARE Program;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two school principals.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Directors who are not elected officials serve by virtue of their position at the time of appointment.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Members shall serve terms of four years and until successors are appointed and qualify. A board member may be removed by the Governor in accordance with Section 1</w:t>
      </w:r>
      <w:r w:rsidR="0045762B" w:rsidRPr="0045762B">
        <w:noBreakHyphen/>
      </w:r>
      <w:r w:rsidRPr="0045762B">
        <w:t>3</w:t>
      </w:r>
      <w:r w:rsidR="0045762B" w:rsidRPr="0045762B">
        <w:noBreakHyphen/>
      </w:r>
      <w:r w:rsidRPr="0045762B">
        <w:t>240(B). Vacancies must be filled in the manner of the original appointment for the unexpired portion of the term.</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1997 Act No. 155, Part II, </w:t>
      </w:r>
      <w:r w:rsidR="0045762B" w:rsidRPr="0045762B">
        <w:t xml:space="preserve">Section </w:t>
      </w:r>
      <w:r w:rsidR="007C4D31" w:rsidRPr="0045762B">
        <w:t>64B.</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840.</w:t>
      </w:r>
      <w:r w:rsidR="007C4D31" w:rsidRPr="0045762B">
        <w:t xml:space="preserve"> Board members to be reimbursed for expenses.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Board members are not entitled to per diem but may be reimbursed for mileage and all necessary and reasonable expenses incurred in the performance of their duties under this article.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1997 Act No. 155, Part II, </w:t>
      </w:r>
      <w:r w:rsidR="0045762B" w:rsidRPr="0045762B">
        <w:t xml:space="preserve">Section </w:t>
      </w:r>
      <w:r w:rsidR="007C4D31" w:rsidRPr="0045762B">
        <w:t>64B.</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850.</w:t>
      </w:r>
      <w:r w:rsidR="007C4D31" w:rsidRPr="0045762B">
        <w:t xml:space="preserve"> Powers of board.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In administering this article, the board is authorized, but not limited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develop and implement educational programs and campaigns in support of the DARE Program in South Carolina;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make policy recommendations for the DARE Program in South Carolina;</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assess the needs of DARE Programs;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determine how the monies in the fund are to be disbursed;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acquire and hold property;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invest trust monies, including pooled investment funds maintained by the State;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utilize local resources including volunteers when appropriate.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1997 Act No. 155, Part II, </w:t>
      </w:r>
      <w:r w:rsidR="0045762B" w:rsidRPr="0045762B">
        <w:t xml:space="preserve">Section </w:t>
      </w:r>
      <w:r w:rsidR="007C4D31" w:rsidRPr="0045762B">
        <w:t>64B.</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860.</w:t>
      </w:r>
      <w:r w:rsidR="007C4D31" w:rsidRPr="0045762B">
        <w:t xml:space="preserve"> Chairman; meetings; quorum.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board shall elect a chairman from among its members and shall adopt rules for the governance of its operations. The board shall meet at least semiannually. Six members constitute a quorum.</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1997 Act No. 155, Part II, </w:t>
      </w:r>
      <w:r w:rsidR="0045762B" w:rsidRPr="0045762B">
        <w:t xml:space="preserve">Section </w:t>
      </w:r>
      <w:r w:rsidR="007C4D31" w:rsidRPr="0045762B">
        <w:t>64B.</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870.</w:t>
      </w:r>
      <w:r w:rsidR="007C4D31" w:rsidRPr="0045762B">
        <w:t xml:space="preserve"> Director and staff; maximum administrative costs.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45762B" w:rsidRPr="0045762B">
        <w:noBreakHyphen/>
      </w:r>
      <w:r w:rsidRPr="0045762B">
        <w:t>6</w:t>
      </w:r>
      <w:r w:rsidR="0045762B" w:rsidRPr="0045762B">
        <w:noBreakHyphen/>
      </w:r>
      <w:r w:rsidRPr="0045762B">
        <w:t>5080.</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1997 Act No. 155, Part II, </w:t>
      </w:r>
      <w:r w:rsidR="0045762B" w:rsidRPr="0045762B">
        <w:t xml:space="preserve">Section </w:t>
      </w:r>
      <w:r w:rsidR="007C4D31" w:rsidRPr="0045762B">
        <w:t>64B.</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880.</w:t>
      </w:r>
      <w:r w:rsidR="007C4D31" w:rsidRPr="0045762B">
        <w:t xml:space="preserve"> Use of funds.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Funds credited to the trust fund, excluding the administrative fees paid to the Department of Revenue, may be used for, but are not limited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(1) administration of this article including, but not limited to, personnel and board expenses;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(2) development and promotion of the DARE Program in this State;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(3) a reserve fund in an interest</w:t>
      </w:r>
      <w:r w:rsidR="0045762B" w:rsidRPr="0045762B">
        <w:noBreakHyphen/>
      </w:r>
      <w:r w:rsidRPr="0045762B">
        <w:t>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1997 Act No. 155, Part II, </w:t>
      </w:r>
      <w:r w:rsidR="0045762B" w:rsidRPr="0045762B">
        <w:t xml:space="preserve">Section </w:t>
      </w:r>
      <w:r w:rsidR="007C4D31" w:rsidRPr="0045762B">
        <w:t>64B.</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890.</w:t>
      </w:r>
      <w:r w:rsidR="007C4D31" w:rsidRPr="0045762B">
        <w:t xml:space="preserve"> Annual report.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fund board annually by February first shall submit a report to the General Assembly concerning its expenditures of fund monies and activities.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D31" w:rsidRPr="0045762B">
        <w:t xml:space="preserve">: 1997 Act No. 155, Part II, </w:t>
      </w:r>
      <w:r w:rsidR="0045762B" w:rsidRPr="0045762B">
        <w:t xml:space="preserve">Section </w:t>
      </w:r>
      <w:r w:rsidR="007C4D31" w:rsidRPr="0045762B">
        <w:t>64B.</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D31" w:rsidRPr="0045762B">
        <w:t xml:space="preserve"> 7</w:t>
      </w:r>
    </w:p>
    <w:p w:rsidR="00C7335F" w:rsidRP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62B">
        <w:t>Hypodermic Needles and Syringes</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335F">
        <w:rPr>
          <w:b/>
        </w:rPr>
        <w:t>SECTION</w:t>
      </w:r>
      <w:r w:rsidR="0045762B" w:rsidRPr="0045762B">
        <w:rPr>
          <w:rFonts w:cs="Times New Roman"/>
          <w:b/>
        </w:rPr>
        <w:t xml:space="preserve">S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910 to 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920.</w:t>
      </w:r>
      <w:r w:rsidR="007C4D31" w:rsidRPr="0045762B">
        <w:t xml:space="preserve"> Repealed by 2002 Act No. 365, </w:t>
      </w:r>
      <w:r w:rsidR="0045762B" w:rsidRPr="0045762B">
        <w:t xml:space="preserve">Section </w:t>
      </w:r>
      <w:r w:rsidR="007C4D31" w:rsidRPr="0045762B">
        <w:t>5, eff September 26, 2002.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930.</w:t>
      </w:r>
      <w:r w:rsidR="007C4D31" w:rsidRPr="0045762B">
        <w:t xml:space="preserve"> Retail sales shall be made only by registered pharmacists or assistant pharmacists; exception.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Sales at retail of hypodermic needles or syringes shall be made only by a registered pharmacist or registered assistant pharmacist through a permitted pharmacy as authorized by </w:t>
      </w:r>
      <w:r w:rsidR="0045762B" w:rsidRPr="0045762B">
        <w:t xml:space="preserve">Section </w:t>
      </w:r>
      <w:r w:rsidRPr="0045762B">
        <w:t>40</w:t>
      </w:r>
      <w:r w:rsidR="0045762B" w:rsidRPr="0045762B">
        <w:noBreakHyphen/>
      </w:r>
      <w:r w:rsidRPr="0045762B">
        <w:t>43</w:t>
      </w:r>
      <w:r w:rsidR="0045762B" w:rsidRPr="0045762B">
        <w:noBreakHyphen/>
      </w:r>
      <w:r w:rsidRPr="0045762B">
        <w:t xml:space="preserve">370, except that syringes and hypodermic needles may be sold by persons lawfully selling veterinary medicines as authorized by item (8) of </w:t>
      </w:r>
      <w:r w:rsidR="0045762B" w:rsidRPr="0045762B">
        <w:t xml:space="preserve">Section </w:t>
      </w:r>
      <w:r w:rsidRPr="0045762B">
        <w:t>40</w:t>
      </w:r>
      <w:r w:rsidR="0045762B" w:rsidRPr="0045762B">
        <w:noBreakHyphen/>
      </w:r>
      <w:r w:rsidRPr="0045762B">
        <w:t>69</w:t>
      </w:r>
      <w:r w:rsidR="0045762B" w:rsidRPr="0045762B">
        <w:noBreakHyphen/>
      </w:r>
      <w:r w:rsidRPr="0045762B">
        <w:t xml:space="preserve">220 if they register annually with the Department of Health and Environmental Control and pay such registration fee as may be required by the Department and they shall be subject to the provisions of </w:t>
      </w:r>
      <w:r w:rsidR="0045762B" w:rsidRPr="0045762B">
        <w:t xml:space="preserve">Section </w:t>
      </w:r>
      <w:r w:rsidRPr="0045762B">
        <w:t>44</w:t>
      </w:r>
      <w:r w:rsidR="0045762B" w:rsidRPr="0045762B">
        <w:noBreakHyphen/>
      </w:r>
      <w:r w:rsidRPr="0045762B">
        <w:t>53</w:t>
      </w:r>
      <w:r w:rsidR="0045762B" w:rsidRPr="0045762B">
        <w:noBreakHyphen/>
      </w:r>
      <w:r w:rsidRPr="0045762B">
        <w:t>920.</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1975 (59) 188; 1980 Act No. 383, </w:t>
      </w:r>
      <w:r w:rsidR="0045762B" w:rsidRPr="0045762B">
        <w:t xml:space="preserve">Section </w:t>
      </w:r>
      <w:r w:rsidR="007C4D31" w:rsidRPr="0045762B">
        <w:t>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940.</w:t>
      </w:r>
      <w:r w:rsidR="007C4D31" w:rsidRPr="0045762B">
        <w:t xml:space="preserve"> Repealed by 2002 Act No. 365, </w:t>
      </w:r>
      <w:r w:rsidR="0045762B" w:rsidRPr="0045762B">
        <w:t xml:space="preserve">Section </w:t>
      </w:r>
      <w:r w:rsidR="007C4D31" w:rsidRPr="0045762B">
        <w:t>5, eff September 26, 2002.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950.</w:t>
      </w:r>
      <w:r w:rsidR="007C4D31" w:rsidRPr="0045762B">
        <w:t xml:space="preserve"> Veterinarians and licensed durable medical equipment providers exception.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Nothing in this article applies to veterinarians in connection with the practice of their profession or to certified or licensed durable medical equipment providers when selling hypodermic needles and syringes to insulin dependent diabetics.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1975 (59) 188; 2000 Act No. 239, </w:t>
      </w:r>
      <w:r w:rsidR="0045762B" w:rsidRPr="0045762B">
        <w:t xml:space="preserve">Section </w:t>
      </w:r>
      <w:r w:rsidR="007C4D31" w:rsidRPr="0045762B">
        <w:t xml:space="preserve">1; 2002 Act No. 365, </w:t>
      </w:r>
      <w:r w:rsidR="0045762B" w:rsidRPr="0045762B">
        <w:t xml:space="preserve">Section </w:t>
      </w:r>
      <w:r w:rsidR="007C4D31" w:rsidRPr="0045762B">
        <w:t>4, eff September 26, 2002.</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960.</w:t>
      </w:r>
      <w:r w:rsidR="007C4D31" w:rsidRPr="0045762B">
        <w:t xml:space="preserve">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1510.123; 1974 (58) 2399.</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D31" w:rsidRPr="0045762B">
        <w:t xml:space="preserve"> 9</w:t>
      </w:r>
    </w:p>
    <w:p w:rsidR="00C7335F" w:rsidRP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62B">
        <w:t>Aromatic Hydrocarbons</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1110.</w:t>
      </w:r>
      <w:r w:rsidR="007C4D31" w:rsidRPr="0045762B">
        <w:t xml:space="preserve"> Aromatic hydrocarbons shall not be used as intoxicants.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1510.91; 1972 (57) 2766.</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1120.</w:t>
      </w:r>
      <w:r w:rsidR="007C4D31" w:rsidRPr="0045762B">
        <w:t xml:space="preserve"> Unlawful use or possession of aromatic hydrocarbons.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No person shall, for the purpose of violating </w:t>
      </w:r>
      <w:r w:rsidR="0045762B" w:rsidRPr="0045762B">
        <w:t xml:space="preserve">Section </w:t>
      </w:r>
      <w:r w:rsidRPr="0045762B">
        <w:t>44</w:t>
      </w:r>
      <w:r w:rsidR="0045762B" w:rsidRPr="0045762B">
        <w:noBreakHyphen/>
      </w:r>
      <w:r w:rsidRPr="0045762B">
        <w:t>53</w:t>
      </w:r>
      <w:r w:rsidR="0045762B" w:rsidRPr="0045762B">
        <w:noBreakHyphen/>
      </w:r>
      <w:r w:rsidRPr="0045762B">
        <w:t>1110, use or possess for the purpose of so using, any substance containing aromatic hydrocarbons.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1510.92; 1972 (57) 2766.</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1130.</w:t>
      </w:r>
      <w:r w:rsidR="007C4D31" w:rsidRPr="0045762B">
        <w:t xml:space="preserve">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Any person who violates any provision of this article shall be deemed guilty of a misdemeanor and, upon conviction, shall be fined in an amount not to exceed one hundred dollars or imprisoned for a term not to exceed thirty days.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1510.93; 1972 (57) 2766.</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D31" w:rsidRPr="0045762B">
        <w:t xml:space="preserve"> 11</w:t>
      </w:r>
    </w:p>
    <w:p w:rsidR="00C7335F" w:rsidRP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62B">
        <w:t>Dangerous Caustic and Corrosive Substances</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1210.</w:t>
      </w:r>
      <w:r w:rsidR="007C4D31" w:rsidRPr="0045762B">
        <w:t xml:space="preserve"> Definitions.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The term </w:t>
      </w:r>
      <w:r w:rsidR="0045762B" w:rsidRPr="0045762B">
        <w:t>“</w:t>
      </w:r>
      <w:r w:rsidRPr="0045762B">
        <w:t>dangerous caustic or corrosive substance</w:t>
      </w:r>
      <w:r w:rsidR="0045762B" w:rsidRPr="0045762B">
        <w:t>”</w:t>
      </w:r>
      <w:r w:rsidRPr="0045762B">
        <w:t xml:space="preserve"> means each and all of the acids, alkalis and substances named below:</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Hydrochloric acid and any preparation containing free or chemically unneutralized hydrochloric acid (HCL) in a concentration of ten per cent or more;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Sulphuric acid and any preparation containing free or chemically unneutralized sulphuric acid (H2SO4) in a concentration of ten per cent or more;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Nitric acid or any preparation containing free or chemically unneutralized nitric acid (HNO3) in a concentration of five per cent or more;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Carbolic acid, otherwise known as phenol, and any preparation containing carbolic acid or phenol in a concentration of five per cent or more;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Oxalic acid and any preparation containing free or chemically unneutralized oxalic acid (H2C2O4) in a concentration of ten per cent or more;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Any salt or oxalic acid and any preparation containing any such salt in a concentration of ten per cent or more;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Acetic acid or any preparation containing free or chemically unneutralized acetic acid (HC2H3O2) in a concentration of twenty per cent or more;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Hypochlorous acid, either free or combined, including calx chlorinata, bleaching powder, chloride of lime, chlorinated soda, chlorinated potash and any preparation containing any of the aforesaid substances so as to yield a concentration of ten per cent or more of available chlorine;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(9) Potassium hydroxide and any preparation containing free or chemically unneutralized potassium hydroxide (KOH), including caustic potash and vienna paste, in a concentration of ten per cent or more;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(10) Sodium hydroxide and any preparation containing free or chemically unneutralized sodium hydroxide (NaOH), including caustic soda and lye, in a concentration of ten per cent or more;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(11) Silver nitrate, sometimes known as lunar caustic, and any preparation containing silver nitrate (AgNO3) in a concentration of five per cent or more;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(12) Ammonia water and any preparation yielding free or chemically uncombined ammonia (NH3), including ammonium hydroxide and </w:t>
      </w:r>
      <w:r w:rsidR="0045762B" w:rsidRPr="0045762B">
        <w:t>“</w:t>
      </w:r>
      <w:r w:rsidRPr="0045762B">
        <w:t>hartshorn,</w:t>
      </w:r>
      <w:r w:rsidR="0045762B" w:rsidRPr="0045762B">
        <w:t>”</w:t>
      </w:r>
      <w:r w:rsidRPr="0045762B">
        <w:t xml:space="preserve"> in a concentration of five per cent or more;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(13) Any other alkali, acid, salt or preparation thereof having caustic or corrosive properties equivalent to those of any of the alkalis, acids, salts and preparations named above.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The term </w:t>
      </w:r>
      <w:r w:rsidR="0045762B" w:rsidRPr="0045762B">
        <w:t>“</w:t>
      </w:r>
      <w:r w:rsidRPr="0045762B">
        <w:t>misbranded parcel, package or container</w:t>
      </w:r>
      <w:r w:rsidR="0045762B" w:rsidRPr="0045762B">
        <w:t>”</w:t>
      </w:r>
      <w:r w:rsidRPr="0045762B">
        <w:t xml:space="preserve"> means a retail parcel, package or container of any dangerous caustic or corrosive substance for household use, not bearing a conspicuous easily legible label or sticker, containing:</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The name of the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The name and place of business of the manufacturer, packer, seller or distributor;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(3) The word </w:t>
      </w:r>
      <w:r w:rsidR="0045762B" w:rsidRPr="0045762B">
        <w:t>“</w:t>
      </w:r>
      <w:r w:rsidRPr="0045762B">
        <w:t>POISON</w:t>
      </w:r>
      <w:r w:rsidR="0045762B" w:rsidRPr="0045762B">
        <w:t>”</w:t>
      </w:r>
      <w:r w:rsidRPr="0045762B">
        <w:t xml:space="preserve"> running parallel with the main body of reading matter on the label or sticker, on a clear plain background of a distinctly contrasting color, in uncondensed gothic capital letters, the letters to be not less than twenty</w:t>
      </w:r>
      <w:r w:rsidR="0045762B" w:rsidRPr="0045762B">
        <w:noBreakHyphen/>
      </w:r>
      <w:r w:rsidRPr="0045762B">
        <w:t>four</w:t>
      </w:r>
      <w:r w:rsidR="0045762B" w:rsidRPr="0045762B">
        <w:noBreakHyphen/>
      </w:r>
      <w:r w:rsidRPr="0045762B">
        <w:t>point size unless there is on the label no other type so large, in which event the type shall not be smaller than the largest type on the label;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Directions for treatment in case of accidental personal injury by the dangerous caustic or corrosive substance.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1801; 1952 Code </w:t>
      </w:r>
      <w:r w:rsidR="0045762B" w:rsidRPr="0045762B">
        <w:t xml:space="preserve">Section </w:t>
      </w:r>
      <w:r w:rsidR="007C4D31" w:rsidRPr="0045762B">
        <w:t>32</w:t>
      </w:r>
      <w:r w:rsidR="0045762B" w:rsidRPr="0045762B">
        <w:noBreakHyphen/>
      </w:r>
      <w:r w:rsidR="007C4D31" w:rsidRPr="0045762B">
        <w:t xml:space="preserve">1801; 1942 Code </w:t>
      </w:r>
      <w:r w:rsidR="0045762B" w:rsidRPr="0045762B">
        <w:t xml:space="preserve">Section </w:t>
      </w:r>
      <w:r w:rsidR="007C4D31" w:rsidRPr="0045762B">
        <w:t>5128</w:t>
      </w:r>
      <w:r w:rsidR="0045762B" w:rsidRPr="0045762B">
        <w:noBreakHyphen/>
      </w:r>
      <w:r w:rsidR="007C4D31" w:rsidRPr="0045762B">
        <w:t xml:space="preserve">26; 1932 Code </w:t>
      </w:r>
      <w:r w:rsidR="0045762B" w:rsidRPr="0045762B">
        <w:t xml:space="preserve">Section </w:t>
      </w:r>
      <w:r w:rsidR="007C4D31" w:rsidRPr="0045762B">
        <w:t>1451; 1924 (33) 1127.</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1220.</w:t>
      </w:r>
      <w:r w:rsidR="007C4D31" w:rsidRPr="0045762B">
        <w:t xml:space="preserve"> Sale or the like in misbranded parcel, package or container prohibited.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No person shall sell, barter, exchange, receive, hold, pack or display or offer for sale, barter or exchange in the State any dangerous caustic or corrosive substance in a misbranded parcel, package or container designed for household use.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1802; 1952 Code </w:t>
      </w:r>
      <w:r w:rsidR="0045762B" w:rsidRPr="0045762B">
        <w:t xml:space="preserve">Section </w:t>
      </w:r>
      <w:r w:rsidR="007C4D31" w:rsidRPr="0045762B">
        <w:t>32</w:t>
      </w:r>
      <w:r w:rsidR="0045762B" w:rsidRPr="0045762B">
        <w:noBreakHyphen/>
      </w:r>
      <w:r w:rsidR="007C4D31" w:rsidRPr="0045762B">
        <w:t xml:space="preserve">1802; 1942 Code </w:t>
      </w:r>
      <w:r w:rsidR="0045762B" w:rsidRPr="0045762B">
        <w:t xml:space="preserve">Section </w:t>
      </w:r>
      <w:r w:rsidR="007C4D31" w:rsidRPr="0045762B">
        <w:t>5128</w:t>
      </w:r>
      <w:r w:rsidR="0045762B" w:rsidRPr="0045762B">
        <w:noBreakHyphen/>
      </w:r>
      <w:r w:rsidR="007C4D31" w:rsidRPr="0045762B">
        <w:t xml:space="preserve">26; 1932 Code </w:t>
      </w:r>
      <w:r w:rsidR="0045762B" w:rsidRPr="0045762B">
        <w:t xml:space="preserve">Section </w:t>
      </w:r>
      <w:r w:rsidR="007C4D31" w:rsidRPr="0045762B">
        <w:t>1451; 1924 (33) 1127.</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1230.</w:t>
      </w:r>
      <w:r w:rsidR="007C4D31" w:rsidRPr="0045762B">
        <w:t xml:space="preserve"> Confiscation of misbranded parcels, packages or containers.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Any dangerous caustic or corrosive substance in a misbranded parcel, package or container for household use that is being sold, bartered or exchanged or held, displayed or offered for sale, barter or exchange shall be liable to be proceeded against in any magistrate</w:t>
      </w:r>
      <w:r w:rsidR="0045762B" w:rsidRPr="0045762B">
        <w:t>’</w:t>
      </w:r>
      <w:r w:rsidRPr="0045762B">
        <w:t>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1803; 1952 Code </w:t>
      </w:r>
      <w:r w:rsidR="0045762B" w:rsidRPr="0045762B">
        <w:t xml:space="preserve">Section </w:t>
      </w:r>
      <w:r w:rsidR="007C4D31" w:rsidRPr="0045762B">
        <w:t>32</w:t>
      </w:r>
      <w:r w:rsidR="0045762B" w:rsidRPr="0045762B">
        <w:noBreakHyphen/>
      </w:r>
      <w:r w:rsidR="007C4D31" w:rsidRPr="0045762B">
        <w:t xml:space="preserve">1803; 1942 Code </w:t>
      </w:r>
      <w:r w:rsidR="0045762B" w:rsidRPr="0045762B">
        <w:t xml:space="preserve">Section </w:t>
      </w:r>
      <w:r w:rsidR="007C4D31" w:rsidRPr="0045762B">
        <w:t>5128</w:t>
      </w:r>
      <w:r w:rsidR="0045762B" w:rsidRPr="0045762B">
        <w:noBreakHyphen/>
      </w:r>
      <w:r w:rsidR="007C4D31" w:rsidRPr="0045762B">
        <w:t xml:space="preserve">26; 1932 Code </w:t>
      </w:r>
      <w:r w:rsidR="0045762B" w:rsidRPr="0045762B">
        <w:t xml:space="preserve">Section </w:t>
      </w:r>
      <w:r w:rsidR="007C4D31" w:rsidRPr="0045762B">
        <w:t>1451; 1924 (33) 1127.</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1240.</w:t>
      </w:r>
      <w:r w:rsidR="007C4D31" w:rsidRPr="0045762B">
        <w:t xml:space="preserve"> Enforcement; approval of brands and labels.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1804; 1952 Code </w:t>
      </w:r>
      <w:r w:rsidR="0045762B" w:rsidRPr="0045762B">
        <w:t xml:space="preserve">Section </w:t>
      </w:r>
      <w:r w:rsidR="007C4D31" w:rsidRPr="0045762B">
        <w:t>32</w:t>
      </w:r>
      <w:r w:rsidR="0045762B" w:rsidRPr="0045762B">
        <w:noBreakHyphen/>
      </w:r>
      <w:r w:rsidR="007C4D31" w:rsidRPr="0045762B">
        <w:t xml:space="preserve">1804; 1942 Code </w:t>
      </w:r>
      <w:r w:rsidR="0045762B" w:rsidRPr="0045762B">
        <w:t xml:space="preserve">Section </w:t>
      </w:r>
      <w:r w:rsidR="007C4D31" w:rsidRPr="0045762B">
        <w:t>5128</w:t>
      </w:r>
      <w:r w:rsidR="0045762B" w:rsidRPr="0045762B">
        <w:noBreakHyphen/>
      </w:r>
      <w:r w:rsidR="007C4D31" w:rsidRPr="0045762B">
        <w:t xml:space="preserve">26; 1932 Code </w:t>
      </w:r>
      <w:r w:rsidR="0045762B" w:rsidRPr="0045762B">
        <w:t xml:space="preserve">Section </w:t>
      </w:r>
      <w:r w:rsidR="007C4D31" w:rsidRPr="0045762B">
        <w:t>1451; 1924 (33) 1127.</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1250.</w:t>
      </w:r>
      <w:r w:rsidR="007C4D31" w:rsidRPr="0045762B">
        <w:t xml:space="preserve">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Any person violating the provisions of this article shall, upon conviction thereof, be punished by a fine of not more than one hundred dollars or by imprisonment for not more than ninety days, or by both such fine and imprisonment, in the discretion of the court.</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D31" w:rsidRPr="0045762B">
        <w:t xml:space="preserve">: 1962 Code </w:t>
      </w:r>
      <w:r w:rsidR="0045762B" w:rsidRPr="0045762B">
        <w:t xml:space="preserve">Section </w:t>
      </w:r>
      <w:r w:rsidR="007C4D31" w:rsidRPr="0045762B">
        <w:t>32</w:t>
      </w:r>
      <w:r w:rsidR="0045762B" w:rsidRPr="0045762B">
        <w:noBreakHyphen/>
      </w:r>
      <w:r w:rsidR="007C4D31" w:rsidRPr="0045762B">
        <w:t xml:space="preserve">1805; 1952 Code </w:t>
      </w:r>
      <w:r w:rsidR="0045762B" w:rsidRPr="0045762B">
        <w:t xml:space="preserve">Section </w:t>
      </w:r>
      <w:r w:rsidR="007C4D31" w:rsidRPr="0045762B">
        <w:t>32</w:t>
      </w:r>
      <w:r w:rsidR="0045762B" w:rsidRPr="0045762B">
        <w:noBreakHyphen/>
      </w:r>
      <w:r w:rsidR="007C4D31" w:rsidRPr="0045762B">
        <w:t xml:space="preserve">1805; 1942 Code </w:t>
      </w:r>
      <w:r w:rsidR="0045762B" w:rsidRPr="0045762B">
        <w:t xml:space="preserve">Section </w:t>
      </w:r>
      <w:r w:rsidR="007C4D31" w:rsidRPr="0045762B">
        <w:t>5128</w:t>
      </w:r>
      <w:r w:rsidR="0045762B" w:rsidRPr="0045762B">
        <w:noBreakHyphen/>
      </w:r>
      <w:r w:rsidR="007C4D31" w:rsidRPr="0045762B">
        <w:t xml:space="preserve">26; 1932 Code </w:t>
      </w:r>
      <w:r w:rsidR="0045762B" w:rsidRPr="0045762B">
        <w:t xml:space="preserve">Section </w:t>
      </w:r>
      <w:r w:rsidR="007C4D31" w:rsidRPr="0045762B">
        <w:t>1451; 1924 (33) 1127.</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D31" w:rsidRPr="0045762B">
        <w:t xml:space="preserve"> 13</w:t>
      </w:r>
    </w:p>
    <w:p w:rsidR="00C7335F" w:rsidRP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62B">
        <w:t>Childhood Lead Poisoning Prevention and Control</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1310.</w:t>
      </w:r>
      <w:r w:rsidR="007C4D31" w:rsidRPr="0045762B">
        <w:t xml:space="preserve"> Short title.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This article may be cited as the </w:t>
      </w:r>
      <w:r w:rsidR="0045762B" w:rsidRPr="0045762B">
        <w:t>“</w:t>
      </w:r>
      <w:r w:rsidRPr="0045762B">
        <w:t>Childhood Lead Poisoning Prevention and Control Act</w:t>
      </w:r>
      <w:r w:rsidR="0045762B" w:rsidRPr="0045762B">
        <w:t>”</w:t>
      </w:r>
      <w:r w:rsidRPr="0045762B">
        <w:t>.</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1;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1320.</w:t>
      </w:r>
      <w:r w:rsidR="007C4D31" w:rsidRPr="0045762B">
        <w:t xml:space="preserve"> Definitions.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As used in this article, unless the context requires otherwise: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 </w:t>
      </w:r>
      <w:r w:rsidR="0045762B" w:rsidRPr="0045762B">
        <w:t>“</w:t>
      </w:r>
      <w:r w:rsidRPr="0045762B">
        <w:t>Accessible surface</w:t>
      </w:r>
      <w:r w:rsidR="0045762B" w:rsidRPr="0045762B">
        <w:t>”</w:t>
      </w:r>
      <w:r w:rsidRPr="0045762B">
        <w:t xml:space="preserve"> means any protruding interior or exterior surface that a child can mouth or chew including, but not limited to, an interior windowsill.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 </w:t>
      </w:r>
      <w:r w:rsidR="0045762B" w:rsidRPr="0045762B">
        <w:t>“</w:t>
      </w:r>
      <w:r w:rsidRPr="0045762B">
        <w:t>Child</w:t>
      </w:r>
      <w:r w:rsidR="0045762B" w:rsidRPr="0045762B">
        <w:t>”</w:t>
      </w:r>
      <w:r w:rsidRPr="0045762B">
        <w:t xml:space="preserve"> or </w:t>
      </w:r>
      <w:r w:rsidR="0045762B" w:rsidRPr="0045762B">
        <w:t>“</w:t>
      </w:r>
      <w:r w:rsidRPr="0045762B">
        <w:t>children</w:t>
      </w:r>
      <w:r w:rsidR="0045762B" w:rsidRPr="0045762B">
        <w:t>”</w:t>
      </w:r>
      <w:r w:rsidRPr="0045762B">
        <w:t xml:space="preserve"> means a person under six years of age.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 </w:t>
      </w:r>
      <w:r w:rsidR="0045762B" w:rsidRPr="0045762B">
        <w:t>“</w:t>
      </w:r>
      <w:r w:rsidRPr="0045762B">
        <w:t>Childcare facility</w:t>
      </w:r>
      <w:r w:rsidR="0045762B" w:rsidRPr="0045762B">
        <w:t>”</w:t>
      </w:r>
      <w:r w:rsidRPr="0045762B">
        <w:t xml:space="preserve">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(4) </w:t>
      </w:r>
      <w:r w:rsidR="0045762B" w:rsidRPr="0045762B">
        <w:t>“</w:t>
      </w:r>
      <w:r w:rsidRPr="0045762B">
        <w:t>Department</w:t>
      </w:r>
      <w:r w:rsidR="0045762B" w:rsidRPr="0045762B">
        <w:t>”</w:t>
      </w:r>
      <w:r w:rsidRPr="0045762B">
        <w:t xml:space="preserve"> means the Department of Health and Environmental Control.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(5) </w:t>
      </w:r>
      <w:r w:rsidR="0045762B" w:rsidRPr="0045762B">
        <w:t>“</w:t>
      </w:r>
      <w:r w:rsidRPr="0045762B">
        <w:t>Dwelling</w:t>
      </w:r>
      <w:r w:rsidR="0045762B" w:rsidRPr="0045762B">
        <w:t>”</w:t>
      </w:r>
      <w:r w:rsidRPr="0045762B">
        <w:t xml:space="preserve"> means a structure, all or part of which is designed or used for human habitation, including a primary residence, secondary residence, outbuilding, fencing, or other structure used in conjunction with the structure.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(6) </w:t>
      </w:r>
      <w:r w:rsidR="0045762B" w:rsidRPr="0045762B">
        <w:t>“</w:t>
      </w:r>
      <w:r w:rsidRPr="0045762B">
        <w:t>Dwelling unit</w:t>
      </w:r>
      <w:r w:rsidR="0045762B" w:rsidRPr="0045762B">
        <w:t>”</w:t>
      </w:r>
      <w:r w:rsidRPr="0045762B">
        <w:t xml:space="preserve"> means a room, group of rooms, or other areas of a dwelling.</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(7) </w:t>
      </w:r>
      <w:r w:rsidR="0045762B" w:rsidRPr="0045762B">
        <w:t>“</w:t>
      </w:r>
      <w:r w:rsidRPr="0045762B">
        <w:t>Friction surface</w:t>
      </w:r>
      <w:r w:rsidR="0045762B" w:rsidRPr="0045762B">
        <w:t>”</w:t>
      </w:r>
      <w:r w:rsidRPr="0045762B">
        <w:t xml:space="preserve"> means an interior or exterior surface subject to abrasion or friction including, but not limited to, a window or stair tread.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(8) </w:t>
      </w:r>
      <w:r w:rsidR="0045762B" w:rsidRPr="0045762B">
        <w:t>“</w:t>
      </w:r>
      <w:r w:rsidRPr="0045762B">
        <w:t>Householder</w:t>
      </w:r>
      <w:r w:rsidR="0045762B" w:rsidRPr="0045762B">
        <w:t>”</w:t>
      </w:r>
      <w:r w:rsidRPr="0045762B">
        <w:t xml:space="preserve"> means the occupant of a dwelling or dwelling unit or the occupant</w:t>
      </w:r>
      <w:r w:rsidR="0045762B" w:rsidRPr="0045762B">
        <w:t>’</w:t>
      </w:r>
      <w:r w:rsidRPr="0045762B">
        <w:t>s agent, the owner of an unoccupied dwelling unit or the owner</w:t>
      </w:r>
      <w:r w:rsidR="0045762B" w:rsidRPr="0045762B">
        <w:t>’</w:t>
      </w:r>
      <w:r w:rsidRPr="0045762B">
        <w:t>s agent, or the owner or occupant of a childcare facility or the owner</w:t>
      </w:r>
      <w:r w:rsidR="0045762B" w:rsidRPr="0045762B">
        <w:t>’</w:t>
      </w:r>
      <w:r w:rsidRPr="0045762B">
        <w:t>s or occupant</w:t>
      </w:r>
      <w:r w:rsidR="0045762B" w:rsidRPr="0045762B">
        <w:t>’</w:t>
      </w:r>
      <w:r w:rsidRPr="0045762B">
        <w:t>s agent.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(9) </w:t>
      </w:r>
      <w:r w:rsidR="0045762B" w:rsidRPr="0045762B">
        <w:t>“</w:t>
      </w:r>
      <w:r w:rsidRPr="0045762B">
        <w:t>Impact surface</w:t>
      </w:r>
      <w:r w:rsidR="0045762B" w:rsidRPr="0045762B">
        <w:t>”</w:t>
      </w:r>
      <w:r w:rsidRPr="0045762B">
        <w:t xml:space="preserve"> means an interior or exterior surface subject to damage by repeated impact on contact including, but not limited to, doors and door jambs.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(10) </w:t>
      </w:r>
      <w:r w:rsidR="0045762B" w:rsidRPr="0045762B">
        <w:t>“</w:t>
      </w:r>
      <w:r w:rsidRPr="0045762B">
        <w:t>Lead</w:t>
      </w:r>
      <w:r w:rsidR="0045762B" w:rsidRPr="0045762B">
        <w:noBreakHyphen/>
      </w:r>
      <w:r w:rsidRPr="0045762B">
        <w:t>based hazard</w:t>
      </w:r>
      <w:r w:rsidR="0045762B" w:rsidRPr="0045762B">
        <w:t>”</w:t>
      </w:r>
      <w:r w:rsidRPr="0045762B">
        <w:t xml:space="preserve"> means a condition that causes exposure to lead from lead</w:t>
      </w:r>
      <w:r w:rsidR="0045762B" w:rsidRPr="0045762B">
        <w:noBreakHyphen/>
      </w:r>
      <w:r w:rsidRPr="0045762B">
        <w:t>contaminated paint, lead</w:t>
      </w:r>
      <w:r w:rsidR="0045762B" w:rsidRPr="0045762B">
        <w:noBreakHyphen/>
      </w:r>
      <w:r w:rsidRPr="0045762B">
        <w:t>contaminated dust, bare lead</w:t>
      </w:r>
      <w:r w:rsidR="0045762B" w:rsidRPr="0045762B">
        <w:noBreakHyphen/>
      </w:r>
      <w:r w:rsidRPr="0045762B">
        <w:t>contaminated soil, or other lead</w:t>
      </w:r>
      <w:r w:rsidR="0045762B" w:rsidRPr="0045762B">
        <w:noBreakHyphen/>
      </w:r>
      <w:r w:rsidRPr="0045762B">
        <w:t>based substance that is deteriorated in accessible surfaces, friction surfaces, or impact surfaces that would result in adverse human health effects.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(11) </w:t>
      </w:r>
      <w:r w:rsidR="0045762B" w:rsidRPr="0045762B">
        <w:t>“</w:t>
      </w:r>
      <w:r w:rsidRPr="0045762B">
        <w:t>Lead</w:t>
      </w:r>
      <w:r w:rsidR="0045762B" w:rsidRPr="0045762B">
        <w:noBreakHyphen/>
      </w:r>
      <w:r w:rsidRPr="0045762B">
        <w:t>base substance</w:t>
      </w:r>
      <w:r w:rsidR="0045762B" w:rsidRPr="0045762B">
        <w:t>”</w:t>
      </w:r>
      <w:r w:rsidRPr="0045762B">
        <w:t xml:space="preserve"> means paint, lacquer, glaze, or other material containing more than six hundredths of one percent (0.06 percent) lead by weight, or seven</w:t>
      </w:r>
      <w:r w:rsidR="0045762B" w:rsidRPr="0045762B">
        <w:noBreakHyphen/>
      </w:r>
      <w:r w:rsidRPr="0045762B">
        <w:t>tenths or more milligrams per square centimeter (0.7 mg/cm2) of lead in the dried paint film applied. Standards for lead</w:t>
      </w:r>
      <w:r w:rsidR="0045762B" w:rsidRPr="0045762B">
        <w:noBreakHyphen/>
      </w:r>
      <w:r w:rsidRPr="0045762B">
        <w:t>contaminated dust and lead</w:t>
      </w:r>
      <w:r w:rsidR="0045762B" w:rsidRPr="0045762B">
        <w:noBreakHyphen/>
      </w:r>
      <w:r w:rsidRPr="0045762B">
        <w:t>contaminated soil must be the same as those established by the United States Environmental Protection Agency.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(12) </w:t>
      </w:r>
      <w:r w:rsidR="0045762B" w:rsidRPr="0045762B">
        <w:t>“</w:t>
      </w:r>
      <w:r w:rsidRPr="0045762B">
        <w:t>Person</w:t>
      </w:r>
      <w:r w:rsidR="0045762B" w:rsidRPr="0045762B">
        <w:t>”</w:t>
      </w:r>
      <w:r w:rsidRPr="0045762B">
        <w:t xml:space="preserve"> means an individual, firm, corporation, association, trust, or partnership.</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(13) </w:t>
      </w:r>
      <w:r w:rsidR="0045762B" w:rsidRPr="0045762B">
        <w:t>“</w:t>
      </w:r>
      <w:r w:rsidRPr="0045762B">
        <w:t>Lead poisoning</w:t>
      </w:r>
      <w:r w:rsidR="0045762B" w:rsidRPr="0045762B">
        <w:t>”</w:t>
      </w:r>
      <w:r w:rsidRPr="0045762B">
        <w:t xml:space="preserve"> means a blood lead level at an elevation hazardous to health as established by the Department of Health and Environmental Control.</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2; 1993 Act No. 181, </w:t>
      </w:r>
      <w:r w:rsidR="0045762B" w:rsidRPr="0045762B">
        <w:t xml:space="preserve">Section </w:t>
      </w:r>
      <w:r w:rsidR="007C4D31" w:rsidRPr="0045762B">
        <w:t xml:space="preserve">1117;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335F">
        <w:rPr>
          <w:b/>
        </w:rPr>
        <w:t>SECTION</w:t>
      </w:r>
      <w:r w:rsidR="0045762B" w:rsidRPr="0045762B">
        <w:rPr>
          <w:rFonts w:cs="Times New Roman"/>
          <w:b/>
        </w:rPr>
        <w:t xml:space="preserve">S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1330, 44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1340.</w:t>
      </w:r>
      <w:r w:rsidR="007C4D31" w:rsidRPr="0045762B">
        <w:t xml:space="preserve"> Omitted by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1350.</w:t>
      </w:r>
      <w:r w:rsidR="007C4D31" w:rsidRPr="0045762B">
        <w:t xml:space="preserve"> Exemptions.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provisions of this article do not apply to items that are exempt pursuant to federal law.</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5;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1360.</w:t>
      </w:r>
      <w:r w:rsidR="007C4D31" w:rsidRPr="0045762B">
        <w:t xml:space="preserve"> Program for early diagnosis of cases of childhood lead poisoning; examinations; records.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department shall maintain comprehensive records of all examinations conducted pursuant to this section. These records are strictly confidential and may not be released except as required by law or by court order.</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6; 1993 Act No. 181, </w:t>
      </w:r>
      <w:r w:rsidR="0045762B" w:rsidRPr="0045762B">
        <w:t xml:space="preserve">Section </w:t>
      </w:r>
      <w:r w:rsidR="007C4D31" w:rsidRPr="0045762B">
        <w:t xml:space="preserve">1119;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1370.</w:t>
      </w:r>
      <w:r w:rsidR="007C4D31" w:rsidRPr="0045762B">
        <w:t xml:space="preserve"> Childhood lead poisoning prevention education program.</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department may institute a childhood lead poisoning prevention education program. The program shall emphasize the dangers and sources of lead poisoning and the methods of lead poisoning prevention and lead</w:t>
      </w:r>
      <w:r w:rsidR="0045762B" w:rsidRPr="0045762B">
        <w:noBreakHyphen/>
      </w:r>
      <w:r w:rsidRPr="0045762B">
        <w:t>based hazard remediation.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7;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1380.</w:t>
      </w:r>
      <w:r w:rsidR="007C4D31" w:rsidRPr="0045762B">
        <w:t xml:space="preserve"> Notification of incidents of lead poisoning.</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 laboratory doing business in this State shall notify the department of the results of any blood lead analyses conducted on children under six years of age; this notification must be submitted to the department within thirty days of completion of the analysis.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8; 1993 Act No. 181, </w:t>
      </w:r>
      <w:r w:rsidR="0045762B" w:rsidRPr="0045762B">
        <w:t xml:space="preserve">Section </w:t>
      </w:r>
      <w:r w:rsidR="007C4D31" w:rsidRPr="0045762B">
        <w:t xml:space="preserve">1120;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1390.</w:t>
      </w:r>
      <w:r w:rsidR="007C4D31" w:rsidRPr="0045762B">
        <w:t xml:space="preserve"> Investigation of lead poisoning case reports; right of entry.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45762B" w:rsidRPr="0045762B">
        <w:noBreakHyphen/>
      </w:r>
      <w:r w:rsidRPr="0045762B">
        <w:t>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9; 1993 Act No. 181, </w:t>
      </w:r>
      <w:r w:rsidR="0045762B" w:rsidRPr="0045762B">
        <w:t xml:space="preserve">Section </w:t>
      </w:r>
      <w:r w:rsidR="007C4D31" w:rsidRPr="0045762B">
        <w:t xml:space="preserve">1121;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1400.</w:t>
      </w:r>
      <w:r w:rsidR="007C4D31" w:rsidRPr="0045762B">
        <w:t xml:space="preserve"> Warrants for purpose of conducting investigation; oath or affirmation showing probable cause; contents of warrant.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issuance and execution of an administrative warrant to investigate must be as follows: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w:t>
      </w:r>
      <w:r w:rsidR="0045762B" w:rsidRPr="0045762B">
        <w:t>“</w:t>
      </w:r>
      <w:r w:rsidRPr="0045762B">
        <w:t>probable cause</w:t>
      </w:r>
      <w:r w:rsidR="0045762B" w:rsidRPr="0045762B">
        <w:t>”</w:t>
      </w:r>
      <w:r w:rsidRPr="0045762B">
        <w:t xml:space="preserve"> exists when the circumstances indicate there is reason to believe a child has been exposed or is at risk of being exposed to a lead</w:t>
      </w:r>
      <w:r w:rsidR="0045762B" w:rsidRPr="0045762B">
        <w:noBreakHyphen/>
      </w:r>
      <w:r w:rsidRPr="0045762B">
        <w:t>based hazard at the premises specified in the warrant.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(3) A warrant issued pursuant to this section must be executed and returned within ten days of the date of issuance.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(4) The judge or magistrate who has issued a warrant under this section shall attach to the warrant a copy of the return and all papers filed in connection with the warrant and shall cause these papers to be filed with the court which issued the warrant.</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10;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335F">
        <w:rPr>
          <w:b/>
        </w:rPr>
        <w:t>SECTION</w:t>
      </w:r>
      <w:r w:rsidR="0045762B" w:rsidRPr="0045762B">
        <w:rPr>
          <w:rFonts w:cs="Times New Roman"/>
          <w:b/>
        </w:rPr>
        <w:t xml:space="preserve">S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1410, 44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1420.</w:t>
      </w:r>
      <w:r w:rsidR="007C4D31" w:rsidRPr="0045762B">
        <w:t xml:space="preserve"> Omitted by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1430.</w:t>
      </w:r>
      <w:r w:rsidR="007C4D31" w:rsidRPr="0045762B">
        <w:t xml:space="preserve"> Notice of identification of lead</w:t>
      </w:r>
      <w:r w:rsidR="0045762B" w:rsidRPr="0045762B">
        <w:noBreakHyphen/>
      </w:r>
      <w:r w:rsidR="007C4D31" w:rsidRPr="0045762B">
        <w:t>based hazard; order that it be remediated; appeals.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If a child resides in a dwelling or dwelling unit or is routinely present at a childcare facility in which a lead</w:t>
      </w:r>
      <w:r w:rsidR="0045762B" w:rsidRPr="0045762B">
        <w:noBreakHyphen/>
      </w:r>
      <w:r w:rsidRPr="0045762B">
        <w:t>based hazard has been identified, the department shall: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post in or upon the dwelling, dwelling unit, or childcare facility, in a conspicuous place, notice of the existence of the hazard. The notice must not be removed until the department determines that the identified lead</w:t>
      </w:r>
      <w:r w:rsidR="0045762B" w:rsidRPr="0045762B">
        <w:noBreakHyphen/>
      </w:r>
      <w:r w:rsidRPr="0045762B">
        <w:t>based hazard has been remediated.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give written notice of the existence of the lead</w:t>
      </w:r>
      <w:r w:rsidR="0045762B" w:rsidRPr="0045762B">
        <w:noBreakHyphen/>
      </w:r>
      <w:r w:rsidRPr="0045762B">
        <w:t>based hazard to the householder occupying the dwelling, dwelling unit, or childcare facility.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give written notice of the existence of the lead</w:t>
      </w:r>
      <w:r w:rsidR="0045762B" w:rsidRPr="0045762B">
        <w:noBreakHyphen/>
      </w:r>
      <w:r w:rsidRPr="0045762B">
        <w:t>based hazard to the property owner and order that the hazard be remediated within a reasonable period of time.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The property owner of a building subject to this article has the right to appeal the order of the department as a contested case.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13; 1993 Act No. 181, </w:t>
      </w:r>
      <w:r w:rsidR="0045762B" w:rsidRPr="0045762B">
        <w:t xml:space="preserve">Section </w:t>
      </w:r>
      <w:r w:rsidR="007C4D31" w:rsidRPr="0045762B">
        <w:t xml:space="preserve">1122;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1440.</w:t>
      </w:r>
      <w:r w:rsidR="007C4D31" w:rsidRPr="0045762B">
        <w:t xml:space="preserve"> Restriction on rental; existing occupants.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person must not rent or offer for occupancy a dwelling or dwelling unit to be occupied by children which has been posted and ordered remediated of lead</w:t>
      </w:r>
      <w:r w:rsidR="0045762B" w:rsidRPr="0045762B">
        <w:noBreakHyphen/>
      </w:r>
      <w:r w:rsidRPr="0045762B">
        <w:t>based hazards until the identified hazards have been remediated. If the presence of the lead</w:t>
      </w:r>
      <w:r w:rsidR="0045762B" w:rsidRPr="0045762B">
        <w:noBreakHyphen/>
      </w:r>
      <w:r w:rsidRPr="0045762B">
        <w:t>based hazard becomes known when the dwelling or dwelling unit is already rented to a family with children, the family of the children must not be evicted for that reason.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14; 1993 Act No. 181, </w:t>
      </w:r>
      <w:r w:rsidR="0045762B" w:rsidRPr="0045762B">
        <w:t xml:space="preserve">Section </w:t>
      </w:r>
      <w:r w:rsidR="007C4D31" w:rsidRPr="0045762B">
        <w:t xml:space="preserve">1123;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1450.</w:t>
      </w:r>
      <w:r w:rsidR="007C4D31" w:rsidRPr="0045762B">
        <w:t xml:space="preserve"> Regulations.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department may promulgate regulations as necessary to carry out the intent and provisions of this article.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15; 1993 Act No. 181, </w:t>
      </w:r>
      <w:r w:rsidR="0045762B" w:rsidRPr="0045762B">
        <w:t xml:space="preserve">Section </w:t>
      </w:r>
      <w:r w:rsidR="007C4D31" w:rsidRPr="0045762B">
        <w:t xml:space="preserve">1124;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1460.</w:t>
      </w:r>
      <w:r w:rsidR="007C4D31" w:rsidRPr="0045762B">
        <w:t xml:space="preserve"> Legal actions not affected.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16;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1470.</w:t>
      </w:r>
      <w:r w:rsidR="007C4D31" w:rsidRPr="0045762B">
        <w:t xml:space="preserve"> Omitted by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1480.</w:t>
      </w:r>
      <w:r w:rsidR="007C4D31" w:rsidRPr="0045762B">
        <w:t xml:space="preserve">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person who knowingly violates a provision of this article or an order of the department issued pursuant to this article is guilty of a misdemeanor and, upon conviction, must be fined or imprisoned not more than the maximum allowed by the magistrates</w:t>
      </w:r>
      <w:r w:rsidR="0045762B" w:rsidRPr="0045762B">
        <w:t>’</w:t>
      </w:r>
      <w:r w:rsidRPr="0045762B">
        <w:t xml:space="preserve"> courts in this State. Each day</w:t>
      </w:r>
      <w:r w:rsidR="0045762B" w:rsidRPr="0045762B">
        <w:t>’</w:t>
      </w:r>
      <w:r w:rsidRPr="0045762B">
        <w:t>s violation constitutes a separate offense. Isolated lead</w:t>
      </w:r>
      <w:r w:rsidR="0045762B" w:rsidRPr="0045762B">
        <w:noBreakHyphen/>
      </w:r>
      <w:r w:rsidRPr="0045762B">
        <w:t>based hazard violations existing in dwellings, dwelling units, or childcare facilities must be considered separate violations.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1979 Act No. 78, </w:t>
      </w:r>
      <w:r w:rsidR="0045762B" w:rsidRPr="0045762B">
        <w:t xml:space="preserve">Section </w:t>
      </w:r>
      <w:r w:rsidR="007C4D31" w:rsidRPr="0045762B">
        <w:t xml:space="preserve">18;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1485.</w:t>
      </w:r>
      <w:r w:rsidR="007C4D31" w:rsidRPr="0045762B">
        <w:t xml:space="preserve"> Civil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person who violates a provision of this article or a final determination or order of the department issued pursuant to this article is subject to a civil penalty not to exceed one thousand dollars a day.</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1490.</w:t>
      </w:r>
      <w:r w:rsidR="007C4D31" w:rsidRPr="0045762B">
        <w:t xml:space="preserve"> Private causes of action; action by municipality.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This section does not prohibit the introduction of evidence of failure to comply with the provisions of this article in establishing the appropriate standard of care in the other action.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2005 Act No. 142, </w:t>
      </w:r>
      <w:r w:rsidR="0045762B" w:rsidRPr="0045762B">
        <w:t xml:space="preserve">Section </w:t>
      </w:r>
      <w:r w:rsidR="007C4D31" w:rsidRPr="0045762B">
        <w:t>1, eff June 7, 2005.</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1495.</w:t>
      </w:r>
      <w:r w:rsidR="007C4D31" w:rsidRPr="0045762B">
        <w:t xml:space="preserve"> Funding contingency.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The provisions of this article are contingent upon the appropriation of state general funds or the availability of financial support from other sources.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D31" w:rsidRPr="0045762B">
        <w:t xml:space="preserve">: 2005 Act No. 142, </w:t>
      </w:r>
      <w:r w:rsidR="0045762B" w:rsidRPr="0045762B">
        <w:t xml:space="preserve">Section </w:t>
      </w:r>
      <w:r w:rsidR="007C4D31" w:rsidRPr="0045762B">
        <w:t>1, eff June 7, 2005.</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D31" w:rsidRPr="0045762B">
        <w:t xml:space="preserve"> 14</w:t>
      </w:r>
    </w:p>
    <w:p w:rsidR="00C7335F" w:rsidRP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62B">
        <w:t>Anabolic Steroids</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1510.</w:t>
      </w:r>
      <w:r w:rsidR="007C4D31" w:rsidRPr="0045762B">
        <w:t xml:space="preserve"> Definition of </w:t>
      </w:r>
      <w:r w:rsidR="0045762B" w:rsidRPr="0045762B">
        <w:t>“</w:t>
      </w:r>
      <w:r w:rsidR="007C4D31" w:rsidRPr="0045762B">
        <w:t>anabolic steroid</w:t>
      </w:r>
      <w:r w:rsidR="0045762B" w:rsidRPr="0045762B">
        <w:t>”</w:t>
      </w:r>
      <w:r w:rsidR="007C4D31" w:rsidRPr="0045762B">
        <w:t>; exceptions.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(A) The term </w:t>
      </w:r>
      <w:r w:rsidR="0045762B" w:rsidRPr="0045762B">
        <w:t>“</w:t>
      </w:r>
      <w:r w:rsidRPr="0045762B">
        <w:t>anabolic steroid</w:t>
      </w:r>
      <w:r w:rsidR="0045762B" w:rsidRPr="0045762B">
        <w:t>”</w:t>
      </w:r>
      <w:r w:rsidRPr="0045762B">
        <w:t xml:space="preserve"> includes any of the following or any isomer, ester, salt, or derivative of the following that acts in the same manner on the human body: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clostebol;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dehydrochlormethyltestosterone;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ethylestrenol;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fluoxymesterone;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mesterolone;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methandienone;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methandrostenolone;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methenolone;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(9) methyltestosterone;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(10) nandrolone;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(11) norethandrolone;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(12) oxandrolone;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(13) oxymesterone;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(14) oxymetholone;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(15) stanozolol;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(16) testosterone.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1989 Act No. 115, </w:t>
      </w:r>
      <w:r w:rsidR="0045762B" w:rsidRPr="0045762B">
        <w:t xml:space="preserve">Section </w:t>
      </w:r>
      <w:r w:rsidR="007C4D31" w:rsidRPr="0045762B">
        <w:t>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1520.</w:t>
      </w:r>
      <w:r w:rsidR="007C4D31" w:rsidRPr="0045762B">
        <w:t xml:space="preserve"> Unprofessional conduct to dispense under certain circumstances.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1989 Act No. 115, </w:t>
      </w:r>
      <w:r w:rsidR="0045762B" w:rsidRPr="0045762B">
        <w:t xml:space="preserve">Section </w:t>
      </w:r>
      <w:r w:rsidR="007C4D31" w:rsidRPr="0045762B">
        <w:t>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1530.</w:t>
      </w:r>
      <w:r w:rsidR="007C4D31" w:rsidRPr="0045762B">
        <w:t xml:space="preserve"> Possessing anabolic steroids without a prescription, or prescribing anabolic steroids, by non</w:t>
      </w:r>
      <w:r w:rsidR="0045762B" w:rsidRPr="0045762B">
        <w:noBreakHyphen/>
      </w:r>
      <w:r w:rsidR="007C4D31" w:rsidRPr="0045762B">
        <w:t>practitioner, pharmacist, or veterinarian unlawful;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for a first offense, imprisoned for a term not to exceed five years or fined in an amount not to exceed five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for a second or subsequent offense, imprisoned for a term not to exceed ten years or fined in an amount not to exceed ten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possession of ten or fewer dosage units of anabolic steroids without a valid prescription is guilty of a misdemeanor and, upon conviction, must be punished as follows: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for a first offense, imprisoned for a term not to exceed six months or fined in an amount not to exceed one thousand dollars;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for a second or subsequent offense, imprisoned for a term not to exceed one year or fined in an amount not to exceed two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possession of more than ten but fewer than one hundred dosage</w:t>
      </w:r>
      <w:r w:rsidR="0045762B" w:rsidRPr="0045762B">
        <w:noBreakHyphen/>
      </w:r>
      <w:r w:rsidRPr="0045762B">
        <w:t>units of anabolic steroids without a valid prescription is guilty of a misdemeanor and, upon conviction, must be punished as follows: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for a first offense, imprisoned for a term not to exceed one year or fined in an amount not to exceed two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for a second or subsequent offense, imprisoned for a term not to exceed two years or fined in an amount not to exceed three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possession of more than one hundred dosage</w:t>
      </w:r>
      <w:r w:rsidR="0045762B" w:rsidRPr="0045762B">
        <w:noBreakHyphen/>
      </w:r>
      <w:r w:rsidRPr="0045762B">
        <w:t>units of anabolic steroids without a valid prescription is guilty of a felony and, upon conviction, must be punished as follows: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for a first offense, imprisoned for a term not to exceed five years or fined in an amount not to exceed five thousand dollars,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for a second or subsequent offense, imprisoned for a term not to exceed ten years or fined in an amount not to exceed ten thousand dollars, or both.</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1989 Act No. 115, </w:t>
      </w:r>
      <w:r w:rsidR="0045762B" w:rsidRPr="0045762B">
        <w:t xml:space="preserve">Section </w:t>
      </w:r>
      <w:r w:rsidR="007C4D31" w:rsidRPr="0045762B">
        <w:t>1.</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1550.</w:t>
      </w:r>
      <w:r w:rsidR="007C4D31" w:rsidRPr="0045762B">
        <w:t xml:space="preserve"> What constitutes a prior offense.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D31" w:rsidRPr="0045762B">
        <w:t xml:space="preserve">: 1989 Act No. 115, </w:t>
      </w:r>
      <w:r w:rsidR="0045762B" w:rsidRPr="0045762B">
        <w:t xml:space="preserve">Section </w:t>
      </w:r>
      <w:r w:rsidR="007C4D31" w:rsidRPr="0045762B">
        <w:t>1.</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D31" w:rsidRPr="0045762B">
        <w:t xml:space="preserve"> 15</w:t>
      </w:r>
    </w:p>
    <w:p w:rsidR="00C7335F" w:rsidRP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62B">
        <w:t>Prescription Monitoring Program</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1610.</w:t>
      </w:r>
      <w:r w:rsidR="007C4D31" w:rsidRPr="0045762B">
        <w:t xml:space="preserve"> Citation of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This article may be cited as the </w:t>
      </w:r>
      <w:r w:rsidR="0045762B" w:rsidRPr="0045762B">
        <w:t>“</w:t>
      </w:r>
      <w:r w:rsidRPr="0045762B">
        <w:t>South Carolina Prescription Monitoring Act</w:t>
      </w:r>
      <w:r w:rsidR="0045762B" w:rsidRPr="0045762B">
        <w:t>”</w:t>
      </w:r>
      <w:r w:rsidRPr="0045762B">
        <w:t>.</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2006 Act No. 396, </w:t>
      </w:r>
      <w:r w:rsidR="0045762B" w:rsidRPr="0045762B">
        <w:t xml:space="preserve">Section </w:t>
      </w:r>
      <w:r w:rsidR="007C4D31" w:rsidRPr="0045762B">
        <w:t>1, eff June 14, 2006.</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1620.</w:t>
      </w:r>
      <w:r w:rsidR="007C4D31" w:rsidRPr="0045762B">
        <w:t xml:space="preserve"> Purpose.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This article is intended to improve the state</w:t>
      </w:r>
      <w:r w:rsidR="0045762B" w:rsidRPr="0045762B">
        <w:t>’</w:t>
      </w:r>
      <w:r w:rsidRPr="0045762B">
        <w:t>s ability to identify and stop diversion of prescription drugs in an efficient and cost effective manner that will not impede the appropriate medical utilization of licit controlled substances.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2006 Act No. 396, </w:t>
      </w:r>
      <w:r w:rsidR="0045762B" w:rsidRPr="0045762B">
        <w:t xml:space="preserve">Section </w:t>
      </w:r>
      <w:r w:rsidR="007C4D31" w:rsidRPr="0045762B">
        <w:t>1, eff June 14, 2006.</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1630.</w:t>
      </w:r>
      <w:r w:rsidR="007C4D31" w:rsidRPr="0045762B">
        <w:t xml:space="preserve"> Definitions.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As used in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 </w:t>
      </w:r>
      <w:r w:rsidR="0045762B" w:rsidRPr="0045762B">
        <w:t>“</w:t>
      </w:r>
      <w:r w:rsidRPr="0045762B">
        <w:t>Controlled substances</w:t>
      </w:r>
      <w:r w:rsidR="0045762B" w:rsidRPr="0045762B">
        <w:t>”</w:t>
      </w:r>
      <w:r w:rsidRPr="0045762B">
        <w:t xml:space="preserve"> means those substances listed in Schedules II, III, and IV of the schedules provided for in Sections 44</w:t>
      </w:r>
      <w:r w:rsidR="0045762B" w:rsidRPr="0045762B">
        <w:noBreakHyphen/>
      </w:r>
      <w:r w:rsidRPr="0045762B">
        <w:t>53</w:t>
      </w:r>
      <w:r w:rsidR="0045762B" w:rsidRPr="0045762B">
        <w:noBreakHyphen/>
      </w:r>
      <w:r w:rsidRPr="0045762B">
        <w:t>210, 44</w:t>
      </w:r>
      <w:r w:rsidR="0045762B" w:rsidRPr="0045762B">
        <w:noBreakHyphen/>
      </w:r>
      <w:r w:rsidRPr="0045762B">
        <w:t>53</w:t>
      </w:r>
      <w:r w:rsidR="0045762B" w:rsidRPr="0045762B">
        <w:noBreakHyphen/>
      </w:r>
      <w:r w:rsidRPr="0045762B">
        <w:t>230, 44</w:t>
      </w:r>
      <w:r w:rsidR="0045762B" w:rsidRPr="0045762B">
        <w:noBreakHyphen/>
      </w:r>
      <w:r w:rsidRPr="0045762B">
        <w:t>53</w:t>
      </w:r>
      <w:r w:rsidR="0045762B" w:rsidRPr="0045762B">
        <w:noBreakHyphen/>
      </w:r>
      <w:r w:rsidRPr="0045762B">
        <w:t>250, and 44</w:t>
      </w:r>
      <w:r w:rsidR="0045762B" w:rsidRPr="0045762B">
        <w:noBreakHyphen/>
      </w:r>
      <w:r w:rsidRPr="0045762B">
        <w:t>53</w:t>
      </w:r>
      <w:r w:rsidR="0045762B" w:rsidRPr="0045762B">
        <w:noBreakHyphen/>
      </w:r>
      <w:r w:rsidRPr="0045762B">
        <w:t>270.</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 </w:t>
      </w:r>
      <w:r w:rsidR="0045762B" w:rsidRPr="0045762B">
        <w:t>“</w:t>
      </w:r>
      <w:r w:rsidRPr="0045762B">
        <w:t>Dispenser</w:t>
      </w:r>
      <w:r w:rsidR="0045762B" w:rsidRPr="0045762B">
        <w:t>”</w:t>
      </w:r>
      <w:r w:rsidRPr="0045762B">
        <w:t xml:space="preserve"> means a person who delivers a Schedule II</w:t>
      </w:r>
      <w:r w:rsidR="0045762B" w:rsidRPr="0045762B">
        <w:noBreakHyphen/>
      </w:r>
      <w:r w:rsidRPr="0045762B">
        <w:t>IV controlled substance to the ultimate user, but does not include: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a licensed hospital pharmacy that distributes controlled substances for the purpose of inpatient hospital care or dispenses prescriptions for controlled substances at the time of discharge from the hospital;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a practitioner or other authorized person who administers these controlled substances; 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(c) a wholesale distributor of a Schedule II</w:t>
      </w:r>
      <w:r w:rsidR="0045762B" w:rsidRPr="0045762B">
        <w:noBreakHyphen/>
      </w:r>
      <w:r w:rsidRPr="0045762B">
        <w:t>IV controlled substance.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 </w:t>
      </w:r>
      <w:r w:rsidR="0045762B" w:rsidRPr="0045762B">
        <w:t>“</w:t>
      </w:r>
      <w:r w:rsidRPr="0045762B">
        <w:t>Drug control</w:t>
      </w:r>
      <w:r w:rsidR="0045762B" w:rsidRPr="0045762B">
        <w:t>”</w:t>
      </w:r>
      <w:r w:rsidRPr="0045762B">
        <w:t xml:space="preserve"> means the Department of Health and Environmental Control, Bureau of Drug Control.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(4) </w:t>
      </w:r>
      <w:r w:rsidR="0045762B" w:rsidRPr="0045762B">
        <w:t>“</w:t>
      </w:r>
      <w:r w:rsidRPr="0045762B">
        <w:t>Patient</w:t>
      </w:r>
      <w:r w:rsidR="0045762B" w:rsidRPr="0045762B">
        <w:t>”</w:t>
      </w:r>
      <w:r w:rsidRPr="0045762B">
        <w:t xml:space="preserve"> means the person or animal who is the ultimate user of a drug for whom a prescription is issued or for whom a drug is dispensed,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(5) </w:t>
      </w:r>
      <w:r w:rsidR="0045762B" w:rsidRPr="0045762B">
        <w:t>“</w:t>
      </w:r>
      <w:r w:rsidRPr="0045762B">
        <w:t>Authorized delegate</w:t>
      </w:r>
      <w:r w:rsidR="0045762B" w:rsidRPr="0045762B">
        <w:t>”</w:t>
      </w:r>
      <w:r w:rsidRPr="0045762B">
        <w:t xml:space="preserve"> means an individual who is approved as having access to the prescription monitoring program and who is directly supervised by an authorized practitioner or pharmacist.</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2006 Act No. 396, </w:t>
      </w:r>
      <w:r w:rsidR="0045762B" w:rsidRPr="0045762B">
        <w:t xml:space="preserve">Section </w:t>
      </w:r>
      <w:r w:rsidR="007C4D31" w:rsidRPr="0045762B">
        <w:t xml:space="preserve">1, eff June 14, 2006; 2014 Act No. 244 (S.840), </w:t>
      </w:r>
      <w:r w:rsidR="0045762B" w:rsidRPr="0045762B">
        <w:t xml:space="preserve">Section </w:t>
      </w:r>
      <w:r w:rsidR="007C4D31" w:rsidRPr="0045762B">
        <w:t>1, eff June 6, 2014.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1640.</w:t>
      </w:r>
      <w:r w:rsidR="007C4D31" w:rsidRPr="0045762B">
        <w:t xml:space="preserve"> Authority to establish and maintain prescription monitoring program; electronic submission of information by dispensers; exemptions.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The Department of Health and Environmental Control, Bureau of Drug Control may establish and maintain a program to monitor the prescribing and dispensing of all Schedule II, III, and IV controlled substances by professionals licensed to prescribe or dispense these substances in this State.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(B)(1) A dispenser shall submit to drug control, by electronic means, information regarding each prescription dispensed for a controlled substance. The following information must be submitted for each prescription: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(a) dispenser DEA registration number;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(b) date drug was dispensed;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(c) prescription number;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(d) whether prescription is new or a refill;</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(e) NDC code for drug dispensed;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(f) quantity dispensed;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(g) approximate number of days supplied;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(h) patient name;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(i) patient address;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(j) patient date of birth;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(k) prescriber DEA registration number;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r>
      <w:r w:rsidRPr="0045762B">
        <w:tab/>
        <w:t>(l) date prescription issued by prescriber.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 xml:space="preserve">(2) A dispenser shall submit daily to the department the information required pursuant to subsection (B)(1) in accordance with transmission methods and protocols provided in the latest edition of the </w:t>
      </w:r>
      <w:r w:rsidR="0045762B" w:rsidRPr="0045762B">
        <w:t>“</w:t>
      </w:r>
      <w:r w:rsidRPr="0045762B">
        <w:t>ASAP Telecommunications Format for Controlled Substances</w:t>
      </w:r>
      <w:r w:rsidR="0045762B" w:rsidRPr="0045762B">
        <w:t>”</w:t>
      </w:r>
      <w:r w:rsidRPr="0045762B">
        <w:t>, developed by the American Society for Automation in Pharmacy.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2006 Act No. 396, </w:t>
      </w:r>
      <w:r w:rsidR="0045762B" w:rsidRPr="0045762B">
        <w:t xml:space="preserve">Section </w:t>
      </w:r>
      <w:r w:rsidR="007C4D31" w:rsidRPr="0045762B">
        <w:t xml:space="preserve">1, eff June 14, 2006; 2014 Act No. 244 (S.840), </w:t>
      </w:r>
      <w:r w:rsidR="0045762B" w:rsidRPr="0045762B">
        <w:t xml:space="preserve">Section </w:t>
      </w:r>
      <w:r w:rsidR="007C4D31" w:rsidRPr="0045762B">
        <w:t>2, eff June 6, 2014.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1650.</w:t>
      </w:r>
      <w:r w:rsidR="007C4D31" w:rsidRPr="0045762B">
        <w:t xml:space="preserve"> Confidentiality; persons to whom data may be released.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Prescription information submitted to drug control is confidential and not subject to public disclosure under the Freedom of Information Act or any other provision of law, except as provided in subsections (C) and (D).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Drug control shall maintain procedures to ensure that the privacy and confidentiality of patients and patient information collected, recorded, transmitted, and maintained is not disclosed, except as provided for in subsections (C) and (D).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Drug control may provide data in the prescription monitoring program to the following persons: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 practitioner or pharmacist or authorized delegate who requests information and certifies that the requested information is for the purpose of providing medical or pharmaceutical treatment to a bona fide patient;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an individual who requests the individual</w:t>
      </w:r>
      <w:r w:rsidR="0045762B" w:rsidRPr="0045762B">
        <w:t>’</w:t>
      </w:r>
      <w:r w:rsidRPr="0045762B">
        <w:t>s own prescription monitoring information in accordance with procedures established pursuant to state law;</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(4) a local, state, or federal law enforcement or prosecutorial official engaged in the administration, investigation, or enforcement of the laws governing licit drugs and who is involved in a bona fide specific drug related investigation involving a designated person;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(5) the South Carolina Department of Health and Human Services regarding Medicaid program recipients;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(6) a properly convened grand jury pursuant to a subpoena properly issued for the records;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(7) personnel of drug control for purposes of administration and enforcement of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2006 Act No. 396, </w:t>
      </w:r>
      <w:r w:rsidR="0045762B" w:rsidRPr="0045762B">
        <w:t xml:space="preserve">Section </w:t>
      </w:r>
      <w:r w:rsidR="007C4D31" w:rsidRPr="0045762B">
        <w:t xml:space="preserve">1, eff June 14, 2006; 2014 Act No. 244 (S.840), </w:t>
      </w:r>
      <w:r w:rsidR="0045762B" w:rsidRPr="0045762B">
        <w:t xml:space="preserve">Section </w:t>
      </w:r>
      <w:r w:rsidR="007C4D31" w:rsidRPr="0045762B">
        <w:t>3, eff June 6, 2014.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1660.</w:t>
      </w:r>
      <w:r w:rsidR="007C4D31" w:rsidRPr="0045762B">
        <w:t xml:space="preserve"> Contract for administration by other State agency or private vendor.</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45762B" w:rsidRPr="0045762B">
        <w:noBreakHyphen/>
      </w:r>
      <w:r w:rsidRPr="0045762B">
        <w:t>53</w:t>
      </w:r>
      <w:r w:rsidR="0045762B" w:rsidRPr="0045762B">
        <w:noBreakHyphen/>
      </w:r>
      <w:r w:rsidRPr="0045762B">
        <w:t>1650 and is subject to the penalties specified in Section 44</w:t>
      </w:r>
      <w:r w:rsidR="0045762B" w:rsidRPr="0045762B">
        <w:noBreakHyphen/>
      </w:r>
      <w:r w:rsidRPr="0045762B">
        <w:t>53</w:t>
      </w:r>
      <w:r w:rsidR="0045762B" w:rsidRPr="0045762B">
        <w:noBreakHyphen/>
      </w:r>
      <w:r w:rsidRPr="0045762B">
        <w:t>1680 for unlawful acts.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2006 Act No. 396, </w:t>
      </w:r>
      <w:r w:rsidR="0045762B" w:rsidRPr="0045762B">
        <w:t xml:space="preserve">Section </w:t>
      </w:r>
      <w:r w:rsidR="007C4D31" w:rsidRPr="0045762B">
        <w:t>1, eff June 14, 2006.</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1670.</w:t>
      </w:r>
      <w:r w:rsidR="007C4D31" w:rsidRPr="0045762B">
        <w:t xml:space="preserve"> Promulgation of regulations.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Drug control may promulgate regulations setting forth the procedures and methods for implementing this article.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2006 Act No. 396, </w:t>
      </w:r>
      <w:r w:rsidR="0045762B" w:rsidRPr="0045762B">
        <w:t xml:space="preserve">Section </w:t>
      </w:r>
      <w:r w:rsidR="007C4D31" w:rsidRPr="0045762B">
        <w:t>1, eff June 14, 2006.</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1680.</w:t>
      </w:r>
      <w:r w:rsidR="007C4D31" w:rsidRPr="0045762B">
        <w:t xml:space="preserve"> Violations and penalties.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A dispenser or authorized delegate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 person or persons authorized to have prescription monitoring information pursuant to this article who knowingly discloses this information in violation of this article is guilty of a felony and, upon conviction, must be fined not more than ten thousand dollars or imprisoned not more than ten years,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A person or persons authorized to have prescription monitoring information pursuant to this article who uses this information in a manner or for a purpose in violation of this article is guilty of a felony and, upon conviction, must be fined not more than ten thousand dollars or imprisoned not more than ten years, or both.</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A pharmacist or practitioner, licensed in Title 40, who knowingly discloses prescription monitoring information in a manner or for a purpose in violation of this article shall be reported to his respective board for disciplinary action.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Nothing in this chapter requires a pharmacist or practitioner to obtain information about a patient from the prescription monitoring program.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D31" w:rsidRPr="0045762B">
        <w:t xml:space="preserve">: 2006 Act No. 396, </w:t>
      </w:r>
      <w:r w:rsidR="0045762B" w:rsidRPr="0045762B">
        <w:t xml:space="preserve">Section </w:t>
      </w:r>
      <w:r w:rsidR="007C4D31" w:rsidRPr="0045762B">
        <w:t xml:space="preserve">1, eff June 14, 2006; 2014 Act No. 244 (S.840), </w:t>
      </w:r>
      <w:r w:rsidR="0045762B" w:rsidRPr="0045762B">
        <w:t xml:space="preserve">Section </w:t>
      </w:r>
      <w:r w:rsidR="007C4D31" w:rsidRPr="0045762B">
        <w:t>4, eff June 6, 2014.</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C4D31" w:rsidRPr="0045762B">
        <w:t xml:space="preserve"> 18</w:t>
      </w:r>
    </w:p>
    <w:p w:rsidR="00C7335F" w:rsidRP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62B">
        <w:t>Julian</w:t>
      </w:r>
      <w:r w:rsidR="0045762B" w:rsidRPr="0045762B">
        <w:t>’</w:t>
      </w:r>
      <w:r w:rsidRPr="0045762B">
        <w:t>s Law</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1810.</w:t>
      </w:r>
      <w:r w:rsidR="007C4D31" w:rsidRPr="0045762B">
        <w:t xml:space="preserve"> Definitions.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As used in this article: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(1) </w:t>
      </w:r>
      <w:r w:rsidR="0045762B" w:rsidRPr="0045762B">
        <w:t>“</w:t>
      </w:r>
      <w:r w:rsidRPr="0045762B">
        <w:t>Academic medical center</w:t>
      </w:r>
      <w:r w:rsidR="0045762B" w:rsidRPr="0045762B">
        <w:t>”</w:t>
      </w:r>
      <w:r w:rsidRPr="0045762B">
        <w:t xml:space="preserve"> means a research hospital that operates a medical residency program for physicians and conducts research that involves human subjects, and other hospital research programs conducting research as a subrecipient with the academic medical center as the prime awardee.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(2) </w:t>
      </w:r>
      <w:r w:rsidR="0045762B" w:rsidRPr="0045762B">
        <w:t>“</w:t>
      </w:r>
      <w:r w:rsidRPr="0045762B">
        <w:t>Approved source</w:t>
      </w:r>
      <w:r w:rsidR="0045762B" w:rsidRPr="0045762B">
        <w:t>”</w:t>
      </w:r>
      <w:r w:rsidRPr="0045762B">
        <w:t xml:space="preserve"> means a provider approved by the United States Food and Drug Administration which produces cannabidiol that:</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(a) has been manufactured and tested in a facility approved or certified by the United States Food and Drug Administration or similar national regulatory agency in another country which has been approved by the United States Food and Drug Administration;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(b) has been tested in animals to demonstrate preliminary effectiveness and to ensure that it is safe to administer to humans.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(3) </w:t>
      </w:r>
      <w:r w:rsidR="0045762B" w:rsidRPr="0045762B">
        <w:t>“</w:t>
      </w:r>
      <w:r w:rsidRPr="0045762B">
        <w:t>Cannabidiol</w:t>
      </w:r>
      <w:r w:rsidR="0045762B" w:rsidRPr="0045762B">
        <w:t>”</w:t>
      </w:r>
      <w:r w:rsidRPr="0045762B">
        <w:t xml:space="preserve"> means a finished preparation containing, of its total cannabinoid content, at least 98 percent cannabidiol and not more than 0.90 percent tetrahydrocannabinol by volume that has been extracted from marijuana or synthesized in a laboratory.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(4) </w:t>
      </w:r>
      <w:r w:rsidR="0045762B" w:rsidRPr="0045762B">
        <w:t>“</w:t>
      </w:r>
      <w:r w:rsidRPr="0045762B">
        <w:t>Designated caregiver</w:t>
      </w:r>
      <w:r w:rsidR="0045762B" w:rsidRPr="0045762B">
        <w:t>”</w:t>
      </w:r>
      <w:r w:rsidRPr="0045762B">
        <w:t xml:space="preserve"> means a person who provides informal or formal care to a qualifying patient, with or without compensation, on a temporary or permanent or full</w:t>
      </w:r>
      <w:r w:rsidR="0045762B" w:rsidRPr="0045762B">
        <w:noBreakHyphen/>
      </w:r>
      <w:r w:rsidRPr="0045762B">
        <w:t>time or part</w:t>
      </w:r>
      <w:r w:rsidR="0045762B" w:rsidRPr="0045762B">
        <w:noBreakHyphen/>
      </w:r>
      <w:r w:rsidRPr="0045762B">
        <w:t>time basis and includes a relative, household member, day care personnel, and personnel of a public or private institution or facility.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(5) </w:t>
      </w:r>
      <w:r w:rsidR="0045762B" w:rsidRPr="0045762B">
        <w:t>“</w:t>
      </w:r>
      <w:r w:rsidRPr="0045762B">
        <w:t>Pharmacist</w:t>
      </w:r>
      <w:r w:rsidR="0045762B" w:rsidRPr="0045762B">
        <w:t>”</w:t>
      </w:r>
      <w:r w:rsidRPr="0045762B">
        <w:t xml:space="preserve"> means an individual health care provider licensed by this State to engage in the practice of pharmacy.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(6) </w:t>
      </w:r>
      <w:r w:rsidR="0045762B" w:rsidRPr="0045762B">
        <w:t>“</w:t>
      </w:r>
      <w:r w:rsidRPr="0045762B">
        <w:t>Physician</w:t>
      </w:r>
      <w:r w:rsidR="0045762B" w:rsidRPr="0045762B">
        <w:t>”</w:t>
      </w:r>
      <w:r w:rsidRPr="0045762B">
        <w:t xml:space="preserve"> means a doctor of medicine or doctor of osteopathic medicine licensed by the South Carolina Board of Medical Examiners.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 xml:space="preserve">(7) </w:t>
      </w:r>
      <w:r w:rsidR="0045762B" w:rsidRPr="0045762B">
        <w:t>“</w:t>
      </w:r>
      <w:r w:rsidRPr="0045762B">
        <w:t>Qualifying patient</w:t>
      </w:r>
      <w:r w:rsidR="0045762B" w:rsidRPr="0045762B">
        <w:t>”</w:t>
      </w:r>
      <w:r w:rsidRPr="0045762B">
        <w:t xml:space="preserve"> means anyone who suffers from Lennox</w:t>
      </w:r>
      <w:r w:rsidR="0045762B" w:rsidRPr="0045762B">
        <w:noBreakHyphen/>
      </w:r>
      <w:r w:rsidRPr="0045762B">
        <w:t>Gastaut Syndrome, Dravet Syndrome, also known as severe myoclonic epilepsy of infancy, or any other form of refractory epilepsy that is not adequately treated by traditional medical therapies.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2014 Act No. 221 (S.1035), </w:t>
      </w:r>
      <w:r w:rsidR="0045762B" w:rsidRPr="0045762B">
        <w:t xml:space="preserve">Section </w:t>
      </w:r>
      <w:r w:rsidR="007C4D31" w:rsidRPr="0045762B">
        <w:t>2, eff June 2, 2014.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1820.</w:t>
      </w:r>
      <w:r w:rsidR="007C4D31" w:rsidRPr="0045762B">
        <w:t xml:space="preserve"> FDA approved clinical trials to treat patients who have certain forms of epilepsy with cannabidiol; principal investigators; subinvestigators.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A statewide investigational new drug application may be established in this State, if approved by the United States Food and Drug Administration to conduct expanded access clinical trials using cannabidiol on qualifying patients with severe forms of epilepsy.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Any physician who is board certified and practicing in an academic medical center in this State and treating patients with severe forms of epilepsy may serve as the principal investigator for such clinical trials if such physician: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applies to and is approved by the United States Food and Drug Administration as the principal investigator in a statewide investigational new drug application;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receives a license from the United States Drug Enforcement Administration.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(C) Such physician, acting as principal investigator, may include subinvestigators who are also board certified and who practice in an academic medical center in this State and treat patients with severe forms of epilepsy. Such subinvestigators shall comply with subsection (B)(2) of this section.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(D) 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Institute on Drug Abuse.</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(E) Nothing in this article prohibits a physician licensed in South Carolina from applying for Investigational New Drug authorization from the United States Food and Drug Administration.</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2014 Act No. 221 (S.1035), </w:t>
      </w:r>
      <w:r w:rsidR="0045762B" w:rsidRPr="0045762B">
        <w:t xml:space="preserve">Section </w:t>
      </w:r>
      <w:r w:rsidR="007C4D31" w:rsidRPr="0045762B">
        <w:t>2, eff June 2, 2014.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1830.</w:t>
      </w:r>
      <w:r w:rsidR="007C4D31" w:rsidRPr="0045762B">
        <w:t xml:space="preserve"> Cannabidiol for use in clinical trials.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Expanded access clinical trials conducted pursuant to a statewide investigational new drug application established pursuant to this chapter only shall utilize cannabidiol which 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(1) from an approved source; and</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r>
      <w:r w:rsidRPr="0045762B">
        <w:tab/>
        <w:t>(2) approved by the United States Food and Drug Administration to be used for treatment of a condition specified in an investigational new drug application.</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The principal investigator and any subinvestigator may receive cannabidiol directly from an approved source or authorized distributor for an approved source for use in the expanded access clinical trials.</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D31" w:rsidRPr="0045762B">
        <w:t xml:space="preserve">: 2014 Act No. 221 (S.1035), </w:t>
      </w:r>
      <w:r w:rsidR="0045762B" w:rsidRPr="0045762B">
        <w:t xml:space="preserve">Section </w:t>
      </w:r>
      <w:r w:rsidR="007C4D31" w:rsidRPr="0045762B">
        <w:t>2, eff June 2, 2014.</w:t>
      </w:r>
    </w:p>
    <w:p w:rsidR="00C7335F" w:rsidRP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35F">
        <w:rPr>
          <w:b/>
        </w:rPr>
        <w:t>SECTION</w:t>
      </w:r>
      <w:r w:rsidR="0045762B" w:rsidRPr="0045762B">
        <w:rPr>
          <w:rFonts w:cs="Times New Roman"/>
          <w:b/>
        </w:rPr>
        <w:t xml:space="preserve"> </w:t>
      </w:r>
      <w:r w:rsidR="007C4D31" w:rsidRPr="0045762B">
        <w:rPr>
          <w:rFonts w:cs="Times New Roman"/>
          <w:b/>
        </w:rPr>
        <w:t>44</w:t>
      </w:r>
      <w:r w:rsidR="0045762B" w:rsidRPr="0045762B">
        <w:rPr>
          <w:rFonts w:cs="Times New Roman"/>
          <w:b/>
        </w:rPr>
        <w:noBreakHyphen/>
      </w:r>
      <w:r w:rsidR="007C4D31" w:rsidRPr="0045762B">
        <w:rPr>
          <w:rFonts w:cs="Times New Roman"/>
          <w:b/>
        </w:rPr>
        <w:t>53</w:t>
      </w:r>
      <w:r w:rsidR="0045762B" w:rsidRPr="0045762B">
        <w:rPr>
          <w:rFonts w:cs="Times New Roman"/>
          <w:b/>
        </w:rPr>
        <w:noBreakHyphen/>
      </w:r>
      <w:r w:rsidR="007C4D31" w:rsidRPr="0045762B">
        <w:rPr>
          <w:rFonts w:cs="Times New Roman"/>
          <w:b/>
        </w:rPr>
        <w:t>1840.</w:t>
      </w:r>
      <w:r w:rsidR="007C4D31" w:rsidRPr="0045762B">
        <w:t xml:space="preserve"> Immunity.</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(A) 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C7335F" w:rsidRDefault="007C4D31"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762B">
        <w:tab/>
        <w:t>(B) The State must defend a state employee against a federal claim or suit that arises or by virtue of their good faith performance of official duties pursuant to this article.</w:t>
      </w: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35F" w:rsidRDefault="00C7335F"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D31" w:rsidRPr="0045762B">
        <w:t xml:space="preserve">: 2014 Act No. 221 (S.1035), </w:t>
      </w:r>
      <w:r w:rsidR="0045762B" w:rsidRPr="0045762B">
        <w:t xml:space="preserve">Section </w:t>
      </w:r>
      <w:r w:rsidR="007C4D31" w:rsidRPr="0045762B">
        <w:t>2, eff June 2, 2014.</w:t>
      </w:r>
    </w:p>
    <w:p w:rsidR="00184435" w:rsidRPr="0045762B" w:rsidRDefault="00184435" w:rsidP="00457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762B" w:rsidSect="004576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62B" w:rsidRDefault="0045762B" w:rsidP="0045762B">
      <w:r>
        <w:separator/>
      </w:r>
    </w:p>
  </w:endnote>
  <w:endnote w:type="continuationSeparator" w:id="0">
    <w:p w:rsidR="0045762B" w:rsidRDefault="0045762B" w:rsidP="0045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62B" w:rsidRPr="0045762B" w:rsidRDefault="0045762B" w:rsidP="004576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62B" w:rsidRPr="0045762B" w:rsidRDefault="0045762B" w:rsidP="004576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62B" w:rsidRPr="0045762B" w:rsidRDefault="0045762B" w:rsidP="00457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62B" w:rsidRDefault="0045762B" w:rsidP="0045762B">
      <w:r>
        <w:separator/>
      </w:r>
    </w:p>
  </w:footnote>
  <w:footnote w:type="continuationSeparator" w:id="0">
    <w:p w:rsidR="0045762B" w:rsidRDefault="0045762B" w:rsidP="00457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62B" w:rsidRPr="0045762B" w:rsidRDefault="0045762B" w:rsidP="00457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62B" w:rsidRPr="0045762B" w:rsidRDefault="0045762B" w:rsidP="004576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62B" w:rsidRPr="0045762B" w:rsidRDefault="0045762B" w:rsidP="00457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762B"/>
    <w:rsid w:val="00467DF0"/>
    <w:rsid w:val="004A016F"/>
    <w:rsid w:val="004C7246"/>
    <w:rsid w:val="004D3363"/>
    <w:rsid w:val="004D5D52"/>
    <w:rsid w:val="004D7D63"/>
    <w:rsid w:val="0050696E"/>
    <w:rsid w:val="005433B6"/>
    <w:rsid w:val="005617DC"/>
    <w:rsid w:val="00565387"/>
    <w:rsid w:val="00577341"/>
    <w:rsid w:val="005A4C18"/>
    <w:rsid w:val="005B3F93"/>
    <w:rsid w:val="005D18BA"/>
    <w:rsid w:val="005D4096"/>
    <w:rsid w:val="005E7154"/>
    <w:rsid w:val="005F1EF0"/>
    <w:rsid w:val="006168AB"/>
    <w:rsid w:val="0063325A"/>
    <w:rsid w:val="006407CD"/>
    <w:rsid w:val="006444C5"/>
    <w:rsid w:val="006609EF"/>
    <w:rsid w:val="00667C9A"/>
    <w:rsid w:val="006A0586"/>
    <w:rsid w:val="006C500F"/>
    <w:rsid w:val="006E29E6"/>
    <w:rsid w:val="006E3F1E"/>
    <w:rsid w:val="00754A2B"/>
    <w:rsid w:val="00794AA9"/>
    <w:rsid w:val="007A5331"/>
    <w:rsid w:val="007A7050"/>
    <w:rsid w:val="007C45E7"/>
    <w:rsid w:val="007C4D31"/>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335F"/>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9670F-7137-4F7D-B4B2-5B05C2BB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4D3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C4D31"/>
    <w:rPr>
      <w:rFonts w:ascii="Consolas" w:hAnsi="Consolas" w:cs="Consolas"/>
      <w:sz w:val="21"/>
      <w:szCs w:val="21"/>
    </w:rPr>
  </w:style>
  <w:style w:type="paragraph" w:styleId="Header">
    <w:name w:val="header"/>
    <w:basedOn w:val="Normal"/>
    <w:link w:val="HeaderChar"/>
    <w:uiPriority w:val="99"/>
    <w:unhideWhenUsed/>
    <w:rsid w:val="0045762B"/>
    <w:pPr>
      <w:tabs>
        <w:tab w:val="center" w:pos="4680"/>
        <w:tab w:val="right" w:pos="9360"/>
      </w:tabs>
    </w:pPr>
  </w:style>
  <w:style w:type="character" w:customStyle="1" w:styleId="HeaderChar">
    <w:name w:val="Header Char"/>
    <w:basedOn w:val="DefaultParagraphFont"/>
    <w:link w:val="Header"/>
    <w:uiPriority w:val="99"/>
    <w:rsid w:val="0045762B"/>
  </w:style>
  <w:style w:type="paragraph" w:styleId="Footer">
    <w:name w:val="footer"/>
    <w:basedOn w:val="Normal"/>
    <w:link w:val="FooterChar"/>
    <w:uiPriority w:val="99"/>
    <w:unhideWhenUsed/>
    <w:rsid w:val="0045762B"/>
    <w:pPr>
      <w:tabs>
        <w:tab w:val="center" w:pos="4680"/>
        <w:tab w:val="right" w:pos="9360"/>
      </w:tabs>
    </w:pPr>
  </w:style>
  <w:style w:type="character" w:customStyle="1" w:styleId="FooterChar">
    <w:name w:val="Footer Char"/>
    <w:basedOn w:val="DefaultParagraphFont"/>
    <w:link w:val="Footer"/>
    <w:uiPriority w:val="99"/>
    <w:rsid w:val="0045762B"/>
  </w:style>
  <w:style w:type="character" w:styleId="Hyperlink">
    <w:name w:val="Hyperlink"/>
    <w:basedOn w:val="DefaultParagraphFont"/>
    <w:semiHidden/>
    <w:rsid w:val="00633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39991</Words>
  <Characters>227952</Characters>
  <Application>Microsoft Office Word</Application>
  <DocSecurity>0</DocSecurity>
  <Lines>1899</Lines>
  <Paragraphs>534</Paragraphs>
  <ScaleCrop>false</ScaleCrop>
  <Company>Legislative Services Agency (LSA)</Company>
  <LinksUpToDate>false</LinksUpToDate>
  <CharactersWithSpaces>267409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