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56" w:rsidRPr="002974FF" w:rsidRDefault="00252B56">
      <w:pPr>
        <w:jc w:val="center"/>
      </w:pPr>
      <w:r w:rsidRPr="002974FF">
        <w:t>DISCLAIMER</w:t>
      </w:r>
    </w:p>
    <w:p w:rsidR="00252B56" w:rsidRPr="002974FF" w:rsidRDefault="00252B56"/>
    <w:p w:rsidR="00252B56" w:rsidRPr="002974FF" w:rsidRDefault="00252B5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52B56" w:rsidRPr="002974FF" w:rsidRDefault="00252B56"/>
    <w:p w:rsidR="00252B56" w:rsidRPr="002974FF" w:rsidRDefault="00252B5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2B56" w:rsidRPr="002974FF" w:rsidRDefault="00252B56"/>
    <w:p w:rsidR="00252B56" w:rsidRPr="002974FF" w:rsidRDefault="00252B5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2B56" w:rsidRPr="002974FF" w:rsidRDefault="00252B56"/>
    <w:p w:rsidR="00252B56" w:rsidRPr="002974FF" w:rsidRDefault="00252B5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52B56" w:rsidRDefault="00252B56">
      <w:r>
        <w:br w:type="page"/>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3D8F">
        <w:lastRenderedPageBreak/>
        <w:t>CHAPTER 7</w:t>
      </w:r>
    </w:p>
    <w:p w:rsidR="0055535D" w:rsidRP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D8F">
        <w:t>Special Provisions Affecting Gas, Water or Pipeline Companies</w:t>
      </w: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35D">
        <w:rPr>
          <w:b/>
        </w:rPr>
        <w:t>SECTION</w:t>
      </w:r>
      <w:r w:rsidR="00AC3D8F" w:rsidRPr="00AC3D8F">
        <w:rPr>
          <w:rFonts w:cs="Times New Roman"/>
          <w:b/>
        </w:rPr>
        <w:t xml:space="preserve"> </w:t>
      </w:r>
      <w:r w:rsidR="001A05F4" w:rsidRPr="00AC3D8F">
        <w:rPr>
          <w:rFonts w:cs="Times New Roman"/>
          <w:b/>
        </w:rPr>
        <w:t>58</w:t>
      </w:r>
      <w:r w:rsidR="00AC3D8F" w:rsidRPr="00AC3D8F">
        <w:rPr>
          <w:rFonts w:cs="Times New Roman"/>
          <w:b/>
        </w:rPr>
        <w:noBreakHyphen/>
      </w:r>
      <w:r w:rsidR="001A05F4" w:rsidRPr="00AC3D8F">
        <w:rPr>
          <w:rFonts w:cs="Times New Roman"/>
          <w:b/>
        </w:rPr>
        <w:t>7</w:t>
      </w:r>
      <w:r w:rsidR="00AC3D8F" w:rsidRPr="00AC3D8F">
        <w:rPr>
          <w:rFonts w:cs="Times New Roman"/>
          <w:b/>
        </w:rPr>
        <w:noBreakHyphen/>
      </w:r>
      <w:r w:rsidR="001A05F4" w:rsidRPr="00AC3D8F">
        <w:rPr>
          <w:rFonts w:cs="Times New Roman"/>
          <w:b/>
        </w:rPr>
        <w:t>10.</w:t>
      </w:r>
      <w:r w:rsidR="001A05F4" w:rsidRPr="00AC3D8F">
        <w:t xml:space="preserve"> Rights, powers and privileges of telegraph and telephone companies conferred on pipeline companies.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Subject to the same duties and liabilities, all the rights, powers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5F4" w:rsidRPr="00AC3D8F">
        <w:t xml:space="preserve">: 1962 Code </w:t>
      </w:r>
      <w:r w:rsidR="00AC3D8F" w:rsidRPr="00AC3D8F">
        <w:t xml:space="preserve">Section </w:t>
      </w:r>
      <w:r w:rsidR="001A05F4" w:rsidRPr="00AC3D8F">
        <w:t>58</w:t>
      </w:r>
      <w:r w:rsidR="00AC3D8F" w:rsidRPr="00AC3D8F">
        <w:noBreakHyphen/>
      </w:r>
      <w:r w:rsidR="001A05F4" w:rsidRPr="00AC3D8F">
        <w:t xml:space="preserve">6; 1952 Code </w:t>
      </w:r>
      <w:r w:rsidR="00AC3D8F" w:rsidRPr="00AC3D8F">
        <w:t xml:space="preserve">Section </w:t>
      </w:r>
      <w:r w:rsidR="001A05F4" w:rsidRPr="00AC3D8F">
        <w:t>58</w:t>
      </w:r>
      <w:r w:rsidR="00AC3D8F" w:rsidRPr="00AC3D8F">
        <w:noBreakHyphen/>
      </w:r>
      <w:r w:rsidR="001A05F4" w:rsidRPr="00AC3D8F">
        <w:t xml:space="preserve">6; 1942 Code </w:t>
      </w:r>
      <w:r w:rsidR="00AC3D8F" w:rsidRPr="00AC3D8F">
        <w:t xml:space="preserve">Section </w:t>
      </w:r>
      <w:r w:rsidR="001A05F4" w:rsidRPr="00AC3D8F">
        <w:t xml:space="preserve">8540; 1932 Code </w:t>
      </w:r>
      <w:r w:rsidR="00AC3D8F" w:rsidRPr="00AC3D8F">
        <w:t xml:space="preserve">Section </w:t>
      </w:r>
      <w:r w:rsidR="001A05F4" w:rsidRPr="00AC3D8F">
        <w:t xml:space="preserve">8540; Civ. C. </w:t>
      </w:r>
      <w:r w:rsidR="00AC3D8F" w:rsidRPr="00AC3D8F">
        <w:t>‘</w:t>
      </w:r>
      <w:r w:rsidR="001A05F4" w:rsidRPr="00AC3D8F">
        <w:t xml:space="preserve">22 </w:t>
      </w:r>
      <w:r w:rsidR="00AC3D8F" w:rsidRPr="00AC3D8F">
        <w:t xml:space="preserve">Section </w:t>
      </w:r>
      <w:r w:rsidR="001A05F4" w:rsidRPr="00AC3D8F">
        <w:t xml:space="preserve">5024; Civ. C. </w:t>
      </w:r>
      <w:r w:rsidR="00AC3D8F" w:rsidRPr="00AC3D8F">
        <w:t>‘</w:t>
      </w:r>
      <w:r w:rsidR="001A05F4" w:rsidRPr="00AC3D8F">
        <w:t xml:space="preserve">12 </w:t>
      </w:r>
      <w:r w:rsidR="00AC3D8F" w:rsidRPr="00AC3D8F">
        <w:t xml:space="preserve">Section </w:t>
      </w:r>
      <w:r w:rsidR="001A05F4" w:rsidRPr="00AC3D8F">
        <w:t>3326; 1904 (24) 489; 1950 (46) 2353; 1951 (47) 785.</w:t>
      </w: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35D">
        <w:rPr>
          <w:b/>
        </w:rPr>
        <w:t>SECTION</w:t>
      </w:r>
      <w:r w:rsidR="00AC3D8F" w:rsidRPr="00AC3D8F">
        <w:rPr>
          <w:rFonts w:cs="Times New Roman"/>
          <w:b/>
        </w:rPr>
        <w:t xml:space="preserve"> </w:t>
      </w:r>
      <w:r w:rsidR="001A05F4" w:rsidRPr="00AC3D8F">
        <w:rPr>
          <w:rFonts w:cs="Times New Roman"/>
          <w:b/>
        </w:rPr>
        <w:t>58</w:t>
      </w:r>
      <w:r w:rsidR="00AC3D8F" w:rsidRPr="00AC3D8F">
        <w:rPr>
          <w:rFonts w:cs="Times New Roman"/>
          <w:b/>
        </w:rPr>
        <w:noBreakHyphen/>
      </w:r>
      <w:r w:rsidR="001A05F4" w:rsidRPr="00AC3D8F">
        <w:rPr>
          <w:rFonts w:cs="Times New Roman"/>
          <w:b/>
        </w:rPr>
        <w:t>7</w:t>
      </w:r>
      <w:r w:rsidR="00AC3D8F" w:rsidRPr="00AC3D8F">
        <w:rPr>
          <w:rFonts w:cs="Times New Roman"/>
          <w:b/>
        </w:rPr>
        <w:noBreakHyphen/>
      </w:r>
      <w:r w:rsidR="001A05F4" w:rsidRPr="00AC3D8F">
        <w:rPr>
          <w:rFonts w:cs="Times New Roman"/>
          <w:b/>
        </w:rPr>
        <w:t>20.</w:t>
      </w:r>
      <w:r w:rsidR="001A05F4" w:rsidRPr="00AC3D8F">
        <w:t xml:space="preserve"> Rights, powers and privileges of telegraph and telephone companies conferred on water companies.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w:t>
      </w: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5F4" w:rsidRPr="00AC3D8F">
        <w:t xml:space="preserve">: 1962 Code </w:t>
      </w:r>
      <w:r w:rsidR="00AC3D8F" w:rsidRPr="00AC3D8F">
        <w:t xml:space="preserve">Section </w:t>
      </w:r>
      <w:r w:rsidR="001A05F4" w:rsidRPr="00AC3D8F">
        <w:t>58</w:t>
      </w:r>
      <w:r w:rsidR="00AC3D8F" w:rsidRPr="00AC3D8F">
        <w:noBreakHyphen/>
      </w:r>
      <w:r w:rsidR="001A05F4" w:rsidRPr="00AC3D8F">
        <w:t xml:space="preserve">152.1; 1952 Code </w:t>
      </w:r>
      <w:r w:rsidR="00AC3D8F" w:rsidRPr="00AC3D8F">
        <w:t xml:space="preserve">Section </w:t>
      </w:r>
      <w:r w:rsidR="001A05F4" w:rsidRPr="00AC3D8F">
        <w:t>58</w:t>
      </w:r>
      <w:r w:rsidR="00AC3D8F" w:rsidRPr="00AC3D8F">
        <w:noBreakHyphen/>
      </w:r>
      <w:r w:rsidR="001A05F4" w:rsidRPr="00AC3D8F">
        <w:t xml:space="preserve">152.1; 1942 Code </w:t>
      </w:r>
      <w:r w:rsidR="00AC3D8F" w:rsidRPr="00AC3D8F">
        <w:t xml:space="preserve">Section </w:t>
      </w:r>
      <w:r w:rsidR="001A05F4" w:rsidRPr="00AC3D8F">
        <w:t xml:space="preserve">8540; 1932 Code </w:t>
      </w:r>
      <w:r w:rsidR="00AC3D8F" w:rsidRPr="00AC3D8F">
        <w:t xml:space="preserve">Section </w:t>
      </w:r>
      <w:r w:rsidR="001A05F4" w:rsidRPr="00AC3D8F">
        <w:t xml:space="preserve">8540; Civ. C. </w:t>
      </w:r>
      <w:r w:rsidR="00AC3D8F" w:rsidRPr="00AC3D8F">
        <w:t>‘</w:t>
      </w:r>
      <w:r w:rsidR="001A05F4" w:rsidRPr="00AC3D8F">
        <w:t xml:space="preserve">22 </w:t>
      </w:r>
      <w:r w:rsidR="00AC3D8F" w:rsidRPr="00AC3D8F">
        <w:t xml:space="preserve">Section </w:t>
      </w:r>
      <w:r w:rsidR="001A05F4" w:rsidRPr="00AC3D8F">
        <w:t xml:space="preserve">5024; Civ. C. </w:t>
      </w:r>
      <w:r w:rsidR="00AC3D8F" w:rsidRPr="00AC3D8F">
        <w:t>‘</w:t>
      </w:r>
      <w:r w:rsidR="001A05F4" w:rsidRPr="00AC3D8F">
        <w:t xml:space="preserve">12 </w:t>
      </w:r>
      <w:r w:rsidR="00AC3D8F" w:rsidRPr="00AC3D8F">
        <w:t xml:space="preserve">Section </w:t>
      </w:r>
      <w:r w:rsidR="001A05F4" w:rsidRPr="00AC3D8F">
        <w:t xml:space="preserve">3326; 1904 (24) 489; 1951 (47) 785; 1990 Act No. 588, </w:t>
      </w:r>
      <w:r w:rsidR="00AC3D8F" w:rsidRPr="00AC3D8F">
        <w:t xml:space="preserve">Section </w:t>
      </w:r>
      <w:r w:rsidR="001A05F4" w:rsidRPr="00AC3D8F">
        <w:t>1, eff June 11, 1990.</w:t>
      </w: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35D">
        <w:rPr>
          <w:b/>
        </w:rPr>
        <w:t>SECTION</w:t>
      </w:r>
      <w:r w:rsidR="00AC3D8F" w:rsidRPr="00AC3D8F">
        <w:rPr>
          <w:rFonts w:cs="Times New Roman"/>
          <w:b/>
        </w:rPr>
        <w:t xml:space="preserve"> </w:t>
      </w:r>
      <w:r w:rsidR="001A05F4" w:rsidRPr="00AC3D8F">
        <w:rPr>
          <w:rFonts w:cs="Times New Roman"/>
          <w:b/>
        </w:rPr>
        <w:t>58</w:t>
      </w:r>
      <w:r w:rsidR="00AC3D8F" w:rsidRPr="00AC3D8F">
        <w:rPr>
          <w:rFonts w:cs="Times New Roman"/>
          <w:b/>
        </w:rPr>
        <w:noBreakHyphen/>
      </w:r>
      <w:r w:rsidR="001A05F4" w:rsidRPr="00AC3D8F">
        <w:rPr>
          <w:rFonts w:cs="Times New Roman"/>
          <w:b/>
        </w:rPr>
        <w:t>7</w:t>
      </w:r>
      <w:r w:rsidR="00AC3D8F" w:rsidRPr="00AC3D8F">
        <w:rPr>
          <w:rFonts w:cs="Times New Roman"/>
          <w:b/>
        </w:rPr>
        <w:noBreakHyphen/>
      </w:r>
      <w:r w:rsidR="001A05F4" w:rsidRPr="00AC3D8F">
        <w:rPr>
          <w:rFonts w:cs="Times New Roman"/>
          <w:b/>
        </w:rPr>
        <w:t>25.</w:t>
      </w:r>
      <w:r w:rsidR="001A05F4" w:rsidRPr="00AC3D8F">
        <w:t xml:space="preserve"> Right to repurchase unused condemned property.</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(A) If the property, or any portion of it, condemned by a corporation engaged in the business of supplying sewerage service, pursuant to the provisions of this chapter, is not used for the purpose for which it was condemned within a five</w:t>
      </w:r>
      <w:r w:rsidR="00AC3D8F" w:rsidRPr="00AC3D8F">
        <w:noBreakHyphen/>
      </w:r>
      <w:r w:rsidRPr="00AC3D8F">
        <w:t>year period from the date it was condemned, the former owner has the right to repurchase the property from the corporation upon payment of the original purchase price.</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(B) Unless the former owner exercises his right to repurchase this property within a period of one year from the expiration of the five</w:t>
      </w:r>
      <w:r w:rsidR="00AC3D8F" w:rsidRPr="00AC3D8F">
        <w:noBreakHyphen/>
      </w:r>
      <w:r w:rsidRPr="00AC3D8F">
        <w:t>year period as provided in subsection (A), the right to repurchase ceases when the corporation gives the former owner ninety days</w:t>
      </w:r>
      <w:r w:rsidR="00AC3D8F" w:rsidRPr="00AC3D8F">
        <w:t>’</w:t>
      </w:r>
      <w:r w:rsidRPr="00AC3D8F">
        <w:t xml:space="preserve"> notice that the right will expire at the end of the ninety</w:t>
      </w:r>
      <w:r w:rsidR="00AC3D8F" w:rsidRPr="00AC3D8F">
        <w:noBreakHyphen/>
      </w:r>
      <w:r w:rsidRPr="00AC3D8F">
        <w:t>day period.</w:t>
      </w: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5F4" w:rsidRPr="00AC3D8F">
        <w:t xml:space="preserve">: 1990 Act No. 588, </w:t>
      </w:r>
      <w:r w:rsidR="00AC3D8F" w:rsidRPr="00AC3D8F">
        <w:t xml:space="preserve">Section </w:t>
      </w:r>
      <w:r w:rsidR="001A05F4" w:rsidRPr="00AC3D8F">
        <w:t>2, eff June 11, 1990.</w:t>
      </w: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35D">
        <w:rPr>
          <w:b/>
        </w:rPr>
        <w:t>SECTION</w:t>
      </w:r>
      <w:r w:rsidR="00AC3D8F" w:rsidRPr="00AC3D8F">
        <w:rPr>
          <w:rFonts w:cs="Times New Roman"/>
          <w:b/>
        </w:rPr>
        <w:t xml:space="preserve"> </w:t>
      </w:r>
      <w:r w:rsidR="001A05F4" w:rsidRPr="00AC3D8F">
        <w:rPr>
          <w:rFonts w:cs="Times New Roman"/>
          <w:b/>
        </w:rPr>
        <w:t>58</w:t>
      </w:r>
      <w:r w:rsidR="00AC3D8F" w:rsidRPr="00AC3D8F">
        <w:rPr>
          <w:rFonts w:cs="Times New Roman"/>
          <w:b/>
        </w:rPr>
        <w:noBreakHyphen/>
      </w:r>
      <w:r w:rsidR="001A05F4" w:rsidRPr="00AC3D8F">
        <w:rPr>
          <w:rFonts w:cs="Times New Roman"/>
          <w:b/>
        </w:rPr>
        <w:t>7</w:t>
      </w:r>
      <w:r w:rsidR="00AC3D8F" w:rsidRPr="00AC3D8F">
        <w:rPr>
          <w:rFonts w:cs="Times New Roman"/>
          <w:b/>
        </w:rPr>
        <w:noBreakHyphen/>
      </w:r>
      <w:r w:rsidR="001A05F4" w:rsidRPr="00AC3D8F">
        <w:rPr>
          <w:rFonts w:cs="Times New Roman"/>
          <w:b/>
        </w:rPr>
        <w:t>30.</w:t>
      </w:r>
      <w:r w:rsidR="001A05F4" w:rsidRPr="00AC3D8F">
        <w:t xml:space="preserve"> Water companies may condemn land for waterworks.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AC3D8F" w:rsidRPr="00AC3D8F">
        <w:noBreakHyphen/>
      </w:r>
      <w:r w:rsidRPr="00AC3D8F">
        <w:t>31</w:t>
      </w:r>
      <w:r w:rsidR="00AC3D8F" w:rsidRPr="00AC3D8F">
        <w:noBreakHyphen/>
      </w:r>
      <w:r w:rsidRPr="00AC3D8F">
        <w:t>420, 5</w:t>
      </w:r>
      <w:r w:rsidR="00AC3D8F" w:rsidRPr="00AC3D8F">
        <w:noBreakHyphen/>
      </w:r>
      <w:r w:rsidRPr="00AC3D8F">
        <w:t>31</w:t>
      </w:r>
      <w:r w:rsidR="00AC3D8F" w:rsidRPr="00AC3D8F">
        <w:noBreakHyphen/>
      </w:r>
      <w:r w:rsidRPr="00AC3D8F">
        <w:t>430, and 5</w:t>
      </w:r>
      <w:r w:rsidR="00AC3D8F" w:rsidRPr="00AC3D8F">
        <w:noBreakHyphen/>
      </w:r>
      <w:r w:rsidRPr="00AC3D8F">
        <w:t>31</w:t>
      </w:r>
      <w:r w:rsidR="00AC3D8F" w:rsidRPr="00AC3D8F">
        <w:noBreakHyphen/>
      </w:r>
      <w:r w:rsidRPr="00AC3D8F">
        <w:t>440.</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5F4" w:rsidRPr="00AC3D8F">
        <w:t xml:space="preserve">: 1962 Code </w:t>
      </w:r>
      <w:r w:rsidR="00AC3D8F" w:rsidRPr="00AC3D8F">
        <w:t xml:space="preserve">Section </w:t>
      </w:r>
      <w:r w:rsidR="001A05F4" w:rsidRPr="00AC3D8F">
        <w:t>58</w:t>
      </w:r>
      <w:r w:rsidR="00AC3D8F" w:rsidRPr="00AC3D8F">
        <w:noBreakHyphen/>
      </w:r>
      <w:r w:rsidR="001A05F4" w:rsidRPr="00AC3D8F">
        <w:t xml:space="preserve">152; 1952 Code </w:t>
      </w:r>
      <w:r w:rsidR="00AC3D8F" w:rsidRPr="00AC3D8F">
        <w:t xml:space="preserve">Section </w:t>
      </w:r>
      <w:r w:rsidR="001A05F4" w:rsidRPr="00AC3D8F">
        <w:t>58</w:t>
      </w:r>
      <w:r w:rsidR="00AC3D8F" w:rsidRPr="00AC3D8F">
        <w:noBreakHyphen/>
      </w:r>
      <w:r w:rsidR="001A05F4" w:rsidRPr="00AC3D8F">
        <w:t xml:space="preserve">152; 1942 Code </w:t>
      </w:r>
      <w:r w:rsidR="00AC3D8F" w:rsidRPr="00AC3D8F">
        <w:t xml:space="preserve">Section </w:t>
      </w:r>
      <w:r w:rsidR="001A05F4" w:rsidRPr="00AC3D8F">
        <w:t xml:space="preserve">7303; 1932 Code </w:t>
      </w:r>
      <w:r w:rsidR="00AC3D8F" w:rsidRPr="00AC3D8F">
        <w:t xml:space="preserve">Section </w:t>
      </w:r>
      <w:r w:rsidR="001A05F4" w:rsidRPr="00AC3D8F">
        <w:t xml:space="preserve">7303; Civ. C. </w:t>
      </w:r>
      <w:r w:rsidR="00AC3D8F" w:rsidRPr="00AC3D8F">
        <w:t>‘</w:t>
      </w:r>
      <w:r w:rsidR="001A05F4" w:rsidRPr="00AC3D8F">
        <w:t xml:space="preserve">22 </w:t>
      </w:r>
      <w:r w:rsidR="00AC3D8F" w:rsidRPr="00AC3D8F">
        <w:t xml:space="preserve">Section </w:t>
      </w:r>
      <w:r w:rsidR="001A05F4" w:rsidRPr="00AC3D8F">
        <w:t xml:space="preserve">4451; Civ. C. </w:t>
      </w:r>
      <w:r w:rsidR="00AC3D8F" w:rsidRPr="00AC3D8F">
        <w:t>‘</w:t>
      </w:r>
      <w:r w:rsidR="001A05F4" w:rsidRPr="00AC3D8F">
        <w:t xml:space="preserve">12 </w:t>
      </w:r>
      <w:r w:rsidR="00AC3D8F" w:rsidRPr="00AC3D8F">
        <w:t xml:space="preserve">Section </w:t>
      </w:r>
      <w:r w:rsidR="001A05F4" w:rsidRPr="00AC3D8F">
        <w:t xml:space="preserve">3028; 1905 (24) 867; 1951 (47) 785; 1990 Act No. 588, </w:t>
      </w:r>
      <w:r w:rsidR="00AC3D8F" w:rsidRPr="00AC3D8F">
        <w:t xml:space="preserve">Section </w:t>
      </w:r>
      <w:r w:rsidR="001A05F4" w:rsidRPr="00AC3D8F">
        <w:t>1, eff June 11, 1990.</w:t>
      </w: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35D">
        <w:rPr>
          <w:b/>
        </w:rPr>
        <w:t>SECTION</w:t>
      </w:r>
      <w:r w:rsidR="00AC3D8F" w:rsidRPr="00AC3D8F">
        <w:rPr>
          <w:rFonts w:cs="Times New Roman"/>
          <w:b/>
        </w:rPr>
        <w:t xml:space="preserve"> </w:t>
      </w:r>
      <w:r w:rsidR="001A05F4" w:rsidRPr="00AC3D8F">
        <w:rPr>
          <w:rFonts w:cs="Times New Roman"/>
          <w:b/>
        </w:rPr>
        <w:t>58</w:t>
      </w:r>
      <w:r w:rsidR="00AC3D8F" w:rsidRPr="00AC3D8F">
        <w:rPr>
          <w:rFonts w:cs="Times New Roman"/>
          <w:b/>
        </w:rPr>
        <w:noBreakHyphen/>
      </w:r>
      <w:r w:rsidR="001A05F4" w:rsidRPr="00AC3D8F">
        <w:rPr>
          <w:rFonts w:cs="Times New Roman"/>
          <w:b/>
        </w:rPr>
        <w:t>7</w:t>
      </w:r>
      <w:r w:rsidR="00AC3D8F" w:rsidRPr="00AC3D8F">
        <w:rPr>
          <w:rFonts w:cs="Times New Roman"/>
          <w:b/>
        </w:rPr>
        <w:noBreakHyphen/>
      </w:r>
      <w:r w:rsidR="001A05F4" w:rsidRPr="00AC3D8F">
        <w:rPr>
          <w:rFonts w:cs="Times New Roman"/>
          <w:b/>
        </w:rPr>
        <w:t>40.</w:t>
      </w:r>
      <w:r w:rsidR="001A05F4" w:rsidRPr="00AC3D8F">
        <w:t xml:space="preserve"> Water companies may contract with municipalities or public service districts to collect charges for sewage disposal and to disconnect water service for nonpayment of sewer charges.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5F4" w:rsidRPr="00AC3D8F">
        <w:t xml:space="preserve">: 1962 Code </w:t>
      </w:r>
      <w:r w:rsidR="00AC3D8F" w:rsidRPr="00AC3D8F">
        <w:t xml:space="preserve">Section </w:t>
      </w:r>
      <w:r w:rsidR="001A05F4" w:rsidRPr="00AC3D8F">
        <w:t>58</w:t>
      </w:r>
      <w:r w:rsidR="00AC3D8F" w:rsidRPr="00AC3D8F">
        <w:noBreakHyphen/>
      </w:r>
      <w:r w:rsidR="001A05F4" w:rsidRPr="00AC3D8F">
        <w:t>152.2; 1965 (54) 683.</w:t>
      </w: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35D">
        <w:rPr>
          <w:b/>
        </w:rPr>
        <w:t>SECTION</w:t>
      </w:r>
      <w:r w:rsidR="00AC3D8F" w:rsidRPr="00AC3D8F">
        <w:rPr>
          <w:rFonts w:cs="Times New Roman"/>
          <w:b/>
        </w:rPr>
        <w:t xml:space="preserve"> </w:t>
      </w:r>
      <w:r w:rsidR="001A05F4" w:rsidRPr="00AC3D8F">
        <w:rPr>
          <w:rFonts w:cs="Times New Roman"/>
          <w:b/>
        </w:rPr>
        <w:t>58</w:t>
      </w:r>
      <w:r w:rsidR="00AC3D8F" w:rsidRPr="00AC3D8F">
        <w:rPr>
          <w:rFonts w:cs="Times New Roman"/>
          <w:b/>
        </w:rPr>
        <w:noBreakHyphen/>
      </w:r>
      <w:r w:rsidR="001A05F4" w:rsidRPr="00AC3D8F">
        <w:rPr>
          <w:rFonts w:cs="Times New Roman"/>
          <w:b/>
        </w:rPr>
        <w:t>7</w:t>
      </w:r>
      <w:r w:rsidR="00AC3D8F" w:rsidRPr="00AC3D8F">
        <w:rPr>
          <w:rFonts w:cs="Times New Roman"/>
          <w:b/>
        </w:rPr>
        <w:noBreakHyphen/>
      </w:r>
      <w:r w:rsidR="001A05F4" w:rsidRPr="00AC3D8F">
        <w:rPr>
          <w:rFonts w:cs="Times New Roman"/>
          <w:b/>
        </w:rPr>
        <w:t>50.</w:t>
      </w:r>
      <w:r w:rsidR="001A05F4" w:rsidRPr="00AC3D8F">
        <w:t xml:space="preserve"> Lease of property of gas company.</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AC3D8F" w:rsidRPr="00AC3D8F">
        <w:t>’</w:t>
      </w:r>
      <w:r w:rsidRPr="00AC3D8F">
        <w:t xml:space="preserve"> advertisement thereof.</w:t>
      </w: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5F4" w:rsidRPr="00AC3D8F">
        <w:t xml:space="preserve">: 1962 Code </w:t>
      </w:r>
      <w:r w:rsidR="00AC3D8F" w:rsidRPr="00AC3D8F">
        <w:t xml:space="preserve">Section </w:t>
      </w:r>
      <w:r w:rsidR="001A05F4" w:rsidRPr="00AC3D8F">
        <w:t>58</w:t>
      </w:r>
      <w:r w:rsidR="00AC3D8F" w:rsidRPr="00AC3D8F">
        <w:noBreakHyphen/>
      </w:r>
      <w:r w:rsidR="001A05F4" w:rsidRPr="00AC3D8F">
        <w:t xml:space="preserve">153; 1952 Code </w:t>
      </w:r>
      <w:r w:rsidR="00AC3D8F" w:rsidRPr="00AC3D8F">
        <w:t xml:space="preserve">Section </w:t>
      </w:r>
      <w:r w:rsidR="001A05F4" w:rsidRPr="00AC3D8F">
        <w:t>58</w:t>
      </w:r>
      <w:r w:rsidR="00AC3D8F" w:rsidRPr="00AC3D8F">
        <w:noBreakHyphen/>
      </w:r>
      <w:r w:rsidR="001A05F4" w:rsidRPr="00AC3D8F">
        <w:t xml:space="preserve">153; 1942 Code </w:t>
      </w:r>
      <w:r w:rsidR="00AC3D8F" w:rsidRPr="00AC3D8F">
        <w:t xml:space="preserve">Section </w:t>
      </w:r>
      <w:r w:rsidR="001A05F4" w:rsidRPr="00AC3D8F">
        <w:t xml:space="preserve">8187; 1932 Code </w:t>
      </w:r>
      <w:r w:rsidR="00AC3D8F" w:rsidRPr="00AC3D8F">
        <w:t xml:space="preserve">Section </w:t>
      </w:r>
      <w:r w:rsidR="001A05F4" w:rsidRPr="00AC3D8F">
        <w:t xml:space="preserve">8187; Civ. C. </w:t>
      </w:r>
      <w:r w:rsidR="00AC3D8F" w:rsidRPr="00AC3D8F">
        <w:t>‘</w:t>
      </w:r>
      <w:r w:rsidR="001A05F4" w:rsidRPr="00AC3D8F">
        <w:t xml:space="preserve">22 </w:t>
      </w:r>
      <w:r w:rsidR="00AC3D8F" w:rsidRPr="00AC3D8F">
        <w:t xml:space="preserve">Section </w:t>
      </w:r>
      <w:r w:rsidR="001A05F4" w:rsidRPr="00AC3D8F">
        <w:t xml:space="preserve">4367; Civ. C. </w:t>
      </w:r>
      <w:r w:rsidR="00AC3D8F" w:rsidRPr="00AC3D8F">
        <w:t>‘</w:t>
      </w:r>
      <w:r w:rsidR="001A05F4" w:rsidRPr="00AC3D8F">
        <w:t xml:space="preserve">12 </w:t>
      </w:r>
      <w:r w:rsidR="00AC3D8F" w:rsidRPr="00AC3D8F">
        <w:t xml:space="preserve">Section </w:t>
      </w:r>
      <w:r w:rsidR="001A05F4" w:rsidRPr="00AC3D8F">
        <w:t>2881; 1908 (25) 1090.</w:t>
      </w: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35D">
        <w:rPr>
          <w:b/>
        </w:rPr>
        <w:t>SECTION</w:t>
      </w:r>
      <w:r w:rsidR="00AC3D8F" w:rsidRPr="00AC3D8F">
        <w:rPr>
          <w:rFonts w:cs="Times New Roman"/>
          <w:b/>
        </w:rPr>
        <w:t xml:space="preserve"> </w:t>
      </w:r>
      <w:r w:rsidR="001A05F4" w:rsidRPr="00AC3D8F">
        <w:rPr>
          <w:rFonts w:cs="Times New Roman"/>
          <w:b/>
        </w:rPr>
        <w:t>58</w:t>
      </w:r>
      <w:r w:rsidR="00AC3D8F" w:rsidRPr="00AC3D8F">
        <w:rPr>
          <w:rFonts w:cs="Times New Roman"/>
          <w:b/>
        </w:rPr>
        <w:noBreakHyphen/>
      </w:r>
      <w:r w:rsidR="001A05F4" w:rsidRPr="00AC3D8F">
        <w:rPr>
          <w:rFonts w:cs="Times New Roman"/>
          <w:b/>
        </w:rPr>
        <w:t>7</w:t>
      </w:r>
      <w:r w:rsidR="00AC3D8F" w:rsidRPr="00AC3D8F">
        <w:rPr>
          <w:rFonts w:cs="Times New Roman"/>
          <w:b/>
        </w:rPr>
        <w:noBreakHyphen/>
      </w:r>
      <w:r w:rsidR="001A05F4" w:rsidRPr="00AC3D8F">
        <w:rPr>
          <w:rFonts w:cs="Times New Roman"/>
          <w:b/>
        </w:rPr>
        <w:t>60.</w:t>
      </w:r>
      <w:r w:rsidR="001A05F4" w:rsidRPr="00AC3D8F">
        <w:t xml:space="preserve"> Unlawful appropriation of gas; penalties.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(B) A person who violates the provisions of this section for a:</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(1) first offense, is guilty of a misdemeanor and, upon conviction, must be fined not more than five hundred dollars or imprisoned not more than thirty days;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(2) second offense, is guilty of a misdemeanor and, upon conviction, must be fined not more than ten thousand dollars or imprisoned not more than three years, or both; and</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(3) third or subsequent offense, is guilty of a felony and, upon conviction, must be fined not more than fifteen thousand dollars or imprisoned not more than five years,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(C) A person who violates the provisions of this section and the violation results in property damage in excess of five thousand dollars or results in the risk of great bodily injury or death from fire, explosion, or electrocution for a:</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(1) first offense, is guilty of a misdemeanor and, upon conviction, must be fined not more than one thousand dollars or imprisoned for not more than one year,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(2) second offense, is guilty of a misdemeanor and, upon conviction, must be fined not more than three thousand dollars or imprisoned for not more than three years or both; and</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(3) third or subsequent offense, is guilty of a felony and, upon conviction, must be fined not more than five thousand dollars or imprisoned for not more than five years,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(D) A person who violates the provisions of this section and the violation results in:</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lastRenderedPageBreak/>
        <w:tab/>
      </w:r>
      <w:r w:rsidRPr="00AC3D8F">
        <w:tab/>
        <w:t xml:space="preserve">(1) great bodily injury to another person is guilty of a felony and, upon conviction, must be fined not more than fifteen thousand dollars or imprisoned not more than fifteen years, or both. For purposes of this item, </w:t>
      </w:r>
      <w:r w:rsidR="00AC3D8F" w:rsidRPr="00AC3D8F">
        <w:t>“</w:t>
      </w:r>
      <w:r w:rsidRPr="00AC3D8F">
        <w:t>great bodily injury</w:t>
      </w:r>
      <w:r w:rsidR="00AC3D8F" w:rsidRPr="00AC3D8F">
        <w:t>”</w:t>
      </w:r>
      <w:r w:rsidRPr="00AC3D8F">
        <w:t xml:space="preserve"> means bodily injury which creates a substantial risk of death or which causes serious, permanent disfigurement, or protracted loss or impairment of the function of any bodily member or organ; and</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(2) the death of another person is guilty of a felony and, upon conviction, must be imprisoned not more than thirty years.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(1) first offense, is guilty of a misdemeanor and, upon conviction, must be fined not more than one thousand dollars or imprisoned for not more than one year,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(2) second offense, is guilty of a misdemeanor and, upon conviction, must be fined not more than three thousand dollars or imprisoned for not more than three years, or both; and</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(3) third or subsequent offense, is guilty of a felony and, upon conviction, must be fined not more than five thousand dollars or imprisoned for not more than five years,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(F) This section does not apply to licensed and certified contractors while performing usual and ordinary service in accordance with recognized standards.</w:t>
      </w: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5F4" w:rsidRPr="00AC3D8F">
        <w:t xml:space="preserve">: 1962 Code </w:t>
      </w:r>
      <w:r w:rsidR="00AC3D8F" w:rsidRPr="00AC3D8F">
        <w:t xml:space="preserve">Section </w:t>
      </w:r>
      <w:r w:rsidR="001A05F4" w:rsidRPr="00AC3D8F">
        <w:t>58</w:t>
      </w:r>
      <w:r w:rsidR="00AC3D8F" w:rsidRPr="00AC3D8F">
        <w:noBreakHyphen/>
      </w:r>
      <w:r w:rsidR="001A05F4" w:rsidRPr="00AC3D8F">
        <w:t xml:space="preserve">154; 1952 Code </w:t>
      </w:r>
      <w:r w:rsidR="00AC3D8F" w:rsidRPr="00AC3D8F">
        <w:t xml:space="preserve">Section </w:t>
      </w:r>
      <w:r w:rsidR="001A05F4" w:rsidRPr="00AC3D8F">
        <w:t>58</w:t>
      </w:r>
      <w:r w:rsidR="00AC3D8F" w:rsidRPr="00AC3D8F">
        <w:noBreakHyphen/>
      </w:r>
      <w:r w:rsidR="001A05F4" w:rsidRPr="00AC3D8F">
        <w:t xml:space="preserve">154; 1942 Code </w:t>
      </w:r>
      <w:r w:rsidR="00AC3D8F" w:rsidRPr="00AC3D8F">
        <w:t xml:space="preserve">Section </w:t>
      </w:r>
      <w:r w:rsidR="001A05F4" w:rsidRPr="00AC3D8F">
        <w:t xml:space="preserve">1156; 1932 Code </w:t>
      </w:r>
      <w:r w:rsidR="00AC3D8F" w:rsidRPr="00AC3D8F">
        <w:t xml:space="preserve">Section </w:t>
      </w:r>
      <w:r w:rsidR="001A05F4" w:rsidRPr="00AC3D8F">
        <w:t xml:space="preserve">1156; Cr. C. </w:t>
      </w:r>
      <w:r w:rsidR="00AC3D8F" w:rsidRPr="00AC3D8F">
        <w:t>‘</w:t>
      </w:r>
      <w:r w:rsidR="001A05F4" w:rsidRPr="00AC3D8F">
        <w:t xml:space="preserve">22 </w:t>
      </w:r>
      <w:r w:rsidR="00AC3D8F" w:rsidRPr="00AC3D8F">
        <w:t xml:space="preserve">Section </w:t>
      </w:r>
      <w:r w:rsidR="001A05F4" w:rsidRPr="00AC3D8F">
        <w:t xml:space="preserve">50; Cr. C. </w:t>
      </w:r>
      <w:r w:rsidR="00AC3D8F" w:rsidRPr="00AC3D8F">
        <w:t>‘</w:t>
      </w:r>
      <w:r w:rsidR="001A05F4" w:rsidRPr="00AC3D8F">
        <w:t xml:space="preserve">12 </w:t>
      </w:r>
      <w:r w:rsidR="00AC3D8F" w:rsidRPr="00AC3D8F">
        <w:t xml:space="preserve">Section </w:t>
      </w:r>
      <w:r w:rsidR="001A05F4" w:rsidRPr="00AC3D8F">
        <w:t xml:space="preserve">200; 1911 (27) 148; 2013 Act No. 23, </w:t>
      </w:r>
      <w:r w:rsidR="00AC3D8F" w:rsidRPr="00AC3D8F">
        <w:t xml:space="preserve">Section </w:t>
      </w:r>
      <w:r w:rsidR="001A05F4" w:rsidRPr="00AC3D8F">
        <w:t>2, eff May 3, 2013.</w:t>
      </w:r>
    </w:p>
    <w:p w:rsidR="0055535D" w:rsidRP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35D">
        <w:rPr>
          <w:b/>
        </w:rPr>
        <w:t>SECTION</w:t>
      </w:r>
      <w:r w:rsidR="00AC3D8F" w:rsidRPr="00AC3D8F">
        <w:rPr>
          <w:rFonts w:cs="Times New Roman"/>
          <w:b/>
        </w:rPr>
        <w:t xml:space="preserve"> </w:t>
      </w:r>
      <w:r w:rsidR="001A05F4" w:rsidRPr="00AC3D8F">
        <w:rPr>
          <w:rFonts w:cs="Times New Roman"/>
          <w:b/>
        </w:rPr>
        <w:t>58</w:t>
      </w:r>
      <w:r w:rsidR="00AC3D8F" w:rsidRPr="00AC3D8F">
        <w:rPr>
          <w:rFonts w:cs="Times New Roman"/>
          <w:b/>
        </w:rPr>
        <w:noBreakHyphen/>
      </w:r>
      <w:r w:rsidR="001A05F4" w:rsidRPr="00AC3D8F">
        <w:rPr>
          <w:rFonts w:cs="Times New Roman"/>
          <w:b/>
        </w:rPr>
        <w:t>7</w:t>
      </w:r>
      <w:r w:rsidR="00AC3D8F" w:rsidRPr="00AC3D8F">
        <w:rPr>
          <w:rFonts w:cs="Times New Roman"/>
          <w:b/>
        </w:rPr>
        <w:noBreakHyphen/>
      </w:r>
      <w:r w:rsidR="001A05F4" w:rsidRPr="00AC3D8F">
        <w:rPr>
          <w:rFonts w:cs="Times New Roman"/>
          <w:b/>
        </w:rPr>
        <w:t>70.</w:t>
      </w:r>
      <w:r w:rsidR="001A05F4" w:rsidRPr="00AC3D8F">
        <w:t xml:space="preserve"> Wrongful use of gas and interference with gas meters; penalties.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AC3D8F" w:rsidRPr="00AC3D8F">
        <w:noBreakHyphen/>
      </w:r>
      <w:r w:rsidRPr="00AC3D8F">
        <w:t>7</w:t>
      </w:r>
      <w:r w:rsidR="00AC3D8F" w:rsidRPr="00AC3D8F">
        <w:noBreakHyphen/>
      </w:r>
      <w:r w:rsidRPr="00AC3D8F">
        <w:t>60(B).</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(C) A person who violates the provisions of this section for profit or income on behalf of a person in whose name the meter was installed or a person for whose benefit electricity, gas, or water was diverted for a:</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(1) first offense, is guilty of a misdemeanor and, upon conviction, must be fined not more than one thousand dollars or imprisoned for not more than one year,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(2) second offense, is guilty of a misdemeanor and, upon conviction, must be fined not more than three thousand dollars or imprisoned for not more than three years or both; and</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(3) third or subsequent offense, is guilty of a felony and, upon conviction, must be fined not more than five thousand dollars or imprisoned for not more than five years,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(D) A person who violates the provisions of this section and the violation results in property damage in excess of five thousand dollars or results in the risk of great bodily injury or death from fire, explosion, or electrocution for a:</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(1) first offense, is guilty of a misdemeanor and, upon conviction, must be fined not more than one thousand dollars or imprisoned for not more than one year,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(2) second offense, is guilty of a misdemeanor and, upon conviction, must be fined not more than three thousand dollars or imprisoned for not more than three years or both; and</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(3) third or subsequent offense, is guilty of a felony and, upon conviction, must be fined not more than five thousand dollars or imprisoned for not more than five years, or both.</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(E) A person who violates the provisions of this section and the violation results in:</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 xml:space="preserve">(1) great bodily injury to another person is guilty of a felony and, upon conviction, must be fined not more than fifteen thousand dollars or imprisoned not more than fifteen years, or both. For purposes of this item, </w:t>
      </w:r>
      <w:r w:rsidR="00AC3D8F" w:rsidRPr="00AC3D8F">
        <w:t>“</w:t>
      </w:r>
      <w:r w:rsidRPr="00AC3D8F">
        <w:t>great bodily injury</w:t>
      </w:r>
      <w:r w:rsidR="00AC3D8F" w:rsidRPr="00AC3D8F">
        <w:t>”</w:t>
      </w:r>
      <w:r w:rsidRPr="00AC3D8F">
        <w:t xml:space="preserve"> means bodily injury which creates a substantial risk of death or which causes serious, permanent disfigurement, or protracted loss or impairment of the function of any bodily member or organ; and</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r>
      <w:r w:rsidRPr="00AC3D8F">
        <w:tab/>
        <w:t>(2) the death of another person is guilty of a felony and, upon conviction, must be imprisoned not more than thirty years.</w:t>
      </w:r>
    </w:p>
    <w:p w:rsidR="0055535D" w:rsidRDefault="001A05F4"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D8F">
        <w:tab/>
        <w:t>(F) This section does not apply to licensed and certified contractors while performing usual and ordinary service in accordance with recognized standards.</w:t>
      </w: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35D" w:rsidRDefault="0055535D"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5F4" w:rsidRPr="00AC3D8F">
        <w:t xml:space="preserve">: 1962 Code </w:t>
      </w:r>
      <w:r w:rsidR="00AC3D8F" w:rsidRPr="00AC3D8F">
        <w:t xml:space="preserve">Section </w:t>
      </w:r>
      <w:r w:rsidR="001A05F4" w:rsidRPr="00AC3D8F">
        <w:t>58</w:t>
      </w:r>
      <w:r w:rsidR="00AC3D8F" w:rsidRPr="00AC3D8F">
        <w:noBreakHyphen/>
      </w:r>
      <w:r w:rsidR="001A05F4" w:rsidRPr="00AC3D8F">
        <w:t xml:space="preserve">155; 1952 Code </w:t>
      </w:r>
      <w:r w:rsidR="00AC3D8F" w:rsidRPr="00AC3D8F">
        <w:t xml:space="preserve">Section </w:t>
      </w:r>
      <w:r w:rsidR="001A05F4" w:rsidRPr="00AC3D8F">
        <w:t>58</w:t>
      </w:r>
      <w:r w:rsidR="00AC3D8F" w:rsidRPr="00AC3D8F">
        <w:noBreakHyphen/>
      </w:r>
      <w:r w:rsidR="001A05F4" w:rsidRPr="00AC3D8F">
        <w:t xml:space="preserve">155; 1942 Code </w:t>
      </w:r>
      <w:r w:rsidR="00AC3D8F" w:rsidRPr="00AC3D8F">
        <w:t xml:space="preserve">Section </w:t>
      </w:r>
      <w:r w:rsidR="001A05F4" w:rsidRPr="00AC3D8F">
        <w:t xml:space="preserve">1157; 1932 Code </w:t>
      </w:r>
      <w:r w:rsidR="00AC3D8F" w:rsidRPr="00AC3D8F">
        <w:t xml:space="preserve">Section </w:t>
      </w:r>
      <w:r w:rsidR="001A05F4" w:rsidRPr="00AC3D8F">
        <w:t xml:space="preserve">1157; Cr. C. </w:t>
      </w:r>
      <w:r w:rsidR="00AC3D8F" w:rsidRPr="00AC3D8F">
        <w:t>‘</w:t>
      </w:r>
      <w:r w:rsidR="001A05F4" w:rsidRPr="00AC3D8F">
        <w:t xml:space="preserve">22 </w:t>
      </w:r>
      <w:r w:rsidR="00AC3D8F" w:rsidRPr="00AC3D8F">
        <w:t xml:space="preserve">Section </w:t>
      </w:r>
      <w:r w:rsidR="001A05F4" w:rsidRPr="00AC3D8F">
        <w:t xml:space="preserve">51; Cr. C. </w:t>
      </w:r>
      <w:r w:rsidR="00AC3D8F" w:rsidRPr="00AC3D8F">
        <w:t>‘</w:t>
      </w:r>
      <w:r w:rsidR="001A05F4" w:rsidRPr="00AC3D8F">
        <w:t xml:space="preserve">12 </w:t>
      </w:r>
      <w:r w:rsidR="00AC3D8F" w:rsidRPr="00AC3D8F">
        <w:t xml:space="preserve">Section </w:t>
      </w:r>
      <w:r w:rsidR="001A05F4" w:rsidRPr="00AC3D8F">
        <w:t xml:space="preserve">201; 1911 (27) 148; 2013 Act No. 23, </w:t>
      </w:r>
      <w:r w:rsidR="00AC3D8F" w:rsidRPr="00AC3D8F">
        <w:t xml:space="preserve">Section </w:t>
      </w:r>
      <w:r w:rsidR="001A05F4" w:rsidRPr="00AC3D8F">
        <w:t>3, eff May 3, 2013.</w:t>
      </w:r>
    </w:p>
    <w:p w:rsidR="00184435" w:rsidRPr="00AC3D8F" w:rsidRDefault="00184435" w:rsidP="00AC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3D8F" w:rsidSect="00AC3D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8F" w:rsidRDefault="00AC3D8F" w:rsidP="00AC3D8F">
      <w:r>
        <w:separator/>
      </w:r>
    </w:p>
  </w:endnote>
  <w:endnote w:type="continuationSeparator" w:id="0">
    <w:p w:rsidR="00AC3D8F" w:rsidRDefault="00AC3D8F" w:rsidP="00AC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8F" w:rsidRPr="00AC3D8F" w:rsidRDefault="00AC3D8F" w:rsidP="00AC3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8F" w:rsidRPr="00AC3D8F" w:rsidRDefault="00AC3D8F" w:rsidP="00AC3D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8F" w:rsidRPr="00AC3D8F" w:rsidRDefault="00AC3D8F" w:rsidP="00AC3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8F" w:rsidRDefault="00AC3D8F" w:rsidP="00AC3D8F">
      <w:r>
        <w:separator/>
      </w:r>
    </w:p>
  </w:footnote>
  <w:footnote w:type="continuationSeparator" w:id="0">
    <w:p w:rsidR="00AC3D8F" w:rsidRDefault="00AC3D8F" w:rsidP="00AC3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8F" w:rsidRPr="00AC3D8F" w:rsidRDefault="00AC3D8F" w:rsidP="00AC3D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8F" w:rsidRPr="00AC3D8F" w:rsidRDefault="00AC3D8F" w:rsidP="00AC3D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8F" w:rsidRPr="00AC3D8F" w:rsidRDefault="00AC3D8F" w:rsidP="00AC3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05F4"/>
    <w:rsid w:val="001B5A80"/>
    <w:rsid w:val="001C186F"/>
    <w:rsid w:val="001E7FC9"/>
    <w:rsid w:val="001F0547"/>
    <w:rsid w:val="001F54BC"/>
    <w:rsid w:val="00203492"/>
    <w:rsid w:val="00204EAC"/>
    <w:rsid w:val="00207F23"/>
    <w:rsid w:val="00236E54"/>
    <w:rsid w:val="00236EE1"/>
    <w:rsid w:val="0024287C"/>
    <w:rsid w:val="002476E4"/>
    <w:rsid w:val="00247C2E"/>
    <w:rsid w:val="00252B56"/>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535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3D8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191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6CE14-6BA2-4DE1-95FA-FD976CC9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05F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A05F4"/>
    <w:rPr>
      <w:rFonts w:ascii="Consolas" w:hAnsi="Consolas" w:cs="Consolas"/>
      <w:sz w:val="21"/>
      <w:szCs w:val="21"/>
    </w:rPr>
  </w:style>
  <w:style w:type="paragraph" w:styleId="Header">
    <w:name w:val="header"/>
    <w:basedOn w:val="Normal"/>
    <w:link w:val="HeaderChar"/>
    <w:uiPriority w:val="99"/>
    <w:unhideWhenUsed/>
    <w:rsid w:val="00AC3D8F"/>
    <w:pPr>
      <w:tabs>
        <w:tab w:val="center" w:pos="4680"/>
        <w:tab w:val="right" w:pos="9360"/>
      </w:tabs>
    </w:pPr>
  </w:style>
  <w:style w:type="character" w:customStyle="1" w:styleId="HeaderChar">
    <w:name w:val="Header Char"/>
    <w:basedOn w:val="DefaultParagraphFont"/>
    <w:link w:val="Header"/>
    <w:uiPriority w:val="99"/>
    <w:rsid w:val="00AC3D8F"/>
  </w:style>
  <w:style w:type="paragraph" w:styleId="Footer">
    <w:name w:val="footer"/>
    <w:basedOn w:val="Normal"/>
    <w:link w:val="FooterChar"/>
    <w:uiPriority w:val="99"/>
    <w:unhideWhenUsed/>
    <w:rsid w:val="00AC3D8F"/>
    <w:pPr>
      <w:tabs>
        <w:tab w:val="center" w:pos="4680"/>
        <w:tab w:val="right" w:pos="9360"/>
      </w:tabs>
    </w:pPr>
  </w:style>
  <w:style w:type="character" w:customStyle="1" w:styleId="FooterChar">
    <w:name w:val="Footer Char"/>
    <w:basedOn w:val="DefaultParagraphFont"/>
    <w:link w:val="Footer"/>
    <w:uiPriority w:val="99"/>
    <w:rsid w:val="00AC3D8F"/>
  </w:style>
  <w:style w:type="character" w:styleId="Hyperlink">
    <w:name w:val="Hyperlink"/>
    <w:basedOn w:val="DefaultParagraphFont"/>
    <w:semiHidden/>
    <w:rsid w:val="00252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2209</Words>
  <Characters>12592</Characters>
  <Application>Microsoft Office Word</Application>
  <DocSecurity>0</DocSecurity>
  <Lines>104</Lines>
  <Paragraphs>29</Paragraphs>
  <ScaleCrop>false</ScaleCrop>
  <Company>Legislative Services Agency (LSA)</Company>
  <LinksUpToDate>false</LinksUpToDate>
  <CharactersWithSpaces>14772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