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5F1" w:rsidRPr="002974FF" w:rsidRDefault="00F765F1">
      <w:pPr>
        <w:jc w:val="center"/>
      </w:pPr>
      <w:r w:rsidRPr="002974FF">
        <w:t>DISCLAIMER</w:t>
      </w:r>
    </w:p>
    <w:p w:rsidR="00F765F1" w:rsidRPr="002974FF" w:rsidRDefault="00F765F1"/>
    <w:p w:rsidR="00F765F1" w:rsidRPr="002974FF" w:rsidRDefault="00F765F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765F1" w:rsidRPr="002974FF" w:rsidRDefault="00F765F1"/>
    <w:p w:rsidR="00F765F1" w:rsidRPr="002974FF" w:rsidRDefault="00F765F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765F1" w:rsidRPr="002974FF" w:rsidRDefault="00F765F1"/>
    <w:p w:rsidR="00F765F1" w:rsidRPr="002974FF" w:rsidRDefault="00F765F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765F1" w:rsidRPr="002974FF" w:rsidRDefault="00F765F1"/>
    <w:p w:rsidR="00F765F1" w:rsidRPr="002974FF" w:rsidRDefault="00F765F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765F1" w:rsidRDefault="00F765F1">
      <w:r>
        <w:br w:type="page"/>
      </w:r>
    </w:p>
    <w:p w:rsidR="00034E47" w:rsidRDefault="0067016F" w:rsidP="00790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90CDB">
        <w:lastRenderedPageBreak/>
        <w:t>CHAPTER 19</w:t>
      </w:r>
    </w:p>
    <w:p w:rsidR="00034E47" w:rsidRPr="00034E47" w:rsidRDefault="0067016F" w:rsidP="00790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0CDB">
        <w:t>Public Railways Commission [Repealed]</w:t>
      </w:r>
    </w:p>
    <w:p w:rsidR="00034E47" w:rsidRPr="00034E47" w:rsidRDefault="00034E47" w:rsidP="00790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4E47" w:rsidRPr="00034E47" w:rsidRDefault="00034E47" w:rsidP="00790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34E47">
        <w:rPr>
          <w:b/>
        </w:rPr>
        <w:t>SECTION</w:t>
      </w:r>
      <w:r w:rsidR="00790CDB" w:rsidRPr="00790CDB">
        <w:rPr>
          <w:rFonts w:cs="Times New Roman"/>
          <w:b/>
        </w:rPr>
        <w:t xml:space="preserve"> </w:t>
      </w:r>
      <w:r w:rsidR="0067016F" w:rsidRPr="00790CDB">
        <w:rPr>
          <w:rFonts w:cs="Times New Roman"/>
          <w:b/>
        </w:rPr>
        <w:t>58</w:t>
      </w:r>
      <w:r w:rsidR="00790CDB" w:rsidRPr="00790CDB">
        <w:rPr>
          <w:rFonts w:cs="Times New Roman"/>
          <w:b/>
        </w:rPr>
        <w:noBreakHyphen/>
      </w:r>
      <w:r w:rsidR="0067016F" w:rsidRPr="00790CDB">
        <w:rPr>
          <w:rFonts w:cs="Times New Roman"/>
          <w:b/>
        </w:rPr>
        <w:t>19</w:t>
      </w:r>
      <w:r w:rsidR="00790CDB" w:rsidRPr="00790CDB">
        <w:rPr>
          <w:rFonts w:cs="Times New Roman"/>
          <w:b/>
        </w:rPr>
        <w:noBreakHyphen/>
      </w:r>
      <w:r w:rsidR="0067016F" w:rsidRPr="00790CDB">
        <w:rPr>
          <w:rFonts w:cs="Times New Roman"/>
          <w:b/>
        </w:rPr>
        <w:t>10.</w:t>
      </w:r>
      <w:r w:rsidR="0067016F" w:rsidRPr="00790CDB">
        <w:t xml:space="preserve"> Repealed by 1993 Act No. 181, </w:t>
      </w:r>
      <w:r w:rsidR="00790CDB" w:rsidRPr="00790CDB">
        <w:t xml:space="preserve">Section </w:t>
      </w:r>
      <w:r w:rsidR="0067016F" w:rsidRPr="00790CDB">
        <w:t>1617(A), eff July 1, 1993.</w:t>
      </w:r>
    </w:p>
    <w:p w:rsidR="00034E47" w:rsidRPr="00034E47" w:rsidRDefault="00034E47" w:rsidP="00790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E47" w:rsidRPr="00034E47" w:rsidRDefault="00034E47" w:rsidP="00790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34E47">
        <w:rPr>
          <w:b/>
        </w:rPr>
        <w:t>SECTION</w:t>
      </w:r>
      <w:r w:rsidR="00790CDB" w:rsidRPr="00790CDB">
        <w:rPr>
          <w:rFonts w:cs="Times New Roman"/>
          <w:b/>
        </w:rPr>
        <w:t xml:space="preserve"> </w:t>
      </w:r>
      <w:r w:rsidR="0067016F" w:rsidRPr="00790CDB">
        <w:rPr>
          <w:rFonts w:cs="Times New Roman"/>
          <w:b/>
        </w:rPr>
        <w:t>58</w:t>
      </w:r>
      <w:r w:rsidR="00790CDB" w:rsidRPr="00790CDB">
        <w:rPr>
          <w:rFonts w:cs="Times New Roman"/>
          <w:b/>
        </w:rPr>
        <w:noBreakHyphen/>
      </w:r>
      <w:r w:rsidR="0067016F" w:rsidRPr="00790CDB">
        <w:rPr>
          <w:rFonts w:cs="Times New Roman"/>
          <w:b/>
        </w:rPr>
        <w:t>19</w:t>
      </w:r>
      <w:r w:rsidR="00790CDB" w:rsidRPr="00790CDB">
        <w:rPr>
          <w:rFonts w:cs="Times New Roman"/>
          <w:b/>
        </w:rPr>
        <w:noBreakHyphen/>
      </w:r>
      <w:r w:rsidR="0067016F" w:rsidRPr="00790CDB">
        <w:rPr>
          <w:rFonts w:cs="Times New Roman"/>
          <w:b/>
        </w:rPr>
        <w:t>20.</w:t>
      </w:r>
      <w:r w:rsidR="0067016F" w:rsidRPr="00790CDB">
        <w:t xml:space="preserve"> Repealed by 1993 Act No. 181, </w:t>
      </w:r>
      <w:r w:rsidR="00790CDB" w:rsidRPr="00790CDB">
        <w:t xml:space="preserve">Section </w:t>
      </w:r>
      <w:r w:rsidR="0067016F" w:rsidRPr="00790CDB">
        <w:t>1617(A), eff July 1, 1993.</w:t>
      </w:r>
    </w:p>
    <w:p w:rsidR="00034E47" w:rsidRPr="00034E47" w:rsidRDefault="00034E47" w:rsidP="00790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E47" w:rsidRPr="00034E47" w:rsidRDefault="00034E47" w:rsidP="00790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34E47">
        <w:rPr>
          <w:b/>
        </w:rPr>
        <w:t>SECTION</w:t>
      </w:r>
      <w:r w:rsidR="00790CDB" w:rsidRPr="00790CDB">
        <w:rPr>
          <w:rFonts w:cs="Times New Roman"/>
          <w:b/>
        </w:rPr>
        <w:t xml:space="preserve"> </w:t>
      </w:r>
      <w:r w:rsidR="0067016F" w:rsidRPr="00790CDB">
        <w:rPr>
          <w:rFonts w:cs="Times New Roman"/>
          <w:b/>
        </w:rPr>
        <w:t>58</w:t>
      </w:r>
      <w:r w:rsidR="00790CDB" w:rsidRPr="00790CDB">
        <w:rPr>
          <w:rFonts w:cs="Times New Roman"/>
          <w:b/>
        </w:rPr>
        <w:noBreakHyphen/>
      </w:r>
      <w:r w:rsidR="0067016F" w:rsidRPr="00790CDB">
        <w:rPr>
          <w:rFonts w:cs="Times New Roman"/>
          <w:b/>
        </w:rPr>
        <w:t>19</w:t>
      </w:r>
      <w:r w:rsidR="00790CDB" w:rsidRPr="00790CDB">
        <w:rPr>
          <w:rFonts w:cs="Times New Roman"/>
          <w:b/>
        </w:rPr>
        <w:noBreakHyphen/>
      </w:r>
      <w:r w:rsidR="0067016F" w:rsidRPr="00790CDB">
        <w:rPr>
          <w:rFonts w:cs="Times New Roman"/>
          <w:b/>
        </w:rPr>
        <w:t>30.</w:t>
      </w:r>
      <w:r w:rsidR="0067016F" w:rsidRPr="00790CDB">
        <w:t xml:space="preserve"> Repealed by 1993 Act No. 181, </w:t>
      </w:r>
      <w:r w:rsidR="00790CDB" w:rsidRPr="00790CDB">
        <w:t xml:space="preserve">Section </w:t>
      </w:r>
      <w:r w:rsidR="0067016F" w:rsidRPr="00790CDB">
        <w:t>1617(A), eff July 1, 1993.</w:t>
      </w:r>
    </w:p>
    <w:p w:rsidR="00034E47" w:rsidRPr="00034E47" w:rsidRDefault="00034E47" w:rsidP="00790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E47" w:rsidRPr="00034E47" w:rsidRDefault="00034E47" w:rsidP="00790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34E47">
        <w:rPr>
          <w:b/>
        </w:rPr>
        <w:t>SECTION</w:t>
      </w:r>
      <w:r w:rsidR="00790CDB" w:rsidRPr="00790CDB">
        <w:rPr>
          <w:rFonts w:cs="Times New Roman"/>
          <w:b/>
        </w:rPr>
        <w:t xml:space="preserve"> </w:t>
      </w:r>
      <w:r w:rsidR="0067016F" w:rsidRPr="00790CDB">
        <w:rPr>
          <w:rFonts w:cs="Times New Roman"/>
          <w:b/>
        </w:rPr>
        <w:t>58</w:t>
      </w:r>
      <w:r w:rsidR="00790CDB" w:rsidRPr="00790CDB">
        <w:rPr>
          <w:rFonts w:cs="Times New Roman"/>
          <w:b/>
        </w:rPr>
        <w:noBreakHyphen/>
      </w:r>
      <w:r w:rsidR="0067016F" w:rsidRPr="00790CDB">
        <w:rPr>
          <w:rFonts w:cs="Times New Roman"/>
          <w:b/>
        </w:rPr>
        <w:t>19</w:t>
      </w:r>
      <w:r w:rsidR="00790CDB" w:rsidRPr="00790CDB">
        <w:rPr>
          <w:rFonts w:cs="Times New Roman"/>
          <w:b/>
        </w:rPr>
        <w:noBreakHyphen/>
      </w:r>
      <w:r w:rsidR="0067016F" w:rsidRPr="00790CDB">
        <w:rPr>
          <w:rFonts w:cs="Times New Roman"/>
          <w:b/>
        </w:rPr>
        <w:t>40.</w:t>
      </w:r>
      <w:r w:rsidR="0067016F" w:rsidRPr="00790CDB">
        <w:t xml:space="preserve"> Repealed by 1993 Act No. 181, </w:t>
      </w:r>
      <w:r w:rsidR="00790CDB" w:rsidRPr="00790CDB">
        <w:t xml:space="preserve">Section </w:t>
      </w:r>
      <w:r w:rsidR="0067016F" w:rsidRPr="00790CDB">
        <w:t>1617(A), eff July 1, 1993.</w:t>
      </w:r>
    </w:p>
    <w:p w:rsidR="00034E47" w:rsidRPr="00034E47" w:rsidRDefault="00034E47" w:rsidP="00790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E47" w:rsidRPr="00034E47" w:rsidRDefault="00034E47" w:rsidP="00790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34E47">
        <w:rPr>
          <w:b/>
        </w:rPr>
        <w:t>SECTION</w:t>
      </w:r>
      <w:r w:rsidR="00790CDB" w:rsidRPr="00790CDB">
        <w:rPr>
          <w:rFonts w:cs="Times New Roman"/>
          <w:b/>
        </w:rPr>
        <w:t xml:space="preserve"> </w:t>
      </w:r>
      <w:r w:rsidR="0067016F" w:rsidRPr="00790CDB">
        <w:rPr>
          <w:rFonts w:cs="Times New Roman"/>
          <w:b/>
        </w:rPr>
        <w:t>58</w:t>
      </w:r>
      <w:r w:rsidR="00790CDB" w:rsidRPr="00790CDB">
        <w:rPr>
          <w:rFonts w:cs="Times New Roman"/>
          <w:b/>
        </w:rPr>
        <w:noBreakHyphen/>
      </w:r>
      <w:r w:rsidR="0067016F" w:rsidRPr="00790CDB">
        <w:rPr>
          <w:rFonts w:cs="Times New Roman"/>
          <w:b/>
        </w:rPr>
        <w:t>19</w:t>
      </w:r>
      <w:r w:rsidR="00790CDB" w:rsidRPr="00790CDB">
        <w:rPr>
          <w:rFonts w:cs="Times New Roman"/>
          <w:b/>
        </w:rPr>
        <w:noBreakHyphen/>
      </w:r>
      <w:r w:rsidR="0067016F" w:rsidRPr="00790CDB">
        <w:rPr>
          <w:rFonts w:cs="Times New Roman"/>
          <w:b/>
        </w:rPr>
        <w:t>50.</w:t>
      </w:r>
      <w:r w:rsidR="0067016F" w:rsidRPr="00790CDB">
        <w:t xml:space="preserve"> Repealed by 1993 Act No. 181, </w:t>
      </w:r>
      <w:r w:rsidR="00790CDB" w:rsidRPr="00790CDB">
        <w:t xml:space="preserve">Section </w:t>
      </w:r>
      <w:r w:rsidR="0067016F" w:rsidRPr="00790CDB">
        <w:t>1617(A), eff July 1, 1993.</w:t>
      </w:r>
    </w:p>
    <w:p w:rsidR="00034E47" w:rsidRPr="00034E47" w:rsidRDefault="00034E47" w:rsidP="00790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E47" w:rsidRPr="00034E47" w:rsidRDefault="00034E47" w:rsidP="00790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34E47">
        <w:rPr>
          <w:b/>
        </w:rPr>
        <w:t>SECTION</w:t>
      </w:r>
      <w:r w:rsidR="00790CDB" w:rsidRPr="00790CDB">
        <w:rPr>
          <w:rFonts w:cs="Times New Roman"/>
          <w:b/>
        </w:rPr>
        <w:t xml:space="preserve">S </w:t>
      </w:r>
      <w:r w:rsidR="0067016F" w:rsidRPr="00790CDB">
        <w:rPr>
          <w:rFonts w:cs="Times New Roman"/>
          <w:b/>
        </w:rPr>
        <w:t>58</w:t>
      </w:r>
      <w:r w:rsidR="00790CDB" w:rsidRPr="00790CDB">
        <w:rPr>
          <w:rFonts w:cs="Times New Roman"/>
          <w:b/>
        </w:rPr>
        <w:noBreakHyphen/>
      </w:r>
      <w:r w:rsidR="0067016F" w:rsidRPr="00790CDB">
        <w:rPr>
          <w:rFonts w:cs="Times New Roman"/>
          <w:b/>
        </w:rPr>
        <w:t>19</w:t>
      </w:r>
      <w:r w:rsidR="00790CDB" w:rsidRPr="00790CDB">
        <w:rPr>
          <w:rFonts w:cs="Times New Roman"/>
          <w:b/>
        </w:rPr>
        <w:noBreakHyphen/>
      </w:r>
      <w:r w:rsidR="0067016F" w:rsidRPr="00790CDB">
        <w:rPr>
          <w:rFonts w:cs="Times New Roman"/>
          <w:b/>
        </w:rPr>
        <w:t>60 to 58</w:t>
      </w:r>
      <w:r w:rsidR="00790CDB" w:rsidRPr="00790CDB">
        <w:rPr>
          <w:rFonts w:cs="Times New Roman"/>
          <w:b/>
        </w:rPr>
        <w:noBreakHyphen/>
      </w:r>
      <w:r w:rsidR="0067016F" w:rsidRPr="00790CDB">
        <w:rPr>
          <w:rFonts w:cs="Times New Roman"/>
          <w:b/>
        </w:rPr>
        <w:t>19</w:t>
      </w:r>
      <w:r w:rsidR="00790CDB" w:rsidRPr="00790CDB">
        <w:rPr>
          <w:rFonts w:cs="Times New Roman"/>
          <w:b/>
        </w:rPr>
        <w:noBreakHyphen/>
      </w:r>
      <w:r w:rsidR="0067016F" w:rsidRPr="00790CDB">
        <w:rPr>
          <w:rFonts w:cs="Times New Roman"/>
          <w:b/>
        </w:rPr>
        <w:t>170.</w:t>
      </w:r>
      <w:r w:rsidR="0067016F" w:rsidRPr="00790CDB">
        <w:t xml:space="preserve"> Repealed by 1993 Act No. 181, </w:t>
      </w:r>
      <w:r w:rsidR="00790CDB" w:rsidRPr="00790CDB">
        <w:t xml:space="preserve">Section </w:t>
      </w:r>
      <w:r w:rsidR="0067016F" w:rsidRPr="00790CDB">
        <w:t>1617(A), eff July 1, 1993.</w:t>
      </w:r>
    </w:p>
    <w:p w:rsidR="00034E47" w:rsidRPr="00034E47" w:rsidRDefault="00034E47" w:rsidP="00790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E47" w:rsidRDefault="00034E47" w:rsidP="00790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E47">
        <w:rPr>
          <w:b/>
        </w:rPr>
        <w:t>SECTION</w:t>
      </w:r>
      <w:r w:rsidR="00790CDB" w:rsidRPr="00790CDB">
        <w:rPr>
          <w:rFonts w:cs="Times New Roman"/>
          <w:b/>
        </w:rPr>
        <w:t xml:space="preserve"> </w:t>
      </w:r>
      <w:r w:rsidR="0067016F" w:rsidRPr="00790CDB">
        <w:rPr>
          <w:rFonts w:cs="Times New Roman"/>
          <w:b/>
        </w:rPr>
        <w:t>58</w:t>
      </w:r>
      <w:r w:rsidR="00790CDB" w:rsidRPr="00790CDB">
        <w:rPr>
          <w:rFonts w:cs="Times New Roman"/>
          <w:b/>
        </w:rPr>
        <w:noBreakHyphen/>
      </w:r>
      <w:r w:rsidR="0067016F" w:rsidRPr="00790CDB">
        <w:rPr>
          <w:rFonts w:cs="Times New Roman"/>
          <w:b/>
        </w:rPr>
        <w:t>19</w:t>
      </w:r>
      <w:r w:rsidR="00790CDB" w:rsidRPr="00790CDB">
        <w:rPr>
          <w:rFonts w:cs="Times New Roman"/>
          <w:b/>
        </w:rPr>
        <w:noBreakHyphen/>
      </w:r>
      <w:r w:rsidR="0067016F" w:rsidRPr="00790CDB">
        <w:rPr>
          <w:rFonts w:cs="Times New Roman"/>
          <w:b/>
        </w:rPr>
        <w:t>180.</w:t>
      </w:r>
      <w:r w:rsidR="0067016F" w:rsidRPr="00790CDB">
        <w:t xml:space="preserve"> Repealed by 1993 Act No. 181, </w:t>
      </w:r>
      <w:r w:rsidR="00790CDB" w:rsidRPr="00790CDB">
        <w:t xml:space="preserve">Section </w:t>
      </w:r>
      <w:r w:rsidR="0067016F" w:rsidRPr="00790CDB">
        <w:t>1617(A), eff July 1, 1993.</w:t>
      </w:r>
    </w:p>
    <w:p w:rsidR="00184435" w:rsidRPr="00790CDB" w:rsidRDefault="00184435" w:rsidP="00790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90CDB" w:rsidSect="00790C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CDB" w:rsidRDefault="00790CDB" w:rsidP="00790CDB">
      <w:r>
        <w:separator/>
      </w:r>
    </w:p>
  </w:endnote>
  <w:endnote w:type="continuationSeparator" w:id="0">
    <w:p w:rsidR="00790CDB" w:rsidRDefault="00790CDB" w:rsidP="00790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CDB" w:rsidRPr="00790CDB" w:rsidRDefault="00790CDB" w:rsidP="00790C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CDB" w:rsidRPr="00790CDB" w:rsidRDefault="00790CDB" w:rsidP="00790C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CDB" w:rsidRPr="00790CDB" w:rsidRDefault="00790CDB" w:rsidP="00790C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CDB" w:rsidRDefault="00790CDB" w:rsidP="00790CDB">
      <w:r>
        <w:separator/>
      </w:r>
    </w:p>
  </w:footnote>
  <w:footnote w:type="continuationSeparator" w:id="0">
    <w:p w:rsidR="00790CDB" w:rsidRDefault="00790CDB" w:rsidP="00790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CDB" w:rsidRPr="00790CDB" w:rsidRDefault="00790CDB" w:rsidP="00790C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CDB" w:rsidRPr="00790CDB" w:rsidRDefault="00790CDB" w:rsidP="00790C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CDB" w:rsidRPr="00790CDB" w:rsidRDefault="00790CDB" w:rsidP="00790C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16F"/>
    <w:rsid w:val="000065F4"/>
    <w:rsid w:val="00013F41"/>
    <w:rsid w:val="00025E41"/>
    <w:rsid w:val="00032BBE"/>
    <w:rsid w:val="00034E47"/>
    <w:rsid w:val="0007300D"/>
    <w:rsid w:val="00093290"/>
    <w:rsid w:val="0009512B"/>
    <w:rsid w:val="000B3C22"/>
    <w:rsid w:val="000C162E"/>
    <w:rsid w:val="000D09A6"/>
    <w:rsid w:val="000E046A"/>
    <w:rsid w:val="00105482"/>
    <w:rsid w:val="0010793D"/>
    <w:rsid w:val="00144657"/>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016F"/>
    <w:rsid w:val="006A0586"/>
    <w:rsid w:val="006C500F"/>
    <w:rsid w:val="006E29E6"/>
    <w:rsid w:val="006E3F1E"/>
    <w:rsid w:val="00754A2B"/>
    <w:rsid w:val="00790CD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5F1"/>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3912BC-5D3F-478E-B703-A39766CC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7016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7016F"/>
    <w:rPr>
      <w:rFonts w:ascii="Consolas" w:hAnsi="Consolas" w:cs="Consolas"/>
      <w:sz w:val="21"/>
      <w:szCs w:val="21"/>
    </w:rPr>
  </w:style>
  <w:style w:type="paragraph" w:styleId="Header">
    <w:name w:val="header"/>
    <w:basedOn w:val="Normal"/>
    <w:link w:val="HeaderChar"/>
    <w:uiPriority w:val="99"/>
    <w:unhideWhenUsed/>
    <w:rsid w:val="00790CDB"/>
    <w:pPr>
      <w:tabs>
        <w:tab w:val="center" w:pos="4680"/>
        <w:tab w:val="right" w:pos="9360"/>
      </w:tabs>
    </w:pPr>
  </w:style>
  <w:style w:type="character" w:customStyle="1" w:styleId="HeaderChar">
    <w:name w:val="Header Char"/>
    <w:basedOn w:val="DefaultParagraphFont"/>
    <w:link w:val="Header"/>
    <w:uiPriority w:val="99"/>
    <w:rsid w:val="00790CDB"/>
  </w:style>
  <w:style w:type="paragraph" w:styleId="Footer">
    <w:name w:val="footer"/>
    <w:basedOn w:val="Normal"/>
    <w:link w:val="FooterChar"/>
    <w:uiPriority w:val="99"/>
    <w:unhideWhenUsed/>
    <w:rsid w:val="00790CDB"/>
    <w:pPr>
      <w:tabs>
        <w:tab w:val="center" w:pos="4680"/>
        <w:tab w:val="right" w:pos="9360"/>
      </w:tabs>
    </w:pPr>
  </w:style>
  <w:style w:type="character" w:customStyle="1" w:styleId="FooterChar">
    <w:name w:val="Footer Char"/>
    <w:basedOn w:val="DefaultParagraphFont"/>
    <w:link w:val="Footer"/>
    <w:uiPriority w:val="99"/>
    <w:rsid w:val="00790CDB"/>
  </w:style>
  <w:style w:type="character" w:styleId="Hyperlink">
    <w:name w:val="Hyperlink"/>
    <w:basedOn w:val="DefaultParagraphFont"/>
    <w:semiHidden/>
    <w:rsid w:val="00F765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370</Words>
  <Characters>2114</Characters>
  <Application>Microsoft Office Word</Application>
  <DocSecurity>0</DocSecurity>
  <Lines>17</Lines>
  <Paragraphs>4</Paragraphs>
  <ScaleCrop>false</ScaleCrop>
  <Company>Legislative Services Agency (LSA)</Company>
  <LinksUpToDate>false</LinksUpToDate>
  <CharactersWithSpaces>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