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14B" w:rsidRPr="002974FF" w:rsidRDefault="0003614B">
      <w:pPr>
        <w:jc w:val="center"/>
      </w:pPr>
      <w:r w:rsidRPr="002974FF">
        <w:t>DISCLAIMER</w:t>
      </w:r>
    </w:p>
    <w:p w:rsidR="0003614B" w:rsidRPr="002974FF" w:rsidRDefault="0003614B"/>
    <w:p w:rsidR="0003614B" w:rsidRDefault="0003614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3614B" w:rsidRDefault="0003614B" w:rsidP="00D86E37"/>
    <w:p w:rsidR="0003614B" w:rsidRDefault="0003614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614B" w:rsidRDefault="0003614B" w:rsidP="00D86E37"/>
    <w:p w:rsidR="0003614B" w:rsidRDefault="0003614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614B" w:rsidRDefault="0003614B" w:rsidP="00D86E37"/>
    <w:p w:rsidR="0003614B" w:rsidRDefault="0003614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3614B" w:rsidRDefault="0003614B">
      <w:pPr>
        <w:widowControl/>
        <w:tabs>
          <w:tab w:val="clear" w:pos="720"/>
        </w:tabs>
      </w:pPr>
      <w:r>
        <w:br w:type="page"/>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11477">
        <w:t>CHAPTER 71</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1477">
        <w:t>Accident and Health Insurance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173B" w:rsidRPr="00711477">
        <w:t xml:space="preserve"> 1</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1477">
        <w:t>General Provisions</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10.</w:t>
      </w:r>
      <w:r w:rsidR="008B173B" w:rsidRPr="00711477">
        <w:t xml:space="preserve"> Coverages which may be written by licensed accident and health insurers.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All licensed accident and health insurers are entitled to:</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issue and deliver contracts of indemnity or contracts providing for payment of money directly to the insureds or for them for health care services.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20 [1962 Code </w:t>
      </w:r>
      <w:r w:rsidRPr="00711477">
        <w:t xml:space="preserve">Section </w:t>
      </w:r>
      <w:r w:rsidR="008B173B" w:rsidRPr="00711477">
        <w:t>37</w:t>
      </w:r>
      <w:r w:rsidRPr="00711477">
        <w:noBreakHyphen/>
      </w:r>
      <w:r w:rsidR="008B173B" w:rsidRPr="00711477">
        <w:t xml:space="preserve">442; 1968 (55) 2584]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10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20.</w:t>
      </w:r>
      <w:r w:rsidR="008B173B" w:rsidRPr="00711477">
        <w:t xml:space="preserve"> Insurers may act as administering agency for government</w:t>
      </w:r>
      <w:r w:rsidRPr="00711477">
        <w:noBreakHyphen/>
      </w:r>
      <w:r w:rsidR="008B173B" w:rsidRPr="00711477">
        <w:t>sponsored health, hospital, and medical service programs.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Insurers licensed to do business in this State have the corporate power to contract to act as agent in the administration of programs of health, hospital, and medical insurance sponsored or financed by an agency of the United States Government or any political subdivision.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50 [1962 Code </w:t>
      </w:r>
      <w:r w:rsidRPr="00711477">
        <w:t xml:space="preserve">Section </w:t>
      </w:r>
      <w:r w:rsidR="008B173B" w:rsidRPr="00711477">
        <w:t>37</w:t>
      </w:r>
      <w:r w:rsidRPr="00711477">
        <w:noBreakHyphen/>
      </w:r>
      <w:r w:rsidR="008B173B" w:rsidRPr="00711477">
        <w:t xml:space="preserve">444; 1968 (55) 2569]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20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30.</w:t>
      </w:r>
      <w:r w:rsidR="008B173B" w:rsidRPr="00711477">
        <w:t xml:space="preserve"> Whole contract, including application, must appear in policy; oral applications.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9</w:t>
      </w:r>
      <w:r w:rsidRPr="00711477">
        <w:noBreakHyphen/>
      </w:r>
      <w:r w:rsidR="008B173B" w:rsidRPr="00711477">
        <w:t xml:space="preserve">70 [1947 (45) 322; 1949 (46) 600; 1952 Code </w:t>
      </w:r>
      <w:r w:rsidRPr="00711477">
        <w:t xml:space="preserve">Section </w:t>
      </w:r>
      <w:r w:rsidR="008B173B" w:rsidRPr="00711477">
        <w:t>37</w:t>
      </w:r>
      <w:r w:rsidRPr="00711477">
        <w:noBreakHyphen/>
      </w:r>
      <w:r w:rsidR="008B173B" w:rsidRPr="00711477">
        <w:t xml:space="preserve">146; 1962 Code </w:t>
      </w:r>
      <w:r w:rsidRPr="00711477">
        <w:t xml:space="preserve">Section </w:t>
      </w:r>
      <w:r w:rsidR="008B173B" w:rsidRPr="00711477">
        <w:t>37</w:t>
      </w:r>
      <w:r w:rsidRPr="00711477">
        <w:noBreakHyphen/>
      </w:r>
      <w:r w:rsidR="008B173B" w:rsidRPr="00711477">
        <w:t xml:space="preserve">146; 1980 Act No. 305, </w:t>
      </w:r>
      <w:r w:rsidRPr="00711477">
        <w:t xml:space="preserve">Section </w:t>
      </w:r>
      <w:r w:rsidR="008B173B" w:rsidRPr="00711477">
        <w:t xml:space="preserve">1]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30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40.</w:t>
      </w:r>
      <w:r w:rsidR="008B173B" w:rsidRPr="00711477">
        <w:t xml:space="preserve"> Effect of false statement in application.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180 [1947 (45) 322; 1952 Code </w:t>
      </w:r>
      <w:r w:rsidRPr="00711477">
        <w:t xml:space="preserve">Section </w:t>
      </w:r>
      <w:r w:rsidR="008B173B" w:rsidRPr="00711477">
        <w:t>37</w:t>
      </w:r>
      <w:r w:rsidRPr="00711477">
        <w:noBreakHyphen/>
      </w:r>
      <w:r w:rsidR="008B173B" w:rsidRPr="00711477">
        <w:t xml:space="preserve">451; 1962 Code </w:t>
      </w:r>
      <w:r w:rsidRPr="00711477">
        <w:t xml:space="preserve">Section </w:t>
      </w:r>
      <w:r w:rsidR="008B173B" w:rsidRPr="00711477">
        <w:t>37</w:t>
      </w:r>
      <w:r w:rsidRPr="00711477">
        <w:noBreakHyphen/>
      </w:r>
      <w:r w:rsidR="008B173B" w:rsidRPr="00711477">
        <w:t xml:space="preserve">451]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40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46.</w:t>
      </w:r>
      <w:r w:rsidR="008B173B" w:rsidRPr="00711477">
        <w:t xml:space="preserve"> Diabetes Mellitus coverage in health insurance policies; diabetes education.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On or after January 1, 2000, every health maintenance organization, individual and group health insurance policy, or contract issued or renewed in this State must provide coverage for the equipment, supplies, Food and Drug Administration</w:t>
      </w:r>
      <w:r w:rsidR="00711477" w:rsidRPr="00711477">
        <w:noBreakHyphen/>
      </w:r>
      <w:r w:rsidRPr="00711477">
        <w:t>approved medication indicated for the treatment of diabetes, and outpatient self</w:t>
      </w:r>
      <w:r w:rsidR="00711477" w:rsidRPr="00711477">
        <w:noBreakHyphen/>
      </w:r>
      <w:r w:rsidRPr="00711477">
        <w:t xml:space="preserve">management training and education for the treatment of people with diabetes mellitus, if </w:t>
      </w:r>
      <w:r w:rsidRPr="00711477">
        <w:lastRenderedPageBreak/>
        <w:t>medically necessary, and prescribed by a health care professional who is legally authorized to prescribe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 standards of care and unless the health maintenance organization or insurer has first provided written notice to the health care professional that coverage will be denied if the health care professional fails to adhere to the minimal standards of care.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Services and payment for diabetes education programs shall conform to regulations of the Health Care Financing Administration, US Department of Health and Human Services, pursuant to Section 4105 of the Balanced Budget Act of 1997. Diabetes outpatient self</w:t>
      </w:r>
      <w:r w:rsidR="00711477" w:rsidRPr="00711477">
        <w:noBreakHyphen/>
      </w:r>
      <w:r w:rsidRPr="00711477">
        <w:t>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Nothing contained in this section may be construed to affect in any way the ability of a managed care plan to credential or recredential a provider.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(D) For purposes of this section: </w:t>
      </w:r>
      <w:r w:rsidR="00711477" w:rsidRPr="00711477">
        <w:t>“</w:t>
      </w:r>
      <w:r w:rsidRPr="00711477">
        <w:t>health insurance policy</w:t>
      </w:r>
      <w:r w:rsidR="00711477" w:rsidRPr="00711477">
        <w:t>”</w:t>
      </w:r>
      <w:r w:rsidRPr="00711477">
        <w:t xml:space="preserve"> means a health benefit plan, contract, or evidence of coverage providing health insurance coverage as defined in Section 38</w:t>
      </w:r>
      <w:r w:rsidR="00711477" w:rsidRPr="00711477">
        <w:noBreakHyphen/>
      </w:r>
      <w:r w:rsidRPr="00711477">
        <w:t>71</w:t>
      </w:r>
      <w:r w:rsidR="00711477" w:rsidRPr="00711477">
        <w:noBreakHyphen/>
      </w:r>
      <w:r w:rsidRPr="00711477">
        <w:t>670(6) and Section 38</w:t>
      </w:r>
      <w:r w:rsidR="00711477" w:rsidRPr="00711477">
        <w:noBreakHyphen/>
      </w:r>
      <w:r w:rsidRPr="00711477">
        <w:t>71</w:t>
      </w:r>
      <w:r w:rsidR="00711477" w:rsidRPr="00711477">
        <w:noBreakHyphen/>
      </w:r>
      <w:r w:rsidRPr="00711477">
        <w:t>840(14).</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1999 Act No. 98, </w:t>
      </w:r>
      <w:r w:rsidRPr="00711477">
        <w:t xml:space="preserve">Section </w:t>
      </w:r>
      <w:r w:rsidR="008B173B" w:rsidRPr="00711477">
        <w:t xml:space="preserve">5; 2000 Act No. 348,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50.</w:t>
      </w:r>
      <w:r w:rsidR="008B173B" w:rsidRPr="00711477">
        <w:t xml:space="preserve"> Alteration of application.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190 [1947 (45) 322; 1952 Code </w:t>
      </w:r>
      <w:r w:rsidRPr="00711477">
        <w:t xml:space="preserve">Section </w:t>
      </w:r>
      <w:r w:rsidR="008B173B" w:rsidRPr="00711477">
        <w:t>37</w:t>
      </w:r>
      <w:r w:rsidRPr="00711477">
        <w:noBreakHyphen/>
      </w:r>
      <w:r w:rsidR="008B173B" w:rsidRPr="00711477">
        <w:t xml:space="preserve">452; 1962 Code </w:t>
      </w:r>
      <w:r w:rsidRPr="00711477">
        <w:t xml:space="preserve">Section </w:t>
      </w:r>
      <w:r w:rsidR="008B173B" w:rsidRPr="00711477">
        <w:t>37</w:t>
      </w:r>
      <w:r w:rsidRPr="00711477">
        <w:noBreakHyphen/>
      </w:r>
      <w:r w:rsidR="008B173B" w:rsidRPr="00711477">
        <w:t xml:space="preserve">452]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50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60.</w:t>
      </w:r>
      <w:r w:rsidR="008B173B" w:rsidRPr="00711477">
        <w:t xml:space="preserve"> Certain acts do not constitute a waiver by insurer.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200 [1947 (45) 322; 1952 Code </w:t>
      </w:r>
      <w:r w:rsidRPr="00711477">
        <w:t xml:space="preserve">Section </w:t>
      </w:r>
      <w:r w:rsidR="008B173B" w:rsidRPr="00711477">
        <w:t>37</w:t>
      </w:r>
      <w:r w:rsidRPr="00711477">
        <w:noBreakHyphen/>
      </w:r>
      <w:r w:rsidR="008B173B" w:rsidRPr="00711477">
        <w:t xml:space="preserve">458; 1962 Code </w:t>
      </w:r>
      <w:r w:rsidRPr="00711477">
        <w:t xml:space="preserve">Section </w:t>
      </w:r>
      <w:r w:rsidR="008B173B" w:rsidRPr="00711477">
        <w:t>37</w:t>
      </w:r>
      <w:r w:rsidRPr="00711477">
        <w:noBreakHyphen/>
      </w:r>
      <w:r w:rsidR="008B173B" w:rsidRPr="00711477">
        <w:t xml:space="preserve">458]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60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70.</w:t>
      </w:r>
      <w:r w:rsidR="008B173B" w:rsidRPr="00711477">
        <w:t xml:space="preserve"> Certain policies may conform to laws of other states.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40 [1947 (45) 322; 1952 Code </w:t>
      </w:r>
      <w:r w:rsidRPr="00711477">
        <w:t xml:space="preserve">Section </w:t>
      </w:r>
      <w:r w:rsidR="008B173B" w:rsidRPr="00711477">
        <w:t>37</w:t>
      </w:r>
      <w:r w:rsidRPr="00711477">
        <w:noBreakHyphen/>
      </w:r>
      <w:r w:rsidR="008B173B" w:rsidRPr="00711477">
        <w:t xml:space="preserve">453; 1962 Code </w:t>
      </w:r>
      <w:r w:rsidRPr="00711477">
        <w:t xml:space="preserve">Section </w:t>
      </w:r>
      <w:r w:rsidR="008B173B" w:rsidRPr="00711477">
        <w:t>37</w:t>
      </w:r>
      <w:r w:rsidRPr="00711477">
        <w:noBreakHyphen/>
      </w:r>
      <w:r w:rsidR="008B173B" w:rsidRPr="00711477">
        <w:t xml:space="preserve">453]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70 by 1987 Act No. 155, </w:t>
      </w:r>
      <w:r w:rsidRPr="00711477">
        <w:t xml:space="preserve">Section </w:t>
      </w:r>
      <w:r w:rsidR="008B173B" w:rsidRPr="00711477">
        <w:t xml:space="preserve">1; 1993 Act No. 181, </w:t>
      </w:r>
      <w:r w:rsidRPr="00711477">
        <w:t xml:space="preserve">Section </w:t>
      </w:r>
      <w:r w:rsidR="008B173B" w:rsidRPr="00711477">
        <w:t>751.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80.</w:t>
      </w:r>
      <w:r w:rsidR="008B173B" w:rsidRPr="00711477">
        <w:t xml:space="preserve"> Construction of policy issued in violation of chapter.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210 [1947 (45) 322; 1952 Code </w:t>
      </w:r>
      <w:r w:rsidRPr="00711477">
        <w:t xml:space="preserve">Section </w:t>
      </w:r>
      <w:r w:rsidR="008B173B" w:rsidRPr="00711477">
        <w:t>37</w:t>
      </w:r>
      <w:r w:rsidRPr="00711477">
        <w:noBreakHyphen/>
      </w:r>
      <w:r w:rsidR="008B173B" w:rsidRPr="00711477">
        <w:t xml:space="preserve">454; 1962 Code </w:t>
      </w:r>
      <w:r w:rsidRPr="00711477">
        <w:t xml:space="preserve">Section </w:t>
      </w:r>
      <w:r w:rsidR="008B173B" w:rsidRPr="00711477">
        <w:t>37</w:t>
      </w:r>
      <w:r w:rsidRPr="00711477">
        <w:noBreakHyphen/>
      </w:r>
      <w:r w:rsidR="008B173B" w:rsidRPr="00711477">
        <w:t xml:space="preserve">454]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80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90.</w:t>
      </w:r>
      <w:r w:rsidR="008B173B" w:rsidRPr="00711477">
        <w:t xml:space="preserve"> Penalty for violation of chapter.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An insurer or its officer or agent that issues or delivers to any person in this State any policy in wilful violation of any of the provisions of this chapter is subject to the provisions of Section 38</w:t>
      </w:r>
      <w:r w:rsidR="00711477" w:rsidRPr="00711477">
        <w:noBreakHyphen/>
      </w:r>
      <w:r w:rsidRPr="00711477">
        <w:t>2</w:t>
      </w:r>
      <w:r w:rsidR="00711477" w:rsidRPr="00711477">
        <w:noBreakHyphen/>
      </w:r>
      <w:r w:rsidRPr="00711477">
        <w:t>10 for each offense.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220 [1947 (45) 322; 1952 Code </w:t>
      </w:r>
      <w:r w:rsidRPr="00711477">
        <w:t xml:space="preserve">Section </w:t>
      </w:r>
      <w:r w:rsidR="008B173B" w:rsidRPr="00711477">
        <w:t>37</w:t>
      </w:r>
      <w:r w:rsidRPr="00711477">
        <w:noBreakHyphen/>
      </w:r>
      <w:r w:rsidR="008B173B" w:rsidRPr="00711477">
        <w:t xml:space="preserve">459; 1962 Code </w:t>
      </w:r>
      <w:r w:rsidRPr="00711477">
        <w:t xml:space="preserve">Section </w:t>
      </w:r>
      <w:r w:rsidR="008B173B" w:rsidRPr="00711477">
        <w:t>37</w:t>
      </w:r>
      <w:r w:rsidRPr="00711477">
        <w:noBreakHyphen/>
      </w:r>
      <w:r w:rsidR="008B173B" w:rsidRPr="00711477">
        <w:t xml:space="preserve">459]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90 by 1987 Act No. 155, </w:t>
      </w:r>
      <w:r w:rsidRPr="00711477">
        <w:t xml:space="preserve">Section </w:t>
      </w:r>
      <w:r w:rsidR="008B173B" w:rsidRPr="00711477">
        <w:t xml:space="preserve">1; 1988 Act No. 374, </w:t>
      </w:r>
      <w:r w:rsidRPr="00711477">
        <w:t xml:space="preserve">Section </w:t>
      </w:r>
      <w:r w:rsidR="008B173B" w:rsidRPr="00711477">
        <w:t>38.</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100.</w:t>
      </w:r>
      <w:r w:rsidR="008B173B" w:rsidRPr="00711477">
        <w:t xml:space="preserve"> Policies exempt from chapter.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Nothing in this chapter applies to or affects: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any policy of workers</w:t>
      </w:r>
      <w:r w:rsidR="00711477" w:rsidRPr="00711477">
        <w:t>’</w:t>
      </w:r>
      <w:r w:rsidRPr="00711477">
        <w:t xml:space="preserve"> compensation insurance or any policy of liability insurance with or without supplementary coverage therein;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any policy or contract of reinsurance;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(3) any blanket or group policy of insurance, except as specifically required in this chapter;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230 [1947 (45) 322; 1952 Code </w:t>
      </w:r>
      <w:r w:rsidRPr="00711477">
        <w:t xml:space="preserve">Sections </w:t>
      </w:r>
      <w:r w:rsidR="008B173B" w:rsidRPr="00711477">
        <w:t xml:space="preserve"> 37</w:t>
      </w:r>
      <w:r w:rsidRPr="00711477">
        <w:noBreakHyphen/>
      </w:r>
      <w:r w:rsidR="008B173B" w:rsidRPr="00711477">
        <w:t>460 and 37</w:t>
      </w:r>
      <w:r w:rsidRPr="00711477">
        <w:noBreakHyphen/>
      </w:r>
      <w:r w:rsidR="008B173B" w:rsidRPr="00711477">
        <w:t xml:space="preserve">461; 1956 (49) 2029; 1962 Code </w:t>
      </w:r>
      <w:r w:rsidRPr="00711477">
        <w:t xml:space="preserve">Section </w:t>
      </w:r>
      <w:r w:rsidR="008B173B" w:rsidRPr="00711477">
        <w:t>37</w:t>
      </w:r>
      <w:r w:rsidRPr="00711477">
        <w:noBreakHyphen/>
      </w:r>
      <w:r w:rsidR="008B173B" w:rsidRPr="00711477">
        <w:t xml:space="preserve">460]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100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110.</w:t>
      </w:r>
      <w:r w:rsidR="008B173B" w:rsidRPr="00711477">
        <w:t xml:space="preserve"> Notice of failure of employer to remit deducted premium required before forfeiture.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w:t>
      </w:r>
      <w:r w:rsidR="00711477" w:rsidRPr="00711477">
        <w:t>’</w:t>
      </w:r>
      <w:r w:rsidRPr="00711477">
        <w:t>s employer authorizing the deduction of premium installments from the insured</w:t>
      </w:r>
      <w:r w:rsidR="00711477" w:rsidRPr="00711477">
        <w:t>’</w:t>
      </w:r>
      <w:r w:rsidRPr="00711477">
        <w:t>s salary or wages, may, during the period for which the policy is issued and while the insured 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170 [1947 (45) 322; 1952 Code </w:t>
      </w:r>
      <w:r w:rsidRPr="00711477">
        <w:t xml:space="preserve">Section </w:t>
      </w:r>
      <w:r w:rsidR="008B173B" w:rsidRPr="00711477">
        <w:t>37</w:t>
      </w:r>
      <w:r w:rsidRPr="00711477">
        <w:noBreakHyphen/>
      </w:r>
      <w:r w:rsidR="008B173B" w:rsidRPr="00711477">
        <w:t xml:space="preserve">457; 1962 Code </w:t>
      </w:r>
      <w:r w:rsidRPr="00711477">
        <w:t xml:space="preserve">Section </w:t>
      </w:r>
      <w:r w:rsidR="008B173B" w:rsidRPr="00711477">
        <w:t>37</w:t>
      </w:r>
      <w:r w:rsidRPr="00711477">
        <w:noBreakHyphen/>
      </w:r>
      <w:r w:rsidR="008B173B" w:rsidRPr="00711477">
        <w:t xml:space="preserve">457]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110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120.</w:t>
      </w:r>
      <w:r w:rsidR="008B173B" w:rsidRPr="00711477">
        <w:t xml:space="preserve"> Repealed by 2006 Act No. 332, </w:t>
      </w:r>
      <w:r w:rsidRPr="00711477">
        <w:t xml:space="preserve">Section </w:t>
      </w:r>
      <w:r w:rsidR="008B173B" w:rsidRPr="00711477">
        <w:t>31, eff June 1, 2006.</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Editor</w:t>
      </w:r>
      <w:r w:rsidR="00711477" w:rsidRPr="00711477">
        <w:t>’</w:t>
      </w:r>
      <w:r w:rsidRPr="00711477">
        <w:t>s Note</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 xml:space="preserve">Former </w:t>
      </w:r>
      <w:r w:rsidR="00711477" w:rsidRPr="00711477">
        <w:t xml:space="preserve">Section </w:t>
      </w:r>
      <w:r w:rsidRPr="00711477">
        <w:t>38</w:t>
      </w:r>
      <w:r w:rsidR="00711477" w:rsidRPr="00711477">
        <w:noBreakHyphen/>
      </w:r>
      <w:r w:rsidRPr="00711477">
        <w:t>71</w:t>
      </w:r>
      <w:r w:rsidR="00711477" w:rsidRPr="00711477">
        <w:noBreakHyphen/>
      </w:r>
      <w:r w:rsidRPr="00711477">
        <w:t xml:space="preserve">120 was entitled </w:t>
      </w:r>
      <w:r w:rsidR="00711477" w:rsidRPr="00711477">
        <w:t>“</w:t>
      </w:r>
      <w:r w:rsidRPr="00711477">
        <w:t>Hospital service discounts extended to all insurers and to certain others</w:t>
      </w:r>
      <w:r w:rsidR="00711477" w:rsidRPr="00711477">
        <w:t>”</w:t>
      </w:r>
      <w:r w:rsidRPr="00711477">
        <w:t xml:space="preserve"> and was derived from Former 1976 Code </w:t>
      </w:r>
      <w:r w:rsidR="00711477" w:rsidRPr="00711477">
        <w:t xml:space="preserve">Section </w:t>
      </w:r>
      <w:r w:rsidRPr="00711477">
        <w:t>38</w:t>
      </w:r>
      <w:r w:rsidR="00711477" w:rsidRPr="00711477">
        <w:noBreakHyphen/>
      </w:r>
      <w:r w:rsidRPr="00711477">
        <w:t>35</w:t>
      </w:r>
      <w:r w:rsidR="00711477" w:rsidRPr="00711477">
        <w:noBreakHyphen/>
      </w:r>
      <w:r w:rsidRPr="00711477">
        <w:t xml:space="preserve">60 [1962 Code </w:t>
      </w:r>
      <w:r w:rsidR="00711477" w:rsidRPr="00711477">
        <w:t xml:space="preserve">Section </w:t>
      </w:r>
      <w:r w:rsidRPr="00711477">
        <w:t>37</w:t>
      </w:r>
      <w:r w:rsidR="00711477" w:rsidRPr="00711477">
        <w:noBreakHyphen/>
      </w:r>
      <w:r w:rsidRPr="00711477">
        <w:t xml:space="preserve">445; 1968 (55) 2582] recodified as </w:t>
      </w:r>
      <w:r w:rsidR="00711477" w:rsidRPr="00711477">
        <w:t xml:space="preserve">Section </w:t>
      </w:r>
      <w:r w:rsidRPr="00711477">
        <w:t>38</w:t>
      </w:r>
      <w:r w:rsidR="00711477" w:rsidRPr="00711477">
        <w:noBreakHyphen/>
      </w:r>
      <w:r w:rsidRPr="00711477">
        <w:t>71</w:t>
      </w:r>
      <w:r w:rsidR="00711477" w:rsidRPr="00711477">
        <w:noBreakHyphen/>
      </w:r>
      <w:r w:rsidRPr="00711477">
        <w:t xml:space="preserve">120 by 1987 Act No. 155, </w:t>
      </w:r>
      <w:r w:rsidR="00711477" w:rsidRPr="00711477">
        <w:t xml:space="preserve">Section </w:t>
      </w:r>
      <w:r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125.</w:t>
      </w:r>
      <w:r w:rsidR="008B173B" w:rsidRPr="00711477">
        <w:t xml:space="preserve"> Mastectomies; hospitalization requirements; early release provisions.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All individual and group health insurance policies and health maintenance organizations providing coverage for the hospitalization for mastectomies must provide benefits for hospitalization for at least forty</w:t>
      </w:r>
      <w:r w:rsidR="00711477" w:rsidRPr="00711477">
        <w:noBreakHyphen/>
      </w:r>
      <w:r w:rsidRPr="00711477">
        <w:t>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1998 Act No. 329, </w:t>
      </w:r>
      <w:r w:rsidRPr="00711477">
        <w:t xml:space="preserve">Section </w:t>
      </w:r>
      <w:r w:rsidR="008B173B" w:rsidRPr="00711477">
        <w:t>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130.</w:t>
      </w:r>
      <w:r w:rsidR="008B173B" w:rsidRPr="00711477">
        <w:t xml:space="preserve"> Breast reconstruction and prosthetic devices; coverage following mastectomy surgery.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w:t>
      </w:r>
      <w:r w:rsidR="00711477" w:rsidRPr="00711477">
        <w:noBreakHyphen/>
      </w:r>
      <w:r w:rsidRPr="00711477">
        <w:t>diseased breast, if determined medically necessary by the patient</w:t>
      </w:r>
      <w:r w:rsidR="00711477" w:rsidRPr="00711477">
        <w:t>’</w:t>
      </w:r>
      <w:r w:rsidRPr="00711477">
        <w:t>s attending physician with the approval of the insurer or HMO. The provisions of this section shall not require supplemental health insurance policies to provide coverage for reconstruction of the nondiseased breast.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1998 Act No. 329, </w:t>
      </w:r>
      <w:r w:rsidRPr="00711477">
        <w:t xml:space="preserve">Section </w:t>
      </w:r>
      <w:r w:rsidR="008B173B" w:rsidRPr="00711477">
        <w:t>4.</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135.</w:t>
      </w:r>
      <w:r w:rsidR="008B173B" w:rsidRPr="00711477">
        <w:t xml:space="preserve"> Minimum postpartum hospitalization and attendant services for mothers and newborns.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711477" w:rsidRPr="00711477">
        <w:noBreakHyphen/>
      </w:r>
      <w:r w:rsidRPr="00711477">
        <w:t>eight hours after a vaginal delivery, not including the day of delivery, and at least ninety</w:t>
      </w:r>
      <w:r w:rsidR="00711477" w:rsidRPr="00711477">
        <w:noBreakHyphen/>
      </w:r>
      <w:r w:rsidRPr="00711477">
        <w:t>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1996 Act No. 335, </w:t>
      </w:r>
      <w:r w:rsidRPr="00711477">
        <w:t xml:space="preserve">Section </w:t>
      </w:r>
      <w:r w:rsidR="008B173B" w:rsidRPr="00711477">
        <w:t xml:space="preserve">1; 1997 Act No. 5, </w:t>
      </w:r>
      <w:r w:rsidRPr="00711477">
        <w:t xml:space="preserve">Section </w:t>
      </w:r>
      <w:r w:rsidR="008B173B" w:rsidRPr="00711477">
        <w:t>4.</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140.</w:t>
      </w:r>
      <w:r w:rsidR="008B173B" w:rsidRPr="00711477">
        <w:t xml:space="preserve"> Coverage of newborn children.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All individual and group health insurance policies providing coverage on an expense</w:t>
      </w:r>
      <w:r w:rsidR="00711477" w:rsidRPr="00711477">
        <w:noBreakHyphen/>
      </w:r>
      <w:r w:rsidRPr="00711477">
        <w:t>incurred basis and individual and group service or indemnity</w:t>
      </w:r>
      <w:r w:rsidR="00711477" w:rsidRPr="00711477">
        <w:noBreakHyphen/>
      </w:r>
      <w:r w:rsidRPr="00711477">
        <w:t>type contracts issued by a nonprofit corporation which provide coverage for a family member of the insured or subscriber, as to the family member</w:t>
      </w:r>
      <w:r w:rsidR="00711477" w:rsidRPr="00711477">
        <w:t>’</w:t>
      </w:r>
      <w:r w:rsidRPr="00711477">
        <w:t>s coverage, also must provide that the health insurance benefits applicable for children are payable with respect to a newly born child of the insured or subscriber from the moment of birth.</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The coverage for a newly born child consists of coverage of injury or sickness including the necessary care and treatment of medically diagnosed congenital defects and birth abnormalities.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711477" w:rsidRPr="00711477">
        <w:noBreakHyphen/>
      </w:r>
      <w:r w:rsidRPr="00711477">
        <w:t>one days after the date of birth in order to have the coverage continue beyond the thirty</w:t>
      </w:r>
      <w:r w:rsidR="00711477" w:rsidRPr="00711477">
        <w:noBreakHyphen/>
      </w:r>
      <w:r w:rsidRPr="00711477">
        <w:t>one</w:t>
      </w:r>
      <w:r w:rsidR="00711477" w:rsidRPr="00711477">
        <w:noBreakHyphen/>
      </w:r>
      <w:r w:rsidRPr="00711477">
        <w:t>day period.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(D)(1) The provisions of this section apply to a child with respect to whom a decree of adoption by the insured or subscriber has been entered within thirty</w:t>
      </w:r>
      <w:r w:rsidR="00711477" w:rsidRPr="00711477">
        <w:noBreakHyphen/>
      </w:r>
      <w:r w:rsidRPr="00711477">
        <w:t>one days after the date of his birth and to a child with respect to whom: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adoption proceedings have been instituted by the insured or subscriber within thirty</w:t>
      </w:r>
      <w:r w:rsidR="00711477" w:rsidRPr="00711477">
        <w:noBreakHyphen/>
      </w:r>
      <w:r w:rsidRPr="00711477">
        <w:t>one days after the date of his birth and the insured or subscriber has temporary custody pursuant to Section 63</w:t>
      </w:r>
      <w:r w:rsidR="00711477" w:rsidRPr="00711477">
        <w:noBreakHyphen/>
      </w:r>
      <w:r w:rsidRPr="00711477">
        <w:t>9</w:t>
      </w:r>
      <w:r w:rsidR="00711477" w:rsidRPr="00711477">
        <w:noBreakHyphen/>
      </w:r>
      <w:r w:rsidRPr="00711477">
        <w:t>510;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adoption proceedings have been completed and a decree of adoption entered within one year from the institution of proceedings, unless extended by order of the court by reason of the special needs of the child pursuant to Section 63</w:t>
      </w:r>
      <w:r w:rsidR="00711477" w:rsidRPr="00711477">
        <w:noBreakHyphen/>
      </w:r>
      <w:r w:rsidRPr="00711477">
        <w:t>9</w:t>
      </w:r>
      <w:r w:rsidR="00711477" w:rsidRPr="00711477">
        <w:noBreakHyphen/>
      </w:r>
      <w:r w:rsidRPr="00711477">
        <w:t>750.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Coverage must be provided as long as the insured or subscriber has custody of the child pursuant to decree of the court and the required premiums or fees are furnished to the insurer or nonprofit service or indemnity corporation.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70 [1962 Code </w:t>
      </w:r>
      <w:r w:rsidRPr="00711477">
        <w:t xml:space="preserve">Section </w:t>
      </w:r>
      <w:r w:rsidR="008B173B" w:rsidRPr="00711477">
        <w:t>37</w:t>
      </w:r>
      <w:r w:rsidRPr="00711477">
        <w:noBreakHyphen/>
      </w:r>
      <w:r w:rsidR="008B173B" w:rsidRPr="00711477">
        <w:t xml:space="preserve">446; 1974 (58) 2247]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140 by 1987 Act No. 155, </w:t>
      </w:r>
      <w:r w:rsidRPr="00711477">
        <w:t xml:space="preserve">Section </w:t>
      </w:r>
      <w:r w:rsidR="008B173B" w:rsidRPr="00711477">
        <w:t xml:space="preserve">1; 1990 Act No. 417,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143.</w:t>
      </w:r>
      <w:r w:rsidR="008B173B" w:rsidRPr="00711477">
        <w:t xml:space="preserve"> Health plans must provide same coverage for children placed for adoption.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For the purposes of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 </w:t>
      </w:r>
      <w:r w:rsidR="00711477" w:rsidRPr="00711477">
        <w:t>“</w:t>
      </w:r>
      <w:r w:rsidRPr="00711477">
        <w:t>child</w:t>
      </w:r>
      <w:r w:rsidR="00711477" w:rsidRPr="00711477">
        <w:t>”</w:t>
      </w:r>
      <w:r w:rsidRPr="00711477">
        <w:t xml:space="preserve"> means, in connection with an adoption or placement for adoption of the child, an individual who has not attained age eighteen as of the date of the adoption or placement for adoption;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 </w:t>
      </w:r>
      <w:r w:rsidR="00711477" w:rsidRPr="00711477">
        <w:t>“</w:t>
      </w:r>
      <w:r w:rsidRPr="00711477">
        <w:t>placement for adoption</w:t>
      </w:r>
      <w:r w:rsidR="00711477" w:rsidRPr="00711477">
        <w:t>”</w:t>
      </w:r>
      <w:r w:rsidRPr="00711477">
        <w:t xml:space="preserve"> means the assumption and retention by a person of a legal obligation for total or partial support of a child in anticipation of the adoption of the child. The child</w:t>
      </w:r>
      <w:r w:rsidR="00711477" w:rsidRPr="00711477">
        <w:t>’</w:t>
      </w:r>
      <w:r w:rsidRPr="00711477">
        <w:t>s placement with a person terminates upon the termination of the legal obligations.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481, </w:t>
      </w:r>
      <w:r w:rsidRPr="00711477">
        <w:t xml:space="preserve">Section </w:t>
      </w:r>
      <w:r w:rsidR="008B173B" w:rsidRPr="00711477">
        <w:t>2, eff July 14, 1994.</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145.</w:t>
      </w:r>
      <w:r w:rsidR="008B173B" w:rsidRPr="00711477">
        <w:t xml:space="preserve"> Required coverage for mammograms, pap smears, and prostate cancer examinations; limitations.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All individual and group health insurance and health maintenance organization policies in this State shall include coverage in the policy for: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mammograms;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annual pap smears;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prostate cancer examinations, screenings, and laboratory work for diagnostic purposes in accordance with the most recent published guidelines of the American Cancer Society.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Nothing in this section prohibits a health insurance policy from providing benefits greater than those required to be offered by subsections (A) and (B) or more favorable to the enrollee than those required to be offered by subsections (A) and (B).</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This section applies to individual and group health insurance policies issued by a fraternal benefit society, an insurer, a health maintenance organization, or any similar entity, except as exempted by ERISA.</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For purposes of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 </w:t>
      </w:r>
      <w:r w:rsidR="00711477" w:rsidRPr="00711477">
        <w:t>“</w:t>
      </w:r>
      <w:r w:rsidRPr="00711477">
        <w:t>Mammogram</w:t>
      </w:r>
      <w:r w:rsidR="00711477" w:rsidRPr="00711477">
        <w:t>”</w:t>
      </w:r>
      <w:r w:rsidRPr="00711477">
        <w:t xml:space="preserve">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once as a base</w:t>
      </w:r>
      <w:r w:rsidR="00711477" w:rsidRPr="00711477">
        <w:noBreakHyphen/>
      </w:r>
      <w:r w:rsidRPr="00711477">
        <w:t>line mammogram for a female who is at least thirty</w:t>
      </w:r>
      <w:r w:rsidR="00711477" w:rsidRPr="00711477">
        <w:noBreakHyphen/>
      </w:r>
      <w:r w:rsidRPr="00711477">
        <w:t>five years of age but less than forty years of 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once every two years for a female who is at least forty years of age but less than fifty years of 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once a year for a female who is at least fifty years of age;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in accordance with the most recent published guidelines of the American Cancer Society.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 </w:t>
      </w:r>
      <w:r w:rsidR="00711477" w:rsidRPr="00711477">
        <w:t>“</w:t>
      </w:r>
      <w:r w:rsidRPr="00711477">
        <w:t>Pap smear</w:t>
      </w:r>
      <w:r w:rsidR="00711477" w:rsidRPr="00711477">
        <w:t>”</w:t>
      </w:r>
      <w:r w:rsidRPr="00711477">
        <w:t xml:space="preserve"> means an examination of the tissues of the cervix of the uterus for the purpose of detecting cancer when performed upon the recommendation of a medical doctor, which examination may be made once a year or more often if recommended by a medical doctor.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(3) </w:t>
      </w:r>
      <w:r w:rsidR="00711477" w:rsidRPr="00711477">
        <w:t>“</w:t>
      </w:r>
      <w:r w:rsidRPr="00711477">
        <w:t>Health insurance policy</w:t>
      </w:r>
      <w:r w:rsidR="00711477" w:rsidRPr="00711477">
        <w:t>”</w:t>
      </w:r>
      <w:r w:rsidRPr="00711477">
        <w:t xml:space="preserve"> means a health benefit plan, contract, or evidence of coverage providing health insurance coverage as defined in Section 38</w:t>
      </w:r>
      <w:r w:rsidR="00711477" w:rsidRPr="00711477">
        <w:noBreakHyphen/>
      </w:r>
      <w:r w:rsidRPr="00711477">
        <w:t>71</w:t>
      </w:r>
      <w:r w:rsidR="00711477" w:rsidRPr="00711477">
        <w:noBreakHyphen/>
      </w:r>
      <w:r w:rsidRPr="00711477">
        <w:t>670(6) and Section 38</w:t>
      </w:r>
      <w:r w:rsidR="00711477" w:rsidRPr="00711477">
        <w:noBreakHyphen/>
      </w:r>
      <w:r w:rsidRPr="00711477">
        <w:t>71</w:t>
      </w:r>
      <w:r w:rsidR="00711477" w:rsidRPr="00711477">
        <w:noBreakHyphen/>
      </w:r>
      <w:r w:rsidRPr="00711477">
        <w:t>840(14).</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1998 Act No. 329, </w:t>
      </w:r>
      <w:r w:rsidRPr="00711477">
        <w:t xml:space="preserve">Section </w:t>
      </w:r>
      <w:r w:rsidR="008B173B" w:rsidRPr="00711477">
        <w:t>5.</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147.</w:t>
      </w:r>
      <w:r w:rsidR="008B173B" w:rsidRPr="00711477">
        <w:t xml:space="preserve"> Freedom of selection and participation in individual or group accident and health or health insurance policy or health maintenance organization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An individual or group accident and health or health insurance policy or a health maintenance organization plan may not: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prohibit or limit a person who is a participant or beneficiary of the policy or plan from selecting a pharmacy or pharmacist of the person</w:t>
      </w:r>
      <w:r w:rsidR="00711477" w:rsidRPr="00711477">
        <w:t>’</w:t>
      </w:r>
      <w:r w:rsidRPr="00711477">
        <w:t>s choice who has agreed to participate in the plan according to the terms offered by the insurer;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394, </w:t>
      </w:r>
      <w:r w:rsidRPr="00711477">
        <w:t xml:space="preserve">Section </w:t>
      </w:r>
      <w:r w:rsidR="008B173B" w:rsidRPr="00711477">
        <w:t xml:space="preserve">1; 1994 Act No. 394, </w:t>
      </w:r>
      <w:r w:rsidRPr="00711477">
        <w:t xml:space="preserve">Section </w:t>
      </w:r>
      <w:r w:rsidR="008B173B" w:rsidRPr="00711477">
        <w:t xml:space="preserve">2; 1997 Act No. 67,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150.</w:t>
      </w:r>
      <w:r w:rsidR="008B173B" w:rsidRPr="00711477">
        <w:t xml:space="preserve"> Required provision in policies as to examination and surrender of policy for return of premium.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Every individual or family accident and health or hospitalization policy, certificate, contract, or plan, except trip or travel ticket policies, issued for delivery in this State shall have printed thereon or attached 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140 [1956 (49) 1840; 1962 Code </w:t>
      </w:r>
      <w:r w:rsidRPr="00711477">
        <w:t xml:space="preserve">Section </w:t>
      </w:r>
      <w:r w:rsidR="008B173B" w:rsidRPr="00711477">
        <w:t>37</w:t>
      </w:r>
      <w:r w:rsidRPr="00711477">
        <w:noBreakHyphen/>
      </w:r>
      <w:r w:rsidR="008B173B" w:rsidRPr="00711477">
        <w:t xml:space="preserve">456.4; 1982 Act No. 284, </w:t>
      </w:r>
      <w:r w:rsidRPr="00711477">
        <w:t xml:space="preserve">Section </w:t>
      </w:r>
      <w:r w:rsidR="008B173B" w:rsidRPr="00711477">
        <w:t xml:space="preserve">1]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150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160.</w:t>
      </w:r>
      <w:r w:rsidR="008B173B" w:rsidRPr="00711477">
        <w:t xml:space="preserve"> When policy sold on direct response basis considered to be returned.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For purposes of </w:t>
      </w:r>
      <w:r w:rsidR="00711477" w:rsidRPr="00711477">
        <w:t xml:space="preserve">Section </w:t>
      </w:r>
      <w:r w:rsidRPr="00711477">
        <w:t>38</w:t>
      </w:r>
      <w:r w:rsidR="00711477" w:rsidRPr="00711477">
        <w:noBreakHyphen/>
      </w:r>
      <w:r w:rsidRPr="00711477">
        <w:t>71</w:t>
      </w:r>
      <w:r w:rsidR="00711477" w:rsidRPr="00711477">
        <w:noBreakHyphen/>
      </w:r>
      <w:r w:rsidRPr="00711477">
        <w:t>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141 [1982 Act No. 284, </w:t>
      </w:r>
      <w:r w:rsidRPr="00711477">
        <w:t xml:space="preserve">Section </w:t>
      </w:r>
      <w:r w:rsidR="008B173B" w:rsidRPr="00711477">
        <w:t xml:space="preserve">2]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160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170.</w:t>
      </w:r>
      <w:r w:rsidR="008B173B" w:rsidRPr="00711477">
        <w:t xml:space="preserve"> Required provision in policies for conversion privileges for former spouses.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145 [1978 Act No. 434]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170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190.</w:t>
      </w:r>
      <w:r w:rsidR="008B173B" w:rsidRPr="00711477">
        <w:t xml:space="preserve"> Subrogation of insurer to insured</w:t>
      </w:r>
      <w:r w:rsidRPr="00711477">
        <w:t>’</w:t>
      </w:r>
      <w:r w:rsidR="008B173B" w:rsidRPr="00711477">
        <w:t>s rights against third party.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Any policy or contract of accident and health insurance issued in this State may include provision for subrogation by the insurer to the insured</w:t>
      </w:r>
      <w:r w:rsidR="00711477" w:rsidRPr="00711477">
        <w:t>’</w:t>
      </w:r>
      <w:r w:rsidRPr="00711477">
        <w:t>s right of recovery against a liable third party for not more than the amount of insurance benefits that the insurer has paid previously in relation to the insured</w:t>
      </w:r>
      <w:r w:rsidR="00711477" w:rsidRPr="00711477">
        <w:t>’</w:t>
      </w:r>
      <w:r w:rsidRPr="00711477">
        <w:t>s injury by the liable third party. If the director or his designee, upon being petitioned by the insured, determines that the exercise of subrogation by an insurer is inequitable and commits an injustice to the insured, subrogation is not allowed. Attorneys</w:t>
      </w:r>
      <w:r w:rsidR="00711477" w:rsidRPr="00711477">
        <w:t>’</w:t>
      </w:r>
      <w:r w:rsidRPr="00711477">
        <w:t xml:space="preserve"> fees and costs must be paid by the insurer from the amounts recovered. This determination by the director or his designee may be appealed to the Administrative Law Court as provided by law in accordance with Section 38</w:t>
      </w:r>
      <w:r w:rsidR="00711477" w:rsidRPr="00711477">
        <w:noBreakHyphen/>
      </w:r>
      <w:r w:rsidRPr="00711477">
        <w:t>3</w:t>
      </w:r>
      <w:r w:rsidR="00711477" w:rsidRPr="00711477">
        <w:noBreakHyphen/>
      </w:r>
      <w:r w:rsidRPr="00711477">
        <w:t>210.</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100 [1962 Code </w:t>
      </w:r>
      <w:r w:rsidRPr="00711477">
        <w:t xml:space="preserve">Section </w:t>
      </w:r>
      <w:r w:rsidR="008B173B" w:rsidRPr="00711477">
        <w:t>37</w:t>
      </w:r>
      <w:r w:rsidRPr="00711477">
        <w:noBreakHyphen/>
      </w:r>
      <w:r w:rsidR="008B173B" w:rsidRPr="00711477">
        <w:t xml:space="preserve">447; 1974 (58) 2608]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190 by 1987 Act No. 155, </w:t>
      </w:r>
      <w:r w:rsidRPr="00711477">
        <w:t xml:space="preserve">Section </w:t>
      </w:r>
      <w:r w:rsidR="008B173B" w:rsidRPr="00711477">
        <w:t xml:space="preserve">1; 1988 Act No. 394, </w:t>
      </w:r>
      <w:r w:rsidRPr="00711477">
        <w:t xml:space="preserve">Section </w:t>
      </w:r>
      <w:r w:rsidR="008B173B" w:rsidRPr="00711477">
        <w:t xml:space="preserve">1; 1993 Act No. 181, </w:t>
      </w:r>
      <w:r w:rsidRPr="00711477">
        <w:t xml:space="preserve">Section </w:t>
      </w:r>
      <w:r w:rsidR="008B173B" w:rsidRPr="00711477">
        <w:t>752.</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200.</w:t>
      </w:r>
      <w:r w:rsidR="008B173B" w:rsidRPr="00711477">
        <w:t xml:space="preserve"> Discrimination forbidden; benefits for services of podiatrist, oral surgeon, or optometrist.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711477" w:rsidRPr="00711477">
        <w:noBreakHyphen/>
      </w:r>
      <w:r w:rsidRPr="00711477">
        <w:t>57</w:t>
      </w:r>
      <w:r w:rsidR="00711477" w:rsidRPr="00711477">
        <w:noBreakHyphen/>
      </w:r>
      <w:r w:rsidRPr="00711477">
        <w:t>140 and 38</w:t>
      </w:r>
      <w:r w:rsidR="00711477" w:rsidRPr="00711477">
        <w:noBreakHyphen/>
      </w:r>
      <w:r w:rsidRPr="00711477">
        <w:t>71</w:t>
      </w:r>
      <w:r w:rsidR="00711477" w:rsidRPr="00711477">
        <w:noBreakHyphen/>
      </w:r>
      <w:r w:rsidRPr="00711477">
        <w:t>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90 [1947 (45) 322; 1952 Code </w:t>
      </w:r>
      <w:r w:rsidRPr="00711477">
        <w:t xml:space="preserve">Section </w:t>
      </w:r>
      <w:r w:rsidR="008B173B" w:rsidRPr="00711477">
        <w:t>37</w:t>
      </w:r>
      <w:r w:rsidRPr="00711477">
        <w:noBreakHyphen/>
      </w:r>
      <w:r w:rsidR="008B173B" w:rsidRPr="00711477">
        <w:t xml:space="preserve">455; 1962 Code </w:t>
      </w:r>
      <w:r w:rsidRPr="00711477">
        <w:t xml:space="preserve">Section </w:t>
      </w:r>
      <w:r w:rsidR="008B173B" w:rsidRPr="00711477">
        <w:t>37</w:t>
      </w:r>
      <w:r w:rsidRPr="00711477">
        <w:noBreakHyphen/>
      </w:r>
      <w:r w:rsidR="008B173B" w:rsidRPr="00711477">
        <w:t xml:space="preserve">455; 1972 (57) 2454; 1980 Act No. 339; 1985 Act No. 66]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200 by 1987 Act No. 155, </w:t>
      </w:r>
      <w:r w:rsidRPr="00711477">
        <w:t xml:space="preserve">Section </w:t>
      </w:r>
      <w:r w:rsidR="008B173B" w:rsidRPr="00711477">
        <w:t xml:space="preserve">1; 1988 Act No. 394, </w:t>
      </w:r>
      <w:r w:rsidRPr="00711477">
        <w:t xml:space="preserve">Section </w:t>
      </w:r>
      <w:r w:rsidR="008B173B" w:rsidRPr="00711477">
        <w:t xml:space="preserve">15; 1994 Act No. 396,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210.</w:t>
      </w:r>
      <w:r w:rsidR="008B173B" w:rsidRPr="00711477">
        <w:t xml:space="preserve"> Health insurance policies to include chiropractic services.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445 [1980 Act No. 307, </w:t>
      </w:r>
      <w:r w:rsidRPr="00711477">
        <w:t xml:space="preserve">Section </w:t>
      </w:r>
      <w:r w:rsidR="008B173B" w:rsidRPr="00711477">
        <w:t xml:space="preserve">10]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210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215.</w:t>
      </w:r>
      <w:r w:rsidR="008B173B" w:rsidRPr="00711477">
        <w:t xml:space="preserve"> Dermatology referrals.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If a primary care physician makes a referral to a dermatologist, the enrollee in a managed care plan may see the in</w:t>
      </w:r>
      <w:r w:rsidR="00711477" w:rsidRPr="00711477">
        <w:noBreakHyphen/>
      </w:r>
      <w:r w:rsidRPr="00711477">
        <w:t>network dermatologist to whom the enrollee is referred, without further referral, for a minimum of six months or four visits, whichever first occurs, for diagnosis, medical treatment, or surgical procedures for the referral problem or related complications.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Written communication from the dermatologist should be sent to the primary care physician after each visit.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An enrollee with a documented past history of malignant melanoma may be referred by his or her primary care physician to an in</w:t>
      </w:r>
      <w:r w:rsidR="00711477" w:rsidRPr="00711477">
        <w:noBreakHyphen/>
      </w:r>
      <w:r w:rsidRPr="00711477">
        <w:t>network dermatologist for an annual evaluation and, as necessary, biopsy or surgery, or both.</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All services provided pursuant to this section are subject to contractual provisions regarding medical necessity and benefit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Nothing in this section may be construed to extend benefits to an enrollee past the contract period.</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1998 Act No. 353,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220.</w:t>
      </w:r>
      <w:r w:rsidR="008B173B" w:rsidRPr="00711477">
        <w:t xml:space="preserve"> Misrepresentations to induce termination or conversion of disability insurance policies.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9</w:t>
      </w:r>
      <w:r w:rsidRPr="00711477">
        <w:noBreakHyphen/>
      </w:r>
      <w:r w:rsidR="008B173B" w:rsidRPr="00711477">
        <w:t xml:space="preserve">50 [1956 (49) 1814; 1962 Code </w:t>
      </w:r>
      <w:r w:rsidRPr="00711477">
        <w:t xml:space="preserve">Section </w:t>
      </w:r>
      <w:r w:rsidR="008B173B" w:rsidRPr="00711477">
        <w:t>37</w:t>
      </w:r>
      <w:r w:rsidRPr="00711477">
        <w:noBreakHyphen/>
      </w:r>
      <w:r w:rsidR="008B173B" w:rsidRPr="00711477">
        <w:t xml:space="preserve">144.1]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220 by 1987 Act No. 155, </w:t>
      </w:r>
      <w:r w:rsidRPr="00711477">
        <w:t xml:space="preserve">Section </w:t>
      </w:r>
      <w:r w:rsidR="008B173B" w:rsidRPr="00711477">
        <w:t xml:space="preserve">1; 1988 Act No. 374, </w:t>
      </w:r>
      <w:r w:rsidRPr="00711477">
        <w:t xml:space="preserve">Section </w:t>
      </w:r>
      <w:r w:rsidR="008B173B" w:rsidRPr="00711477">
        <w:t>39.</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230.</w:t>
      </w:r>
      <w:r w:rsidR="008B173B" w:rsidRPr="00711477">
        <w:t xml:space="preserve"> Written notice of health insurance claim policies and procedures; adoption of standardized claim forms; addition of logo to form.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All licensed health care providers are required to provide written notice of the policies and procedures with regard to health insurance claims. The notice may take the form of a patient information card or notice clearly posted in all patient waiting areas of the providers</w:t>
      </w:r>
      <w:r w:rsidR="00711477" w:rsidRPr="00711477">
        <w:t>’</w:t>
      </w:r>
      <w:r w:rsidRPr="00711477">
        <w:t xml:space="preserve"> place of business.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The CMS 1500 or the UB 04 claim form or the successor of each or as either may be amended from time to time may be altered only with a customized logo which must appear in the top portion of the claim form one inch vertical from the top.</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1992 Act No. 295, </w:t>
      </w:r>
      <w:r w:rsidRPr="00711477">
        <w:t xml:space="preserve">Section </w:t>
      </w:r>
      <w:r w:rsidR="008B173B" w:rsidRPr="00711477">
        <w:t xml:space="preserve">1; 2008 Act No. 356, </w:t>
      </w:r>
      <w:r w:rsidRPr="00711477">
        <w:t xml:space="preserve">Section </w:t>
      </w:r>
      <w:r w:rsidR="008B173B" w:rsidRPr="00711477">
        <w:t>2, eff one year after approval by the Governor (approved June 11, 2008).</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238.</w:t>
      </w:r>
      <w:r w:rsidR="008B173B" w:rsidRPr="00711477">
        <w:t xml:space="preserve"> Abortion coverage prohibitions; exceptions.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Abortion coverage may not be provided by a qualified health plan offered by a health insurer, including a group health plan as defined in Section 607(1) of the Employee Retirement Income Security Act of 1974 or health maintenance organization as defined in Section 38</w:t>
      </w:r>
      <w:r w:rsidR="00711477" w:rsidRPr="00711477">
        <w:noBreakHyphen/>
      </w:r>
      <w:r w:rsidRPr="00711477">
        <w:t>33</w:t>
      </w:r>
      <w:r w:rsidR="00711477" w:rsidRPr="00711477">
        <w:noBreakHyphen/>
      </w:r>
      <w:r w:rsidRPr="00711477">
        <w:t xml:space="preserve">20, through a health insurance exchange created pursuant to the federal </w:t>
      </w:r>
      <w:r w:rsidR="00711477" w:rsidRPr="00711477">
        <w:t>“</w:t>
      </w:r>
      <w:r w:rsidRPr="00711477">
        <w:t>Patient Protection and Affordable Care Act</w:t>
      </w:r>
      <w:r w:rsidR="00711477" w:rsidRPr="00711477">
        <w:t>”</w:t>
      </w:r>
      <w:r w:rsidRPr="00711477">
        <w: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This limitation shall not apply to an abortion performed when the life of the mother is endangered by a physical disorder, physical illness, or physical injury, including a life</w:t>
      </w:r>
      <w:r w:rsidR="00711477" w:rsidRPr="00711477">
        <w:noBreakHyphen/>
      </w:r>
      <w:r w:rsidRPr="00711477">
        <w:t>endangering physical condition caused or arising from the pregnancy, or when the pregnancy is the result of rape or incest.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2012 Act No. 202, </w:t>
      </w:r>
      <w:r w:rsidRPr="00711477">
        <w:t xml:space="preserve">Section </w:t>
      </w:r>
      <w:r w:rsidR="008B173B" w:rsidRPr="00711477">
        <w:t>1, eff June 7, 2012.</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240.</w:t>
      </w:r>
      <w:r w:rsidR="008B173B" w:rsidRPr="00711477">
        <w:t xml:space="preserve"> Coverage required for cleft lip and palate; certain policies exempt.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As used in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 </w:t>
      </w:r>
      <w:r w:rsidR="00711477" w:rsidRPr="00711477">
        <w:t>“</w:t>
      </w:r>
      <w:r w:rsidRPr="00711477">
        <w:t>Cleft lip and palate</w:t>
      </w:r>
      <w:r w:rsidR="00711477" w:rsidRPr="00711477">
        <w:t>”</w:t>
      </w:r>
      <w:r w:rsidRPr="00711477">
        <w:t xml:space="preserve"> means a congenital cleft in the lip or palate, or both.</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 </w:t>
      </w:r>
      <w:r w:rsidR="00711477" w:rsidRPr="00711477">
        <w:t>“</w:t>
      </w:r>
      <w:r w:rsidRPr="00711477">
        <w:t>Medically necessary care and treatment</w:t>
      </w:r>
      <w:r w:rsidR="00711477" w:rsidRPr="00711477">
        <w:t>”</w:t>
      </w:r>
      <w:r w:rsidRPr="00711477">
        <w:t xml:space="preserve"> shall include, but not be limited to:</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oral and facial surgery, surgical management, and follow</w:t>
      </w:r>
      <w:r w:rsidR="00711477" w:rsidRPr="00711477">
        <w:noBreakHyphen/>
      </w:r>
      <w:r w:rsidRPr="00711477">
        <w:t>up care made necessary because of a cleft lip and palate;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prosthetic treatment such as obdurators, speech appliances, and feeding appliances;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medically necessary orthodontic treatment and management;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medically necessary prosthodontic treatment and management;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(e) otolaryngology treatment and management;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(f) audiological assessment, treatment, and management performed by or under the supervision of a licensed doctor of medicine, including surgically implanted amplification devices;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(g) medically necessary physical therapy assessment and treatment.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The provisions of this section do not apply to a policy which provides disability or income protection coverage, hospital confinement indemnity coverage, accident only coverage, specified disease or specified accident coverage, long</w:t>
      </w:r>
      <w:r w:rsidR="00711477" w:rsidRPr="00711477">
        <w:noBreakHyphen/>
      </w:r>
      <w:r w:rsidRPr="00711477">
        <w:t>term care coverage, vision only coverage, or coverage issued as a supplement to Medicare.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1993 Act No. 129,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241.</w:t>
      </w:r>
      <w:r w:rsidR="008B173B" w:rsidRPr="00711477">
        <w:t xml:space="preserve"> Percentage copayment and deductible must be applied to negotiated rate or lesser charge of that provider.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An insurer that negotiates rates with providers for covered health care services under an individual or group accident and health insurance policy must provide that percentage copayments and deductibles paid by the insured are applied to the negotiated rates or lesser charge of that provider. Nothing in this section precludes an insurer from issuing a policy which contains fixed dollar copayments and deductibles.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1995 Act No. 58, </w:t>
      </w:r>
      <w:r w:rsidRPr="00711477">
        <w:t xml:space="preserve">Section </w:t>
      </w:r>
      <w:r w:rsidR="008B173B" w:rsidRPr="00711477">
        <w:t>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242.</w:t>
      </w:r>
      <w:r w:rsidR="008B173B" w:rsidRPr="00711477">
        <w:t xml:space="preserve"> Specified disease insurance policies; payment of claims and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(A)(1) When used in any individual or group specified disease insurance policy in connection with the benefits payable for goods or services provided by any health care provider or other designated person or entity, the terms </w:t>
      </w:r>
      <w:r w:rsidR="00711477" w:rsidRPr="00711477">
        <w:t>“</w:t>
      </w:r>
      <w:r w:rsidRPr="00711477">
        <w:t>actual charge</w:t>
      </w:r>
      <w:r w:rsidR="00711477" w:rsidRPr="00711477">
        <w:t>”</w:t>
      </w:r>
      <w:r w:rsidRPr="00711477">
        <w:t xml:space="preserve">, </w:t>
      </w:r>
      <w:r w:rsidR="00711477" w:rsidRPr="00711477">
        <w:t>“</w:t>
      </w:r>
      <w:r w:rsidRPr="00711477">
        <w:t>actual charges</w:t>
      </w:r>
      <w:r w:rsidR="00711477" w:rsidRPr="00711477">
        <w:t>”</w:t>
      </w:r>
      <w:r w:rsidRPr="00711477">
        <w:t xml:space="preserve">, </w:t>
      </w:r>
      <w:r w:rsidR="00711477" w:rsidRPr="00711477">
        <w:t>“</w:t>
      </w:r>
      <w:r w:rsidRPr="00711477">
        <w:t>actual fee</w:t>
      </w:r>
      <w:r w:rsidR="00711477" w:rsidRPr="00711477">
        <w:t>”</w:t>
      </w:r>
      <w:r w:rsidRPr="00711477">
        <w:t xml:space="preserve">, or </w:t>
      </w:r>
      <w:r w:rsidR="00711477" w:rsidRPr="00711477">
        <w:t>“</w:t>
      </w:r>
      <w:r w:rsidRPr="00711477">
        <w:t>actual fees</w:t>
      </w:r>
      <w:r w:rsidR="00711477" w:rsidRPr="00711477">
        <w:t>”</w:t>
      </w:r>
      <w:r w:rsidRPr="00711477">
        <w:t xml:space="preserve"> shall mean the amount that the health care provider or other designated person or entity: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agreed to accept, pursuant to a network or other agreement with a health insurer, third</w:t>
      </w:r>
      <w:r w:rsidR="00711477" w:rsidRPr="00711477">
        <w:noBreakHyphen/>
      </w:r>
      <w:r w:rsidRPr="00711477">
        <w:t>party administrator, or other third</w:t>
      </w:r>
      <w:r w:rsidR="00711477" w:rsidRPr="00711477">
        <w:noBreakHyphen/>
      </w:r>
      <w:r w:rsidRPr="00711477">
        <w:t>party payor, as payment in full for the goods or services provided to the insured;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if both subitems (a) and (b) of this subsection apply, the lowest amount determined under these two subitems;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must include any applicable deductibles, coinsurance requirements, or co</w:t>
      </w:r>
      <w:r w:rsidR="00711477" w:rsidRPr="00711477">
        <w:noBreakHyphen/>
      </w:r>
      <w:r w:rsidRPr="00711477">
        <w:t>pay requirements applicable to the insured under any government administered health care program or any private primary health insurance coverage for the health care provider</w:t>
      </w:r>
      <w:r w:rsidR="00711477" w:rsidRPr="00711477">
        <w:t>’</w:t>
      </w:r>
      <w:r w:rsidRPr="00711477">
        <w:t>s goods or services provided to the insured.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(B) This section applies to any individual or group specified disease insurance policy issued to any resident of this State that contains the terms </w:t>
      </w:r>
      <w:r w:rsidR="00711477" w:rsidRPr="00711477">
        <w:t>“</w:t>
      </w:r>
      <w:r w:rsidRPr="00711477">
        <w:t>actual charge</w:t>
      </w:r>
      <w:r w:rsidR="00711477" w:rsidRPr="00711477">
        <w:t>”</w:t>
      </w:r>
      <w:r w:rsidRPr="00711477">
        <w:t xml:space="preserve">, </w:t>
      </w:r>
      <w:r w:rsidR="00711477" w:rsidRPr="00711477">
        <w:t>“</w:t>
      </w:r>
      <w:r w:rsidRPr="00711477">
        <w:t>actual charges</w:t>
      </w:r>
      <w:r w:rsidR="00711477" w:rsidRPr="00711477">
        <w:t>”</w:t>
      </w:r>
      <w:r w:rsidRPr="00711477">
        <w:t xml:space="preserve">, </w:t>
      </w:r>
      <w:r w:rsidR="00711477" w:rsidRPr="00711477">
        <w:t>“</w:t>
      </w:r>
      <w:r w:rsidRPr="00711477">
        <w:t>actual fee</w:t>
      </w:r>
      <w:r w:rsidR="00711477" w:rsidRPr="00711477">
        <w:t>”</w:t>
      </w:r>
      <w:r w:rsidRPr="00711477">
        <w:t xml:space="preserve">, or </w:t>
      </w:r>
      <w:r w:rsidR="00711477" w:rsidRPr="00711477">
        <w:t>“</w:t>
      </w:r>
      <w:r w:rsidRPr="00711477">
        <w:t>actual fees</w:t>
      </w:r>
      <w:r w:rsidR="00711477" w:rsidRPr="00711477">
        <w:t>”</w:t>
      </w:r>
      <w:r w:rsidRPr="00711477">
        <w:t xml:space="preserve"> and does not contain an express definition for the terms </w:t>
      </w:r>
      <w:r w:rsidR="00711477" w:rsidRPr="00711477">
        <w:t>“</w:t>
      </w:r>
      <w:r w:rsidRPr="00711477">
        <w:t>actual charge</w:t>
      </w:r>
      <w:r w:rsidR="00711477" w:rsidRPr="00711477">
        <w:t>”</w:t>
      </w:r>
      <w:r w:rsidRPr="00711477">
        <w:t xml:space="preserve">, </w:t>
      </w:r>
      <w:r w:rsidR="00711477" w:rsidRPr="00711477">
        <w:t>“</w:t>
      </w:r>
      <w:r w:rsidRPr="00711477">
        <w:t>actual charges</w:t>
      </w:r>
      <w:r w:rsidR="00711477" w:rsidRPr="00711477">
        <w:t>”</w:t>
      </w:r>
      <w:r w:rsidRPr="00711477">
        <w:t xml:space="preserve">, </w:t>
      </w:r>
      <w:r w:rsidR="00711477" w:rsidRPr="00711477">
        <w:t>“</w:t>
      </w:r>
      <w:r w:rsidRPr="00711477">
        <w:t>actual fee</w:t>
      </w:r>
      <w:r w:rsidR="00711477" w:rsidRPr="00711477">
        <w:t>”</w:t>
      </w:r>
      <w:r w:rsidRPr="00711477">
        <w:t xml:space="preserve">, or </w:t>
      </w:r>
      <w:r w:rsidR="00711477" w:rsidRPr="00711477">
        <w:t>“</w:t>
      </w:r>
      <w:r w:rsidRPr="00711477">
        <w:t>actual fees</w:t>
      </w:r>
      <w:r w:rsidR="00711477" w:rsidRPr="00711477">
        <w:t>”</w:t>
      </w:r>
      <w:r w:rsidRPr="00711477">
        <w: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w:t>
      </w:r>
      <w:r w:rsidR="00711477" w:rsidRPr="00711477">
        <w:t>“</w:t>
      </w:r>
      <w:r w:rsidRPr="00711477">
        <w:t>actual charge</w:t>
      </w:r>
      <w:r w:rsidR="00711477" w:rsidRPr="00711477">
        <w:t>”</w:t>
      </w:r>
      <w:r w:rsidRPr="00711477">
        <w:t xml:space="preserve">, </w:t>
      </w:r>
      <w:r w:rsidR="00711477" w:rsidRPr="00711477">
        <w:t>“</w:t>
      </w:r>
      <w:r w:rsidRPr="00711477">
        <w:t>actual charges</w:t>
      </w:r>
      <w:r w:rsidR="00711477" w:rsidRPr="00711477">
        <w:t>”</w:t>
      </w:r>
      <w:r w:rsidRPr="00711477">
        <w:t xml:space="preserve">, </w:t>
      </w:r>
      <w:r w:rsidR="00711477" w:rsidRPr="00711477">
        <w:t>“</w:t>
      </w:r>
      <w:r w:rsidRPr="00711477">
        <w:t>actual fee</w:t>
      </w:r>
      <w:r w:rsidR="00711477" w:rsidRPr="00711477">
        <w:t>”</w:t>
      </w:r>
      <w:r w:rsidRPr="00711477">
        <w:t xml:space="preserve">, or </w:t>
      </w:r>
      <w:r w:rsidR="00711477" w:rsidRPr="00711477">
        <w:t>“</w:t>
      </w:r>
      <w:r w:rsidRPr="00711477">
        <w:t>actual fees</w:t>
      </w:r>
      <w:r w:rsidR="00711477" w:rsidRPr="00711477">
        <w:t>”</w:t>
      </w:r>
      <w:r w:rsidRPr="00711477">
        <w:t xml:space="preserve"> as defined in this section.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2008 Act No. 265, </w:t>
      </w:r>
      <w:r w:rsidRPr="00711477">
        <w:t xml:space="preserve">Section </w:t>
      </w:r>
      <w:r w:rsidR="008B173B" w:rsidRPr="00711477">
        <w:t>1, eff June 4, 2008.</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243.</w:t>
      </w:r>
      <w:r w:rsidR="008B173B" w:rsidRPr="00711477">
        <w:t xml:space="preserve"> Continuation of care; definitions; applicability; requirements.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As used in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 </w:t>
      </w:r>
      <w:r w:rsidR="00711477" w:rsidRPr="00711477">
        <w:t>“</w:t>
      </w:r>
      <w:r w:rsidRPr="00711477">
        <w:t>Continuation of care</w:t>
      </w:r>
      <w:r w:rsidR="00711477" w:rsidRPr="00711477">
        <w:t>”</w:t>
      </w:r>
      <w:r w:rsidRPr="00711477">
        <w:t xml:space="preserve"> means the provision of in</w:t>
      </w:r>
      <w:r w:rsidR="00711477" w:rsidRPr="00711477">
        <w:noBreakHyphen/>
      </w:r>
      <w:r w:rsidRPr="00711477">
        <w:t>network level benefits for services rendered by certain out</w:t>
      </w:r>
      <w:r w:rsidR="00711477" w:rsidRPr="00711477">
        <w:noBreakHyphen/>
      </w:r>
      <w:r w:rsidRPr="00711477">
        <w:t>of</w:t>
      </w:r>
      <w:r w:rsidR="00711477" w:rsidRPr="00711477">
        <w:noBreakHyphen/>
      </w:r>
      <w:r w:rsidRPr="00711477">
        <w:t>network providers for a definite period of time in order to ensure continuity of care for covered persons for a serious medical condition. Continuation of care must be provided for ninety days or until the termination of the benefit period, whichever is greater.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 </w:t>
      </w:r>
      <w:r w:rsidR="00711477" w:rsidRPr="00711477">
        <w:t>“</w:t>
      </w:r>
      <w:r w:rsidRPr="00711477">
        <w:t>Health insurance coverage</w:t>
      </w:r>
      <w:r w:rsidR="00711477" w:rsidRPr="00711477">
        <w:t>”</w:t>
      </w:r>
      <w:r w:rsidRPr="00711477">
        <w:t xml:space="preserve"> means as defined in Sections 38</w:t>
      </w:r>
      <w:r w:rsidR="00711477" w:rsidRPr="00711477">
        <w:noBreakHyphen/>
      </w:r>
      <w:r w:rsidRPr="00711477">
        <w:t>71</w:t>
      </w:r>
      <w:r w:rsidR="00711477" w:rsidRPr="00711477">
        <w:noBreakHyphen/>
      </w:r>
      <w:r w:rsidRPr="00711477">
        <w:t>670(6) and 38</w:t>
      </w:r>
      <w:r w:rsidR="00711477" w:rsidRPr="00711477">
        <w:noBreakHyphen/>
      </w:r>
      <w:r w:rsidRPr="00711477">
        <w:t>71</w:t>
      </w:r>
      <w:r w:rsidR="00711477" w:rsidRPr="00711477">
        <w:noBreakHyphen/>
      </w:r>
      <w:r w:rsidRPr="00711477">
        <w:t>840(14).</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(3) </w:t>
      </w:r>
      <w:r w:rsidR="00711477" w:rsidRPr="00711477">
        <w:t>“</w:t>
      </w:r>
      <w:r w:rsidRPr="00711477">
        <w:t>Health insurance issuer</w:t>
      </w:r>
      <w:r w:rsidR="00711477" w:rsidRPr="00711477">
        <w:t>”</w:t>
      </w:r>
      <w:r w:rsidRPr="00711477">
        <w:t xml:space="preserve"> or </w:t>
      </w:r>
      <w:r w:rsidR="00711477" w:rsidRPr="00711477">
        <w:t>“</w:t>
      </w:r>
      <w:r w:rsidRPr="00711477">
        <w:t>issuer</w:t>
      </w:r>
      <w:r w:rsidR="00711477" w:rsidRPr="00711477">
        <w:t>”</w:t>
      </w:r>
      <w:r w:rsidRPr="00711477">
        <w:t xml:space="preserve"> means an entity that provides health insurance coverage in this State as defined in Sections 38</w:t>
      </w:r>
      <w:r w:rsidR="00711477" w:rsidRPr="00711477">
        <w:noBreakHyphen/>
      </w:r>
      <w:r w:rsidRPr="00711477">
        <w:t>71</w:t>
      </w:r>
      <w:r w:rsidR="00711477" w:rsidRPr="00711477">
        <w:noBreakHyphen/>
      </w:r>
      <w:r w:rsidRPr="00711477">
        <w:t>670(7) and 38</w:t>
      </w:r>
      <w:r w:rsidR="00711477" w:rsidRPr="00711477">
        <w:noBreakHyphen/>
      </w:r>
      <w:r w:rsidRPr="00711477">
        <w:t>71</w:t>
      </w:r>
      <w:r w:rsidR="00711477" w:rsidRPr="00711477">
        <w:noBreakHyphen/>
      </w:r>
      <w:r w:rsidRPr="00711477">
        <w:t>840(16).</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(4) </w:t>
      </w:r>
      <w:r w:rsidR="00711477" w:rsidRPr="00711477">
        <w:t>“</w:t>
      </w:r>
      <w:r w:rsidRPr="00711477">
        <w:t>State health plan</w:t>
      </w:r>
      <w:r w:rsidR="00711477" w:rsidRPr="00711477">
        <w:t>”</w:t>
      </w:r>
      <w:r w:rsidRPr="00711477">
        <w:t xml:space="preserve"> means the employee and retiree insurance program provided for in Article 5, Chapter 11, Title 1.</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(5) </w:t>
      </w:r>
      <w:r w:rsidR="00711477" w:rsidRPr="00711477">
        <w:t>“</w:t>
      </w:r>
      <w:r w:rsidRPr="00711477">
        <w:t>Serious medical condition</w:t>
      </w:r>
      <w:r w:rsidR="00711477" w:rsidRPr="00711477">
        <w:t>”</w:t>
      </w:r>
      <w:r w:rsidRPr="00711477">
        <w:t xml:space="preserve"> means a health condition or illness, that requires medical attention, and where failure to provide the current course of treatment through the current provider would place the person</w:t>
      </w:r>
      <w:r w:rsidR="00711477" w:rsidRPr="00711477">
        <w:t>’</w:t>
      </w:r>
      <w:r w:rsidRPr="00711477">
        <w:t>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w:t>
      </w:r>
      <w:r w:rsidR="00711477" w:rsidRPr="00711477">
        <w:t>’</w:t>
      </w:r>
      <w:r w:rsidRPr="00711477">
        <w:t>s license occurs.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If a provider contract is terminated or nonrenewed, the issuer and the provider shall comply with the following requirements: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w:t>
      </w:r>
      <w:r w:rsidR="00711477" w:rsidRPr="00711477">
        <w:t>’</w:t>
      </w:r>
      <w:r w:rsidRPr="00711477">
        <w:t>s or contract</w:t>
      </w:r>
      <w:r w:rsidR="00711477" w:rsidRPr="00711477">
        <w:t>’</w:t>
      </w:r>
      <w:r w:rsidRPr="00711477">
        <w:t>s regular benefit limits.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issuer shall not require a covered person to pay a deductible or copayment which is greater than the in</w:t>
      </w:r>
      <w:r w:rsidR="00711477" w:rsidRPr="00711477">
        <w:noBreakHyphen/>
      </w:r>
      <w:r w:rsidRPr="00711477">
        <w:t>network rate for services rendered during the continuation of care.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The provider shall accept as payment in full for services rendered within in the continuation of care the negotiated rate under the provider contract.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Upon receipt of the patient</w:t>
      </w:r>
      <w:r w:rsidR="00711477" w:rsidRPr="00711477">
        <w:t>’</w:t>
      </w:r>
      <w:r w:rsidRPr="00711477">
        <w:t>s request accompanied by the physician</w:t>
      </w:r>
      <w:r w:rsidR="00711477" w:rsidRPr="00711477">
        <w:t>’</w:t>
      </w:r>
      <w:r w:rsidRPr="00711477">
        <w:t>s attestation on the prescribed form, the issuer shall notify the provider and the covered person of the provider</w:t>
      </w:r>
      <w:r w:rsidR="00711477" w:rsidRPr="00711477">
        <w:t>’</w:t>
      </w:r>
      <w:r w:rsidRPr="00711477">
        <w:t>s date of termination from the network and of the continuation of care provisions as provided for in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(7) The issuer is responsible for determining if a covered person qualifies for continuation of care and may request additional information in reaching such determination.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2010 Act No. 143, </w:t>
      </w:r>
      <w:r w:rsidRPr="00711477">
        <w:t xml:space="preserve">Section </w:t>
      </w:r>
      <w:r w:rsidR="008B173B" w:rsidRPr="00711477">
        <w:t>1, eff March 31, 2010.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Editor</w:t>
      </w:r>
      <w:r w:rsidR="00711477" w:rsidRPr="00711477">
        <w:t>’</w:t>
      </w:r>
      <w:r w:rsidRPr="00711477">
        <w:t>s Note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 xml:space="preserve">2010 Act No. 143, </w:t>
      </w:r>
      <w:r w:rsidR="00711477" w:rsidRPr="00711477">
        <w:t xml:space="preserve">Sections </w:t>
      </w:r>
      <w:r w:rsidRPr="00711477">
        <w:t xml:space="preserve"> 2 and 4, provide: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w:t>
      </w:r>
      <w:r w:rsidR="008B173B" w:rsidRPr="00711477">
        <w:t>SECTION 2. The Department of Insurance may promulgate regulations necessary for implementation of this act.</w:t>
      </w:r>
      <w:r w:rsidRPr="00711477">
        <w:t>”</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w:t>
      </w:r>
      <w:r w:rsidR="008B173B" w:rsidRPr="00711477">
        <w:t>SECTION 4. This act takes effect upon approval by the Governor and applies to an individual health plan, a group health plan, or a health benefit plan, including the state health plan, issued, renewed, delivered, or entered into after December 31, 2010.</w:t>
      </w:r>
      <w:r w:rsidRPr="00711477">
        <w:t>”</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245.</w:t>
      </w:r>
      <w:r w:rsidR="008B173B" w:rsidRPr="00711477">
        <w:t xml:space="preserve"> Prohibited grounds for denial of enrollment to child of health plan participant.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 health insurer, including a group health plan, as defined in Section 607(1) of the Employee Retirement Income Security Act of 1974 or health maintenance organization as defined in Section 38</w:t>
      </w:r>
      <w:r w:rsidR="00711477" w:rsidRPr="00711477">
        <w:noBreakHyphen/>
      </w:r>
      <w:r w:rsidRPr="00711477">
        <w:t>33</w:t>
      </w:r>
      <w:r w:rsidR="00711477" w:rsidRPr="00711477">
        <w:noBreakHyphen/>
      </w:r>
      <w:r w:rsidRPr="00711477">
        <w:t>20, may deny enrollment of a child under the health plan of the child</w:t>
      </w:r>
      <w:r w:rsidR="00711477" w:rsidRPr="00711477">
        <w:t>’</w:t>
      </w:r>
      <w:r w:rsidRPr="00711477">
        <w:t>s parent on the grounds that the child: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was born out of wedlock;</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is not claimed as a dependent on the parent</w:t>
      </w:r>
      <w:r w:rsidR="00711477" w:rsidRPr="00711477">
        <w:t>’</w:t>
      </w:r>
      <w:r w:rsidRPr="00711477">
        <w:t>s federal tax return;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(3) does not reside with the parent or in the insurer</w:t>
      </w:r>
      <w:r w:rsidR="00711477" w:rsidRPr="00711477">
        <w:t>’</w:t>
      </w:r>
      <w:r w:rsidRPr="00711477">
        <w:t>s service area.</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481, </w:t>
      </w:r>
      <w:r w:rsidRPr="00711477">
        <w:t xml:space="preserve">Section </w:t>
      </w:r>
      <w:r w:rsidR="008B173B" w:rsidRPr="00711477">
        <w:t>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246.</w:t>
      </w:r>
      <w:r w:rsidR="008B173B" w:rsidRPr="00711477">
        <w:t xml:space="preserve"> Continuation of care; provider contract requirements.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Each provider contract must contain a continuation of care provision consistent with the language of Section 38</w:t>
      </w:r>
      <w:r w:rsidR="00711477" w:rsidRPr="00711477">
        <w:noBreakHyphen/>
      </w:r>
      <w:r w:rsidRPr="00711477">
        <w:t>71</w:t>
      </w:r>
      <w:r w:rsidR="00711477" w:rsidRPr="00711477">
        <w:noBreakHyphen/>
      </w:r>
      <w:r w:rsidRPr="00711477">
        <w:t>243.</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Nothing in this section prohibits a provider contract from providing continuation of care services greater than those required to be offered pursuant to subsection (A) or more favorable to the covered person than those required to be offered pursuant to subsection (A).</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2010 Act No. 143, </w:t>
      </w:r>
      <w:r w:rsidRPr="00711477">
        <w:t xml:space="preserve">Section </w:t>
      </w:r>
      <w:r w:rsidR="008B173B" w:rsidRPr="00711477">
        <w:t>1, eff March 31, 2010.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Editor</w:t>
      </w:r>
      <w:r w:rsidR="00711477" w:rsidRPr="00711477">
        <w:t>’</w:t>
      </w:r>
      <w:r w:rsidRPr="00711477">
        <w:t>s Note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 xml:space="preserve">2010 Act No. 143, </w:t>
      </w:r>
      <w:r w:rsidR="00711477" w:rsidRPr="00711477">
        <w:t xml:space="preserve">Sections </w:t>
      </w:r>
      <w:r w:rsidRPr="00711477">
        <w:t xml:space="preserve"> 2 and 4, provide: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w:t>
      </w:r>
      <w:r w:rsidR="008B173B" w:rsidRPr="00711477">
        <w:t>SECTION 2. The Department of Insurance may promulgate regulations necessary for implementation of this act.</w:t>
      </w:r>
      <w:r w:rsidRPr="00711477">
        <w:t>”</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w:t>
      </w:r>
      <w:r w:rsidR="008B173B" w:rsidRPr="00711477">
        <w:t>SECTION 4. This act takes effect upon approval by the Governor and applies to an individual health plan, a group health plan, or a health benefit plan, including the state health plan, issued, renewed, delivered, or entered into after December 31, 2010.</w:t>
      </w:r>
      <w:r w:rsidRPr="00711477">
        <w:t>”</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247.</w:t>
      </w:r>
      <w:r w:rsidR="008B173B" w:rsidRPr="00711477">
        <w:t xml:space="preserve"> Continuation of care; plain language description requirement.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Each health insurance issuer shall include a plain language description of the continuation of care provisions set forth in Section 38</w:t>
      </w:r>
      <w:r w:rsidR="00711477" w:rsidRPr="00711477">
        <w:noBreakHyphen/>
      </w:r>
      <w:r w:rsidRPr="00711477">
        <w:t>71</w:t>
      </w:r>
      <w:r w:rsidR="00711477" w:rsidRPr="00711477">
        <w:noBreakHyphen/>
      </w:r>
      <w:r w:rsidRPr="00711477">
        <w:t>243 in the policy, certificate, membership booklet, outline of coverage, or other evidence of coverage it provides to covered persons.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2010 Act No. 143, </w:t>
      </w:r>
      <w:r w:rsidRPr="00711477">
        <w:t xml:space="preserve">Section </w:t>
      </w:r>
      <w:r w:rsidR="008B173B" w:rsidRPr="00711477">
        <w:t>1, eff March 31, 2010.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Editor</w:t>
      </w:r>
      <w:r w:rsidR="00711477" w:rsidRPr="00711477">
        <w:t>’</w:t>
      </w:r>
      <w:r w:rsidRPr="00711477">
        <w:t>s Note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 xml:space="preserve">2010 Act No. 143, </w:t>
      </w:r>
      <w:r w:rsidR="00711477" w:rsidRPr="00711477">
        <w:t xml:space="preserve">Sections </w:t>
      </w:r>
      <w:r w:rsidRPr="00711477">
        <w:t xml:space="preserve"> 2 and 4, provide: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w:t>
      </w:r>
      <w:r w:rsidR="008B173B" w:rsidRPr="00711477">
        <w:t>SECTION 2. The Department of Insurance may promulgate regulations necessary for implementation of this act.</w:t>
      </w:r>
      <w:r w:rsidRPr="00711477">
        <w:t>”</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w:t>
      </w:r>
      <w:r w:rsidR="008B173B" w:rsidRPr="00711477">
        <w:t>SECTION 4. This act takes effect upon approval by the Governor and applies to an individual health plan, a group health plan, or a health benefit plan, including the state health plan, issued, renewed, delivered, or entered into after December 31, 2010.</w:t>
      </w:r>
      <w:r w:rsidRPr="00711477">
        <w:t>”</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250.</w:t>
      </w:r>
      <w:r w:rsidR="008B173B" w:rsidRPr="00711477">
        <w:t xml:space="preserve"> Duties of insurer as to court</w:t>
      </w:r>
      <w:r w:rsidRPr="00711477">
        <w:noBreakHyphen/>
      </w:r>
      <w:r w:rsidR="008B173B" w:rsidRPr="00711477">
        <w:t>ordered health care coverage for child of eligible parent.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If, pursuant to a court order which meets the specifications of Section 63</w:t>
      </w:r>
      <w:r w:rsidR="00711477" w:rsidRPr="00711477">
        <w:noBreakHyphen/>
      </w:r>
      <w:r w:rsidRPr="00711477">
        <w:t>17</w:t>
      </w:r>
      <w:r w:rsidR="00711477" w:rsidRPr="00711477">
        <w:noBreakHyphen/>
      </w:r>
      <w:r w:rsidRPr="00711477">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711477" w:rsidRPr="00711477">
        <w:noBreakHyphen/>
      </w:r>
      <w:r w:rsidRPr="00711477">
        <w:t>33</w:t>
      </w:r>
      <w:r w:rsidR="00711477" w:rsidRPr="00711477">
        <w:noBreakHyphen/>
      </w:r>
      <w:r w:rsidRPr="00711477">
        <w:t>20, the insurer shall: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permit the parent to enroll, under the family coverage, a child who is otherwise eligible for the coverage without regard to any enrollment season restrictions;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if the parent is enrolled but fails to make application to obtain coverage for the child, enroll the child under family coverage upon application of: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child</w:t>
      </w:r>
      <w:r w:rsidR="00711477" w:rsidRPr="00711477">
        <w:t>’</w:t>
      </w:r>
      <w:r w:rsidRPr="00711477">
        <w:t>s other parent;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state agency administering the Medicaid program;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the state agency administering 42 U.S.C. Sections 651 to 669, the child support enforcement program;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continue coverage of the child unless the insurer is provided satisfactory written evidence that the: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court order is no longer in effect;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child is or will be enrolled in comparable health coverage through another insurer which will take effect not later than the effective date of disenrollment;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employer has eliminated family health coverage for all of its employees.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481, </w:t>
      </w:r>
      <w:r w:rsidRPr="00711477">
        <w:t xml:space="preserve">Section </w:t>
      </w:r>
      <w:r w:rsidR="008B173B" w:rsidRPr="00711477">
        <w:t>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255.</w:t>
      </w:r>
      <w:r w:rsidR="008B173B" w:rsidRPr="00711477">
        <w:t xml:space="preserve"> Health insurer may not impose different requirements on state agency.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health insurer, including a group health plan as defined in Section 607(1) of the Employee Retirement Income Security Act of 1974 or health maintenance organization as defined in Section 38</w:t>
      </w:r>
      <w:r w:rsidR="00711477" w:rsidRPr="00711477">
        <w:noBreakHyphen/>
      </w:r>
      <w:r w:rsidRPr="00711477">
        <w:t>33</w:t>
      </w:r>
      <w:r w:rsidR="00711477" w:rsidRPr="00711477">
        <w:noBreakHyphen/>
      </w:r>
      <w:r w:rsidRPr="00711477">
        <w:t>20, may not impose requirements on a state agency, which has been assigned the rights of an individual eligible for medical assistance under Medicaid who is also covered under a plan issued by the health insurer, that are different from requirements applicable to an agent or assignee of any other individual so covered.</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481, </w:t>
      </w:r>
      <w:r w:rsidRPr="00711477">
        <w:t xml:space="preserve">Section </w:t>
      </w:r>
      <w:r w:rsidR="008B173B" w:rsidRPr="00711477">
        <w:t>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260.</w:t>
      </w:r>
      <w:r w:rsidR="008B173B" w:rsidRPr="00711477">
        <w:t xml:space="preserve"> Duties of health insurer of child to custodial parent.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If a child has health coverage through the health insurer including a group health plan, as defined in Section 607(1) of the Employee Retirement Income Security Act of 1974 or health maintenance organization as defined in Section 38</w:t>
      </w:r>
      <w:r w:rsidR="00711477" w:rsidRPr="00711477">
        <w:noBreakHyphen/>
      </w:r>
      <w:r w:rsidRPr="00711477">
        <w:t>33</w:t>
      </w:r>
      <w:r w:rsidR="00711477" w:rsidRPr="00711477">
        <w:noBreakHyphen/>
      </w:r>
      <w:r w:rsidRPr="00711477">
        <w:t>20, of a noncustodial parent, the insurer shall: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provide information to the custodial parent as may be necessary for the child to obtain benefits through that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permit the custodial parent or the health care provider, with the custodial parent</w:t>
      </w:r>
      <w:r w:rsidR="00711477" w:rsidRPr="00711477">
        <w:t>’</w:t>
      </w:r>
      <w:r w:rsidRPr="00711477">
        <w:t>s approval, to submit claims for covered services without the approval of the noncustodial parent;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(3) make payments on claims submitted in accordance with item (2) directly to the custodial parent, the provider, or the state Medicaid agency.</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481, </w:t>
      </w:r>
      <w:r w:rsidRPr="00711477">
        <w:t xml:space="preserve">Section </w:t>
      </w:r>
      <w:r w:rsidR="008B173B" w:rsidRPr="00711477">
        <w:t>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265.</w:t>
      </w:r>
      <w:r w:rsidR="008B173B" w:rsidRPr="00711477">
        <w:t xml:space="preserve"> Health insurer not to consider State medical assistance; subrogation of state to right to insurance payment for health care.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711477" w:rsidRPr="00711477">
        <w:noBreakHyphen/>
      </w:r>
      <w:r w:rsidRPr="00711477">
        <w:t>33</w:t>
      </w:r>
      <w:r w:rsidR="00711477" w:rsidRPr="00711477">
        <w:noBreakHyphen/>
      </w:r>
      <w:r w:rsidRPr="00711477">
        <w:t>20, may take into account that the person is eligible for or is provided medical assistance under a State Plan for Medical Assistance pursuant to Title XIX of the Social Security Act.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In a case where a health insurer, including a group health plan as defined in Section 607(1) of the Employee Retirement Income Security Act of 1974 or health maintenance organization as defined in Section 38</w:t>
      </w:r>
      <w:r w:rsidR="00711477" w:rsidRPr="00711477">
        <w:noBreakHyphen/>
      </w:r>
      <w:r w:rsidRPr="00711477">
        <w:t>33</w:t>
      </w:r>
      <w:r w:rsidR="00711477" w:rsidRPr="00711477">
        <w:noBreakHyphen/>
      </w:r>
      <w:r w:rsidRPr="00711477">
        <w:t>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481, </w:t>
      </w:r>
      <w:r w:rsidRPr="00711477">
        <w:t xml:space="preserve">Section </w:t>
      </w:r>
      <w:r w:rsidR="008B173B" w:rsidRPr="00711477">
        <w:t>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275.</w:t>
      </w:r>
      <w:r w:rsidR="008B173B" w:rsidRPr="00711477">
        <w:t xml:space="preserve"> Insurance coverage for certain drugs not to be excluded from policy definitions.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This section shall not be construed to:</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alter existing law with regard to provisions limiting the coverage of drugs that have not been approved by the Federal Food and Drug Administration;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require coverage for any drug when the Federal Food and Drug Administration has determined its use to be contraindicated;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require coverage for experimental drugs not otherwise approved for any indication by the Federal Food and Drug Administration;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create, impair, alter, limit, modify, enlarge, abrogate, or prohibit reimbursement for drugs used in the treatment of any other disease or condition.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For purposes of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 </w:t>
      </w:r>
      <w:r w:rsidR="00711477" w:rsidRPr="00711477">
        <w:t>“</w:t>
      </w:r>
      <w:r w:rsidRPr="00711477">
        <w:t>Insurance policy</w:t>
      </w:r>
      <w:r w:rsidR="00711477" w:rsidRPr="00711477">
        <w:t>”</w:t>
      </w:r>
      <w:r w:rsidRPr="00711477">
        <w:t xml:space="preserve">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 </w:t>
      </w:r>
      <w:r w:rsidR="00711477" w:rsidRPr="00711477">
        <w:t>“</w:t>
      </w:r>
      <w:r w:rsidRPr="00711477">
        <w:t>Standard reference compendia</w:t>
      </w:r>
      <w:r w:rsidR="00711477" w:rsidRPr="00711477">
        <w:t>”</w:t>
      </w:r>
      <w:r w:rsidRPr="00711477">
        <w:t xml:space="preserve"> means: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United States Pharmacopoeia Drug Information;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American Medical Association Drug Evaluations;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the American Hospital Formulary Service Drug Information.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(3) </w:t>
      </w:r>
      <w:r w:rsidR="00711477" w:rsidRPr="00711477">
        <w:t>“</w:t>
      </w:r>
      <w:r w:rsidRPr="00711477">
        <w:t>Medical literature</w:t>
      </w:r>
      <w:r w:rsidR="00711477" w:rsidRPr="00711477">
        <w:t>”</w:t>
      </w:r>
      <w:r w:rsidRPr="00711477">
        <w:t xml:space="preserve"> means two articles from major peer</w:t>
      </w:r>
      <w:r w:rsidR="00711477" w:rsidRPr="00711477">
        <w:noBreakHyphen/>
      </w:r>
      <w:r w:rsidRPr="00711477">
        <w:t>reviewed professional medical journals that have recognized, based on scientific or medical criteria, the drug</w:t>
      </w:r>
      <w:r w:rsidR="00711477" w:rsidRPr="00711477">
        <w:t>’</w:t>
      </w:r>
      <w:r w:rsidRPr="00711477">
        <w:t>s safety and effectiveness for treatment of the indication for which it has been prescribed unless one article from major peer</w:t>
      </w:r>
      <w:r w:rsidR="00711477" w:rsidRPr="00711477">
        <w:noBreakHyphen/>
      </w:r>
      <w:r w:rsidRPr="00711477">
        <w:t>reviewed professional medical journals has concluded, based on scientific or medical criteria, that the drug is unsafe or ineffective or that the drug</w:t>
      </w:r>
      <w:r w:rsidR="00711477" w:rsidRPr="00711477">
        <w:t>’</w:t>
      </w:r>
      <w:r w:rsidRPr="00711477">
        <w:t>s safety and effectiveness cannot be determined for the treatment of the indication for which it has been prescribed.</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1996 Act No. 351,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280.</w:t>
      </w:r>
      <w:r w:rsidR="008B173B" w:rsidRPr="00711477">
        <w:t xml:space="preserve"> Autism spectrum disorder; coverage; eligibility for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As used in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 </w:t>
      </w:r>
      <w:r w:rsidR="00711477" w:rsidRPr="00711477">
        <w:t>“</w:t>
      </w:r>
      <w:r w:rsidRPr="00711477">
        <w:t>Autism spectrum disorder</w:t>
      </w:r>
      <w:r w:rsidR="00711477" w:rsidRPr="00711477">
        <w:t>”</w:t>
      </w:r>
      <w:r w:rsidRPr="00711477">
        <w:t xml:space="preserve"> means one of the three following disorders as defined in the most recent edition of the Diagnostic and Statistical Manual of Mental Disorders of the American Psychiatric Association: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Autistic Disorder;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Asperger</w:t>
      </w:r>
      <w:r w:rsidR="00711477" w:rsidRPr="00711477">
        <w:t>’</w:t>
      </w:r>
      <w:r w:rsidRPr="00711477">
        <w:t>s Syndrome;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 xml:space="preserve">(c) Pervasive Developmental Disorder </w:t>
      </w:r>
      <w:r w:rsidR="00711477" w:rsidRPr="00711477">
        <w:noBreakHyphen/>
      </w:r>
      <w:r w:rsidRPr="00711477">
        <w:t xml:space="preserve"> Not Otherwise Specified.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 </w:t>
      </w:r>
      <w:r w:rsidR="00711477" w:rsidRPr="00711477">
        <w:t>“</w:t>
      </w:r>
      <w:r w:rsidRPr="00711477">
        <w:t>Insurer</w:t>
      </w:r>
      <w:r w:rsidR="00711477" w:rsidRPr="00711477">
        <w:t>”</w:t>
      </w:r>
      <w:r w:rsidRPr="00711477">
        <w:t xml:space="preserve"> means an insurance company, a health maintenance organization, and any other entity providing health insurance coverage, as defined in Section 38</w:t>
      </w:r>
      <w:r w:rsidR="00711477" w:rsidRPr="00711477">
        <w:noBreakHyphen/>
      </w:r>
      <w:r w:rsidRPr="00711477">
        <w:t>71</w:t>
      </w:r>
      <w:r w:rsidR="00711477" w:rsidRPr="00711477">
        <w:noBreakHyphen/>
      </w:r>
      <w:r w:rsidRPr="00711477">
        <w:t>670(6), which is licensed to engage in the business of insurance in this State and which is subject to state insurance regulation.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(3) </w:t>
      </w:r>
      <w:r w:rsidR="00711477" w:rsidRPr="00711477">
        <w:t>“</w:t>
      </w:r>
      <w:r w:rsidRPr="00711477">
        <w:t>Health maintenance organization</w:t>
      </w:r>
      <w:r w:rsidR="00711477" w:rsidRPr="00711477">
        <w:t>”</w:t>
      </w:r>
      <w:r w:rsidRPr="00711477">
        <w:t xml:space="preserve"> means an organization as defined in Section 38</w:t>
      </w:r>
      <w:r w:rsidR="00711477" w:rsidRPr="00711477">
        <w:noBreakHyphen/>
      </w:r>
      <w:r w:rsidRPr="00711477">
        <w:t>33</w:t>
      </w:r>
      <w:r w:rsidR="00711477" w:rsidRPr="00711477">
        <w:noBreakHyphen/>
      </w:r>
      <w:r w:rsidRPr="00711477">
        <w:t>20(8).</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(4) </w:t>
      </w:r>
      <w:r w:rsidR="00711477" w:rsidRPr="00711477">
        <w:t>“</w:t>
      </w:r>
      <w:r w:rsidRPr="00711477">
        <w:t>Health insurance plan</w:t>
      </w:r>
      <w:r w:rsidR="00711477" w:rsidRPr="00711477">
        <w:t>”</w:t>
      </w:r>
      <w:r w:rsidRPr="00711477">
        <w:t xml:space="preserve"> means a group health insurance policy or group health benefit plan offered by an insurer. It includes the State Health Plan, but does not otherwise include any health insurance plan offered in the individual market as defined in Section 38</w:t>
      </w:r>
      <w:r w:rsidR="00711477" w:rsidRPr="00711477">
        <w:noBreakHyphen/>
      </w:r>
      <w:r w:rsidRPr="00711477">
        <w:t>71</w:t>
      </w:r>
      <w:r w:rsidR="00711477" w:rsidRPr="00711477">
        <w:noBreakHyphen/>
      </w:r>
      <w:r w:rsidRPr="00711477">
        <w:t>670(11), any health insurance plan that is individually underwritten, or any health insurance plan provided to a small employer, as defined by Section 38</w:t>
      </w:r>
      <w:r w:rsidR="00711477" w:rsidRPr="00711477">
        <w:noBreakHyphen/>
      </w:r>
      <w:r w:rsidRPr="00711477">
        <w:t>71</w:t>
      </w:r>
      <w:r w:rsidR="00711477" w:rsidRPr="00711477">
        <w:noBreakHyphen/>
      </w:r>
      <w:r w:rsidRPr="00711477">
        <w:t>1330(17).</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(5) </w:t>
      </w:r>
      <w:r w:rsidR="00711477" w:rsidRPr="00711477">
        <w:t>“</w:t>
      </w:r>
      <w:r w:rsidRPr="00711477">
        <w:t>State Health Plan</w:t>
      </w:r>
      <w:r w:rsidR="00711477" w:rsidRPr="00711477">
        <w:t>”</w:t>
      </w:r>
      <w:r w:rsidRPr="00711477">
        <w:t xml:space="preserve"> means the employee and retiree insurance program provided for in Article 5, Chapter 11, Title 1.</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A health insurance plan as defined in this section must provide coverage for the treatment of autism spectrum disorder. Coverage provided under this section is limited to treatment that is prescribed by the insured</w:t>
      </w:r>
      <w:r w:rsidR="00711477" w:rsidRPr="00711477">
        <w:t>’</w:t>
      </w:r>
      <w:r w:rsidRPr="00711477">
        <w:t>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w:t>
      </w:r>
      <w:r w:rsidR="00711477" w:rsidRPr="00711477">
        <w:t>’</w:t>
      </w:r>
      <w:r w:rsidRPr="00711477">
        <w:t>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calendar year to reflect any change from the previous year in the current Consumer Price Index, All Urban Consumers, as published by the United States Department of Labor</w:t>
      </w:r>
      <w:r w:rsidR="00711477" w:rsidRPr="00711477">
        <w:t>’</w:t>
      </w:r>
      <w:r w:rsidRPr="00711477">
        <w:t>s Bureau of Labor Statistics.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2007 Act No. 65, </w:t>
      </w:r>
      <w:r w:rsidRPr="00711477">
        <w:t xml:space="preserve">Section </w:t>
      </w:r>
      <w:r w:rsidR="008B173B" w:rsidRPr="00711477">
        <w:t>1, eff July 1, 2008, applicable to health insurance plans issued, renewed, delivered, or entered into on or after that date.</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285.</w:t>
      </w:r>
      <w:r w:rsidR="008B173B" w:rsidRPr="00711477">
        <w:t xml:space="preserve"> Repealed by 2002 Act No. 338, </w:t>
      </w:r>
      <w:r w:rsidRPr="00711477">
        <w:t xml:space="preserve">Section </w:t>
      </w:r>
      <w:r w:rsidR="008B173B" w:rsidRPr="00711477">
        <w:t>2, eff June 30, 2007.</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Editor</w:t>
      </w:r>
      <w:r w:rsidR="00711477" w:rsidRPr="00711477">
        <w:t>’</w:t>
      </w:r>
      <w:r w:rsidRPr="00711477">
        <w:t>s Note</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 xml:space="preserve">Former </w:t>
      </w:r>
      <w:r w:rsidR="00711477" w:rsidRPr="00711477">
        <w:t xml:space="preserve">Section </w:t>
      </w:r>
      <w:r w:rsidRPr="00711477">
        <w:t>38</w:t>
      </w:r>
      <w:r w:rsidR="00711477" w:rsidRPr="00711477">
        <w:noBreakHyphen/>
      </w:r>
      <w:r w:rsidRPr="00711477">
        <w:t>71</w:t>
      </w:r>
      <w:r w:rsidR="00711477" w:rsidRPr="00711477">
        <w:noBreakHyphen/>
      </w:r>
      <w:r w:rsidRPr="00711477">
        <w:t xml:space="preserve">285 was entitled </w:t>
      </w:r>
      <w:r w:rsidR="00711477" w:rsidRPr="00711477">
        <w:t>“</w:t>
      </w:r>
      <w:r w:rsidRPr="00711477">
        <w:t>Task Force to Review State and Federal Health Insurance Mandates established; report and recommendations</w:t>
      </w:r>
      <w:r w:rsidR="00711477" w:rsidRPr="00711477">
        <w:t>”</w:t>
      </w:r>
      <w:r w:rsidRPr="00711477">
        <w:t xml:space="preserve"> and was derived from 2002 Act No. 338, </w:t>
      </w:r>
      <w:r w:rsidR="00711477" w:rsidRPr="00711477">
        <w:t xml:space="preserve">Section </w:t>
      </w:r>
      <w:r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290.</w:t>
      </w:r>
      <w:r w:rsidR="008B173B" w:rsidRPr="00711477">
        <w:t xml:space="preserve"> Mental health coverage; definitions; treatment requirements; exceptions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As used in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 </w:t>
      </w:r>
      <w:r w:rsidR="00711477" w:rsidRPr="00711477">
        <w:t>“</w:t>
      </w:r>
      <w:r w:rsidRPr="00711477">
        <w:t>Health insurance plan</w:t>
      </w:r>
      <w:r w:rsidR="00711477" w:rsidRPr="00711477">
        <w:t>”</w:t>
      </w:r>
      <w:r w:rsidRPr="00711477">
        <w:t xml:space="preserve">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w:t>
      </w:r>
      <w:r w:rsidR="00711477" w:rsidRPr="00711477">
        <w:noBreakHyphen/>
      </w:r>
      <w:r w:rsidRPr="00711477">
        <w:t>71</w:t>
      </w:r>
      <w:r w:rsidR="00711477" w:rsidRPr="00711477">
        <w:noBreakHyphen/>
      </w:r>
      <w:r w:rsidRPr="00711477">
        <w:t>840(12).</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 </w:t>
      </w:r>
      <w:r w:rsidR="00711477" w:rsidRPr="00711477">
        <w:t>“</w:t>
      </w:r>
      <w:r w:rsidRPr="00711477">
        <w:t>Mental health condition</w:t>
      </w:r>
      <w:r w:rsidR="00711477" w:rsidRPr="00711477">
        <w:t>”</w:t>
      </w:r>
      <w:r w:rsidRPr="00711477">
        <w:t xml:space="preserve"> means the following psychiatric illnesses as defined by the </w:t>
      </w:r>
      <w:r w:rsidR="00711477" w:rsidRPr="00711477">
        <w:t>“</w:t>
      </w:r>
      <w:r w:rsidRPr="00711477">
        <w:t>Diagnostic and Statistical Manual of Mental Disorders</w:t>
      </w:r>
      <w:r w:rsidR="00711477" w:rsidRPr="00711477">
        <w:noBreakHyphen/>
      </w:r>
      <w:r w:rsidRPr="00711477">
        <w:t>Fourth Edition (DSM</w:t>
      </w:r>
      <w:r w:rsidR="00711477" w:rsidRPr="00711477">
        <w:noBreakHyphen/>
      </w:r>
      <w:r w:rsidRPr="00711477">
        <w:t>IV)</w:t>
      </w:r>
      <w:r w:rsidR="00711477" w:rsidRPr="00711477">
        <w:t>”</w:t>
      </w:r>
      <w:r w:rsidRPr="00711477">
        <w:t>, and subsequent editions published by the American Psychiatric Association: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Bipolar Disorder;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Major Depressive Disorder;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Obsessive Compulsive Disorder;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Paranoid and Other Psychotic Disorder;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(e) Schizoaffective Disorder;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(f) Schizophrenia;</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(g) Anxiety Disorder;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(h) Post</w:t>
      </w:r>
      <w:r w:rsidR="00711477" w:rsidRPr="00711477">
        <w:noBreakHyphen/>
      </w:r>
      <w:r w:rsidRPr="00711477">
        <w:t>traumatic Stress Disorder;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 Depression in childhood and adolescence.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(3) </w:t>
      </w:r>
      <w:r w:rsidR="00711477" w:rsidRPr="00711477">
        <w:t>“</w:t>
      </w:r>
      <w:r w:rsidRPr="00711477">
        <w:t>Rate, term, or condition</w:t>
      </w:r>
      <w:r w:rsidR="00711477" w:rsidRPr="00711477">
        <w:t>”</w:t>
      </w:r>
      <w:r w:rsidRPr="00711477">
        <w:t xml:space="preserve"> means lifetime or annual payment limits, deductibles, copayments, coinsurance and other cost</w:t>
      </w:r>
      <w:r w:rsidR="00711477" w:rsidRPr="00711477">
        <w:noBreakHyphen/>
      </w:r>
      <w:r w:rsidRPr="00711477">
        <w:t>sharing requirements, out</w:t>
      </w:r>
      <w:r w:rsidR="00711477" w:rsidRPr="00711477">
        <w:noBreakHyphen/>
      </w:r>
      <w:r w:rsidRPr="00711477">
        <w:t>of</w:t>
      </w:r>
      <w:r w:rsidR="00711477" w:rsidRPr="00711477">
        <w:noBreakHyphen/>
      </w:r>
      <w:r w:rsidRPr="00711477">
        <w:t>pocket limits, visit limits, and any other financial component of health insurance coverage that affects the insured.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(4) </w:t>
      </w:r>
      <w:r w:rsidR="00711477" w:rsidRPr="00711477">
        <w:t>“</w:t>
      </w:r>
      <w:r w:rsidRPr="00711477">
        <w:t>Settings</w:t>
      </w:r>
      <w:r w:rsidR="00711477" w:rsidRPr="00711477">
        <w:t>”</w:t>
      </w:r>
      <w:r w:rsidRPr="00711477">
        <w:t xml:space="preserve"> means either emergency, outpatient, or inpatient care.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(5) </w:t>
      </w:r>
      <w:r w:rsidR="00711477" w:rsidRPr="00711477">
        <w:t>“</w:t>
      </w:r>
      <w:r w:rsidRPr="00711477">
        <w:t>Modalities</w:t>
      </w:r>
      <w:r w:rsidR="00711477" w:rsidRPr="00711477">
        <w:t>”</w:t>
      </w:r>
      <w:r w:rsidRPr="00711477">
        <w:t xml:space="preserve"> means therapeutic methods or agents including, without limitation, surgery or pharmaceuticals.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711477" w:rsidRPr="00711477">
        <w:noBreakHyphen/>
      </w:r>
      <w:r w:rsidRPr="00711477">
        <w:t>of</w:t>
      </w:r>
      <w:r w:rsidR="00711477" w:rsidRPr="00711477">
        <w:noBreakHyphen/>
      </w:r>
      <w:r w:rsidRPr="00711477">
        <w:t>pocket limits required under a health insurance plan must be comprehensive for coverage of both mental health and physical health conditions.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quantity, location, and specialty distribution of health care providers is adequate, and that administrative or clinical protocols do not prevent access to medically necessary treatment for the insured.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(F) The provisions of this section do not: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limit the provision of specialized medical services for individuals with mental health disorders;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supersede the provisions of federal law, federal or state Medicaid policy, or the terms and conditions imposed on a Medicaid waiver granted to the State for the provision of services to individuals with mental health disorders;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require a health insurance plan to provide rates, terms, or conditions for access to treatment for mental illness that are identical to rates, terms, or conditions for access to treatment for a physical condition;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apply to a health insurance plan that is individually underwritten;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apply to a health insurance plan provided to a small employer, as defined in Section 38</w:t>
      </w:r>
      <w:r w:rsidR="00711477" w:rsidRPr="00711477">
        <w:noBreakHyphen/>
      </w:r>
      <w:r w:rsidRPr="00711477">
        <w:t>71</w:t>
      </w:r>
      <w:r w:rsidR="00711477" w:rsidRPr="00711477">
        <w:noBreakHyphen/>
      </w:r>
      <w:r w:rsidRPr="00711477">
        <w:t>1330(18).</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(G) The provisions of this section apply where required regardless of the applicability of Section 38</w:t>
      </w:r>
      <w:r w:rsidR="00711477" w:rsidRPr="00711477">
        <w:noBreakHyphen/>
      </w:r>
      <w:r w:rsidRPr="00711477">
        <w:t>71</w:t>
      </w:r>
      <w:r w:rsidR="00711477" w:rsidRPr="00711477">
        <w:noBreakHyphen/>
      </w:r>
      <w:r w:rsidRPr="00711477">
        <w:t>880 regarding parity in the application of certain limits to mental health and substance use disorder benefits.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2005 Act No. 76, </w:t>
      </w:r>
      <w:r w:rsidRPr="00711477">
        <w:t xml:space="preserve">Section </w:t>
      </w:r>
      <w:r w:rsidR="008B173B" w:rsidRPr="00711477">
        <w:t xml:space="preserve">1, eff June 30, 2006, applicable to health insurance plans issued or renewed on or before eff date of Act; 2009 Act No. 50, </w:t>
      </w:r>
      <w:r w:rsidRPr="00711477">
        <w:t xml:space="preserve">Section </w:t>
      </w:r>
      <w:r w:rsidR="008B173B" w:rsidRPr="00711477">
        <w:t>3, eff upon approval (became law without the Governor</w:t>
      </w:r>
      <w:r w:rsidRPr="00711477">
        <w:t>’</w:t>
      </w:r>
      <w:r w:rsidR="008B173B" w:rsidRPr="00711477">
        <w:t xml:space="preserve">s signature on June 3, 2009); 2009 Act No. 50, </w:t>
      </w:r>
      <w:r w:rsidRPr="00711477">
        <w:t xml:space="preserve">Section </w:t>
      </w:r>
      <w:r w:rsidR="008B173B" w:rsidRPr="00711477">
        <w:t>4, eff upon approval (became law without the Governor</w:t>
      </w:r>
      <w:r w:rsidRPr="00711477">
        <w:t>’</w:t>
      </w:r>
      <w:r w:rsidR="008B173B" w:rsidRPr="00711477">
        <w:t xml:space="preserve">s signature on June 3, 2009); 2009 Act No. 50, </w:t>
      </w:r>
      <w:r w:rsidRPr="00711477">
        <w:t xml:space="preserve">Section </w:t>
      </w:r>
      <w:r w:rsidR="008B173B" w:rsidRPr="00711477">
        <w:t>5, eff upon approval (became law without the Governor</w:t>
      </w:r>
      <w:r w:rsidRPr="00711477">
        <w:t>’</w:t>
      </w:r>
      <w:r w:rsidR="008B173B" w:rsidRPr="00711477">
        <w:t>s signature on June 3, 2009).</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Editor</w:t>
      </w:r>
      <w:r w:rsidR="00711477" w:rsidRPr="00711477">
        <w:t>’</w:t>
      </w:r>
      <w:r w:rsidRPr="00711477">
        <w:t>s Note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 xml:space="preserve">2005 Act No. 76, </w:t>
      </w:r>
      <w:r w:rsidR="00711477" w:rsidRPr="00711477">
        <w:t xml:space="preserve">Section </w:t>
      </w:r>
      <w:r w:rsidRPr="00711477">
        <w:t>4, provides as follows: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w:t>
      </w:r>
      <w:r w:rsidR="008B173B" w:rsidRPr="00711477">
        <w:t>This act does not apply to a health insurance plan that is individually underwritten and does not apply to a health insurance plan provided to a small employer, as defined by Section 38</w:t>
      </w:r>
      <w:r w:rsidRPr="00711477">
        <w:noBreakHyphen/>
      </w:r>
      <w:r w:rsidR="008B173B" w:rsidRPr="00711477">
        <w:t>71</w:t>
      </w:r>
      <w:r w:rsidRPr="00711477">
        <w:noBreakHyphen/>
      </w:r>
      <w:r w:rsidR="008B173B" w:rsidRPr="00711477">
        <w:t>1330(17) of the 1976 Code.</w:t>
      </w:r>
      <w:r w:rsidRPr="00711477">
        <w: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 xml:space="preserve">2009 Act No. 50 </w:t>
      </w:r>
      <w:r w:rsidR="00711477" w:rsidRPr="00711477">
        <w:t xml:space="preserve">Section </w:t>
      </w:r>
      <w:r w:rsidRPr="00711477">
        <w:t>6 provides as follows: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w:t>
      </w:r>
      <w:r w:rsidR="008B173B" w:rsidRPr="00711477">
        <w:t>This act takes effect upon approval by the Governor and applies to group health plans for plan years beginning after October 2, 2009.</w:t>
      </w:r>
      <w:r w:rsidRPr="00711477">
        <w: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173B" w:rsidRPr="00711477">
        <w:t xml:space="preserve"> 3</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1477">
        <w:t>Individual Accident and Health Policies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Subarticle 1</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Policy Forms and Rates</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310.</w:t>
      </w:r>
      <w:r w:rsidR="008B173B" w:rsidRPr="00711477">
        <w:t xml:space="preserve"> Filing of forms and rates; approval or disapproval; withdrawal of approval; exceptions; loss ratio guarantee.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w:t>
      </w:r>
      <w:r w:rsidR="00711477" w:rsidRPr="00711477">
        <w:noBreakHyphen/>
      </w:r>
      <w:r w:rsidRPr="00711477">
        <w:t>61</w:t>
      </w:r>
      <w:r w:rsidR="00711477" w:rsidRPr="00711477">
        <w:noBreakHyphen/>
      </w:r>
      <w:r w:rsidRPr="00711477">
        <w:t>20. The director or his designee may disapprove the form if the form: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does not meet the requirements of law;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contains provisions which are unfair, deceptive, ambiguous, misleading, or unfairly discriminatory;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is solicited by means of advertising, communication, or dissemination of information which is deceptive or misleading.</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At any time the director or his designee, after a public hearing of which at least thirty days</w:t>
      </w:r>
      <w:r w:rsidR="00711477" w:rsidRPr="00711477">
        <w:t>’</w:t>
      </w:r>
      <w:r w:rsidRPr="00711477">
        <w:t xml:space="preserve"> written notice has been given, may withdraw approval of forms or rates previously approved under subsections (A) and (B) if he determines that the forms or rates no longer meet the standards for approval specified in subsections (A) and (B).</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The provisions of this section do not apply to policies issued in connection with loans made under the Small Loan Act of 1966.</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w:t>
      </w:r>
      <w:r w:rsidR="00711477" w:rsidRPr="00711477">
        <w:t>’</w:t>
      </w:r>
      <w:r w:rsidRPr="00711477">
        <w:t xml:space="preserve"> </w:t>
      </w:r>
      <w:r w:rsidR="00711477" w:rsidRPr="00711477">
        <w:t>“</w:t>
      </w:r>
      <w:r w:rsidRPr="00711477">
        <w:t>Guidelines for Filing of Rates for Individual Health Insurance Forms</w:t>
      </w:r>
      <w:r w:rsidR="00711477" w:rsidRPr="00711477">
        <w:t>”</w:t>
      </w:r>
      <w:r w:rsidRPr="00711477">
        <w:t>. This loss ratio guarantee must be in writing and must contain at least the following:</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A recitation of the anticipated (target) loss ratio standards contained in the original actuarial memorandum filed with the policy form when it was originally approved.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A guarantee that the actual South Carolina loss ratios for the calendar year in which the new rates take effect, and for each year thereafter until new rates are filed will meet or exceed the loss ratio standards referred to in item (1).</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A guarantee that the actual South Carolina loss ratio results for the year at issue will be independently audited at the insurer</w:t>
      </w:r>
      <w:r w:rsidR="00711477" w:rsidRPr="00711477">
        <w:t>’</w:t>
      </w:r>
      <w:r w:rsidRPr="00711477">
        <w:t>s expense. This audit must be done in the second quarter of the next year and the audited results must be reported to the department not later than the date for filing the applicable Accident and Health Policy Experience Exhibit.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A guarantee that affected South Carolina policyholders will be issued a proportional refund (based on premium paid) of the amount necessary to bring the actual aggregate loss ratio up to the anticipated loss ratio standards referred to in item (1).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(5) As used herein, the term </w:t>
      </w:r>
      <w:r w:rsidR="00711477" w:rsidRPr="00711477">
        <w:t>“</w:t>
      </w:r>
      <w:r w:rsidRPr="00711477">
        <w:t>loss ratio</w:t>
      </w:r>
      <w:r w:rsidR="00711477" w:rsidRPr="00711477">
        <w:t>”</w:t>
      </w:r>
      <w:r w:rsidRPr="00711477">
        <w:t xml:space="preserve"> means the ratio of incurred losses to earned premium by number of years of policy duration, for all combined durations.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(6) The reference in item (1) of this subsection to the </w:t>
      </w:r>
      <w:r w:rsidR="00711477" w:rsidRPr="00711477">
        <w:t>“</w:t>
      </w:r>
      <w:r w:rsidRPr="00711477">
        <w:t>anticipated (target) loss ratio standards contained in the original actuarial memorandum filed with the policy form when it was originally approved</w:t>
      </w:r>
      <w:r w:rsidR="00711477" w:rsidRPr="00711477">
        <w:t>”</w:t>
      </w:r>
      <w:r w:rsidRPr="00711477">
        <w:t xml:space="preserve"> may not be considered or construed as evidence of legislative intent that the use of, or adherence to, such </w:t>
      </w:r>
      <w:r w:rsidR="00711477" w:rsidRPr="00711477">
        <w:t>“</w:t>
      </w:r>
      <w:r w:rsidRPr="00711477">
        <w:t>anticipated (target) loss ratio standards</w:t>
      </w:r>
      <w:r w:rsidR="00711477" w:rsidRPr="00711477">
        <w:t>”</w:t>
      </w:r>
      <w:r w:rsidRPr="00711477">
        <w:t xml:space="preserve"> is approved or disapproved in any application for a rate increase for any policy form approved prior to the effective date of these amendments to Section 38</w:t>
      </w:r>
      <w:r w:rsidR="00711477" w:rsidRPr="00711477">
        <w:noBreakHyphen/>
      </w:r>
      <w:r w:rsidRPr="00711477">
        <w:t>71</w:t>
      </w:r>
      <w:r w:rsidR="00711477" w:rsidRPr="00711477">
        <w:noBreakHyphen/>
      </w:r>
      <w:r w:rsidRPr="00711477">
        <w:t>310.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711477" w:rsidRPr="00711477">
        <w:noBreakHyphen/>
      </w:r>
      <w:r w:rsidRPr="00711477">
        <w:t>61</w:t>
      </w:r>
      <w:r w:rsidR="00711477" w:rsidRPr="00711477">
        <w:noBreakHyphen/>
      </w:r>
      <w:r w:rsidRPr="00711477">
        <w:t>20 and comply with all applicable sections of Chapter 63 and, in addition, in the case of a life insurance rider with accelerated long term care benefits, Chapter 72 of this title.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410 [1947 (45) 322; 1952 Code </w:t>
      </w:r>
      <w:r w:rsidRPr="00711477">
        <w:t xml:space="preserve">Section </w:t>
      </w:r>
      <w:r w:rsidR="008B173B" w:rsidRPr="00711477">
        <w:t>37</w:t>
      </w:r>
      <w:r w:rsidRPr="00711477">
        <w:noBreakHyphen/>
      </w:r>
      <w:r w:rsidR="008B173B" w:rsidRPr="00711477">
        <w:t xml:space="preserve">471; 1962 Code </w:t>
      </w:r>
      <w:r w:rsidRPr="00711477">
        <w:t xml:space="preserve">Section </w:t>
      </w:r>
      <w:r w:rsidR="008B173B" w:rsidRPr="00711477">
        <w:t>37</w:t>
      </w:r>
      <w:r w:rsidRPr="00711477">
        <w:noBreakHyphen/>
      </w:r>
      <w:r w:rsidR="008B173B" w:rsidRPr="00711477">
        <w:t xml:space="preserve">471; 1972 (57) 2593; 1976 Act No. 630; 1980 Act No. 337, </w:t>
      </w:r>
      <w:r w:rsidRPr="00711477">
        <w:t xml:space="preserve">Section </w:t>
      </w:r>
      <w:r w:rsidR="008B173B" w:rsidRPr="00711477">
        <w:t xml:space="preserve">2]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310 by 1987 Act No. 155, </w:t>
      </w:r>
      <w:r w:rsidRPr="00711477">
        <w:t xml:space="preserve">Section </w:t>
      </w:r>
      <w:r w:rsidR="008B173B" w:rsidRPr="00711477">
        <w:t xml:space="preserve">1; 1988 Act No. 316, </w:t>
      </w:r>
      <w:r w:rsidRPr="00711477">
        <w:t xml:space="preserve">Section </w:t>
      </w:r>
      <w:r w:rsidR="008B173B" w:rsidRPr="00711477">
        <w:t xml:space="preserve">2; 1989 Act No. 24, </w:t>
      </w:r>
      <w:r w:rsidRPr="00711477">
        <w:t xml:space="preserve">Section </w:t>
      </w:r>
      <w:r w:rsidR="008B173B" w:rsidRPr="00711477">
        <w:t xml:space="preserve">1; 1989 Act No. 90, </w:t>
      </w:r>
      <w:r w:rsidRPr="00711477">
        <w:t xml:space="preserve">Section </w:t>
      </w:r>
      <w:r w:rsidR="008B173B" w:rsidRPr="00711477">
        <w:t xml:space="preserve">1; 1993 Act No. 181, </w:t>
      </w:r>
      <w:r w:rsidRPr="00711477">
        <w:t xml:space="preserve">Section </w:t>
      </w:r>
      <w:r w:rsidR="008B173B" w:rsidRPr="00711477">
        <w:t xml:space="preserve">753; 1998 Act No. 411, </w:t>
      </w:r>
      <w:r w:rsidRPr="00711477">
        <w:t xml:space="preserve">Section </w:t>
      </w:r>
      <w:r w:rsidR="008B173B" w:rsidRPr="00711477">
        <w:t xml:space="preserve">6; 2001 Act No. 82, </w:t>
      </w:r>
      <w:r w:rsidRPr="00711477">
        <w:t xml:space="preserve">Section </w:t>
      </w:r>
      <w:r w:rsidR="008B173B" w:rsidRPr="00711477">
        <w:t>23, eff July 20, 2001.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315.</w:t>
      </w:r>
      <w:r w:rsidR="008B173B" w:rsidRPr="00711477">
        <w:t xml:space="preserve"> Decrease of premium charges.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1989 Act No. 90, </w:t>
      </w:r>
      <w:r w:rsidRPr="00711477">
        <w:t xml:space="preserve">Section </w:t>
      </w:r>
      <w:r w:rsidR="008B173B" w:rsidRPr="00711477">
        <w:t xml:space="preserve">2; 1993 Act No. 181, </w:t>
      </w:r>
      <w:r w:rsidRPr="00711477">
        <w:t xml:space="preserve">Section </w:t>
      </w:r>
      <w:r w:rsidR="008B173B" w:rsidRPr="00711477">
        <w:t>754.</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320.</w:t>
      </w:r>
      <w:r w:rsidR="008B173B" w:rsidRPr="00711477">
        <w:t xml:space="preserve"> Policies issued for delivery in another state.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711477" w:rsidRPr="00711477">
        <w:noBreakHyphen/>
      </w:r>
      <w:r w:rsidRPr="00711477">
        <w:t>71</w:t>
      </w:r>
      <w:r w:rsidR="00711477" w:rsidRPr="00711477">
        <w:noBreakHyphen/>
      </w:r>
      <w:r w:rsidRPr="00711477">
        <w:t>330, 38</w:t>
      </w:r>
      <w:r w:rsidR="00711477" w:rsidRPr="00711477">
        <w:noBreakHyphen/>
      </w:r>
      <w:r w:rsidRPr="00711477">
        <w:t>71</w:t>
      </w:r>
      <w:r w:rsidR="00711477" w:rsidRPr="00711477">
        <w:noBreakHyphen/>
      </w:r>
      <w:r w:rsidRPr="00711477">
        <w:t>340, and 38</w:t>
      </w:r>
      <w:r w:rsidR="00711477" w:rsidRPr="00711477">
        <w:noBreakHyphen/>
      </w:r>
      <w:r w:rsidRPr="00711477">
        <w:t>71</w:t>
      </w:r>
      <w:r w:rsidR="00711477" w:rsidRPr="00711477">
        <w:noBreakHyphen/>
      </w:r>
      <w:r w:rsidRPr="00711477">
        <w:t>370.</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430 [1956 (49) 2029; 1962 Code </w:t>
      </w:r>
      <w:r w:rsidRPr="00711477">
        <w:t xml:space="preserve">Section </w:t>
      </w:r>
      <w:r w:rsidR="008B173B" w:rsidRPr="00711477">
        <w:t>37</w:t>
      </w:r>
      <w:r w:rsidRPr="00711477">
        <w:noBreakHyphen/>
      </w:r>
      <w:r w:rsidR="008B173B" w:rsidRPr="00711477">
        <w:t xml:space="preserve">473]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320 by 1987 Act No. 155, </w:t>
      </w:r>
      <w:r w:rsidRPr="00711477">
        <w:t xml:space="preserve">Section </w:t>
      </w:r>
      <w:r w:rsidR="008B173B" w:rsidRPr="00711477">
        <w:t xml:space="preserve">1; 1993 Act No. 181, </w:t>
      </w:r>
      <w:r w:rsidRPr="00711477">
        <w:t xml:space="preserve">Section </w:t>
      </w:r>
      <w:r w:rsidR="008B173B" w:rsidRPr="00711477">
        <w:t>755.</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325.</w:t>
      </w:r>
      <w:r w:rsidR="008B173B" w:rsidRPr="00711477">
        <w:t xml:space="preserve"> Requirements for approval of new individual major medical expense coverage policies.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On January 1, 1992, in addition to any other requirements of law, no new individual major medical expense coverage policy, as defined in regulations promulgated by the department, may be approved unless: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Premium rates, after appropriate allowance for the actuarial value of the difference in benefits, for any such policy form first approved for use by the insurer in South Carolina within the two</w:t>
      </w:r>
      <w:r w:rsidR="00711477" w:rsidRPr="00711477">
        <w:noBreakHyphen/>
      </w:r>
      <w:r w:rsidRPr="00711477">
        <w:t>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(3) The anticipated (target) loss ratio for the combined experience for all the policy forms specified in item (1) must be equivalent to or greater than the most recent loss ratios detailed within the National Association of Insurance Commissioner</w:t>
      </w:r>
      <w:r w:rsidR="00711477" w:rsidRPr="00711477">
        <w:t>’</w:t>
      </w:r>
      <w:r w:rsidRPr="00711477">
        <w:t xml:space="preserve">s </w:t>
      </w:r>
      <w:r w:rsidR="00711477" w:rsidRPr="00711477">
        <w:t>‘</w:t>
      </w:r>
      <w:r w:rsidRPr="00711477">
        <w:t>Guidelines for Filing of Rates for Individual Health Insurance Forms</w:t>
      </w:r>
      <w:r w:rsidR="00711477" w:rsidRPr="00711477">
        <w:t>’</w:t>
      </w:r>
      <w:r w:rsidRPr="00711477">
        <w:t xml:space="preserve">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711477" w:rsidRPr="00711477">
        <w:noBreakHyphen/>
      </w:r>
      <w:r w:rsidRPr="00711477">
        <w:t>71</w:t>
      </w:r>
      <w:r w:rsidR="00711477" w:rsidRPr="00711477">
        <w:noBreakHyphen/>
      </w:r>
      <w:r w:rsidRPr="00711477">
        <w:t>310(E) or to request approval of any rate change before the use thereof, but the anticipated loss ratios of each policy form whether or not a loss ratio guarantee has been filed must be combined as provided in the preceding item (3).</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director or his designee has the right, upon application by any insurer, to grant relief, for good cause shown, from any requirement of this section.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1991 Act No. 131, </w:t>
      </w:r>
      <w:r w:rsidRPr="00711477">
        <w:t xml:space="preserve">Section </w:t>
      </w:r>
      <w:r w:rsidR="008B173B" w:rsidRPr="00711477">
        <w:t xml:space="preserve">2; 1993 Act No. 181, </w:t>
      </w:r>
      <w:r w:rsidRPr="00711477">
        <w:t xml:space="preserve">Section </w:t>
      </w:r>
      <w:r w:rsidR="008B173B" w:rsidRPr="00711477">
        <w:t>756.</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330.</w:t>
      </w:r>
      <w:r w:rsidR="008B173B" w:rsidRPr="00711477">
        <w:t xml:space="preserve"> Form of policies.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 policy of accident and health insurance may be delivered or issued for delivery to any person in this State unless: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The entire money and other considerations therefor are expressed therein.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The time at which the insurance takes effect and terminates is expressed therein.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(4) The style, arrangement, and overall appearance of the policy give no undue prominence to any portion of the text and every printed portion of the text of the policy and of any endorsements or attached papers is plainly printed in light</w:t>
      </w:r>
      <w:r w:rsidR="00711477" w:rsidRPr="00711477">
        <w:noBreakHyphen/>
      </w:r>
      <w:r w:rsidRPr="00711477">
        <w:t>faced type of a style in general use, the size of which must be uniform and not less than ten</w:t>
      </w:r>
      <w:r w:rsidR="00711477" w:rsidRPr="00711477">
        <w:noBreakHyphen/>
      </w:r>
      <w:r w:rsidRPr="00711477">
        <w:t>point with a lower</w:t>
      </w:r>
      <w:r w:rsidR="00711477" w:rsidRPr="00711477">
        <w:noBreakHyphen/>
      </w:r>
      <w:r w:rsidRPr="00711477">
        <w:t>case unspaced alphabet length not less than one</w:t>
      </w:r>
      <w:r w:rsidR="00711477" w:rsidRPr="00711477">
        <w:noBreakHyphen/>
      </w:r>
      <w:r w:rsidRPr="00711477">
        <w:t>hundred</w:t>
      </w:r>
      <w:r w:rsidR="00711477" w:rsidRPr="00711477">
        <w:noBreakHyphen/>
      </w:r>
      <w:r w:rsidRPr="00711477">
        <w:t>and</w:t>
      </w:r>
      <w:r w:rsidR="00711477" w:rsidRPr="00711477">
        <w:noBreakHyphen/>
      </w:r>
      <w:r w:rsidRPr="00711477">
        <w:t>twenty</w:t>
      </w:r>
      <w:r w:rsidR="00711477" w:rsidRPr="00711477">
        <w:noBreakHyphen/>
      </w:r>
      <w:r w:rsidRPr="00711477">
        <w:t xml:space="preserve">point (the </w:t>
      </w:r>
      <w:r w:rsidR="00711477" w:rsidRPr="00711477">
        <w:t>“</w:t>
      </w:r>
      <w:r w:rsidRPr="00711477">
        <w:t>text</w:t>
      </w:r>
      <w:r w:rsidR="00711477" w:rsidRPr="00711477">
        <w:t>”</w:t>
      </w:r>
      <w:r w:rsidRPr="00711477">
        <w:t xml:space="preserve"> includes all printed matter except the name and address of the insurer, name or title of the policy, the brief description, if any, and captions and subcaptions).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(5) The exceptions and reductions of indemnity are set forth in the policy and, except those which are set forth in </w:t>
      </w:r>
      <w:r w:rsidR="00711477" w:rsidRPr="00711477">
        <w:t xml:space="preserve">Sections </w:t>
      </w:r>
      <w:r w:rsidRPr="00711477">
        <w:t xml:space="preserve"> 38</w:t>
      </w:r>
      <w:r w:rsidR="00711477" w:rsidRPr="00711477">
        <w:noBreakHyphen/>
      </w:r>
      <w:r w:rsidRPr="00711477">
        <w:t>71</w:t>
      </w:r>
      <w:r w:rsidR="00711477" w:rsidRPr="00711477">
        <w:noBreakHyphen/>
      </w:r>
      <w:r w:rsidRPr="00711477">
        <w:t>340 and 38</w:t>
      </w:r>
      <w:r w:rsidR="00711477" w:rsidRPr="00711477">
        <w:noBreakHyphen/>
      </w:r>
      <w:r w:rsidRPr="00711477">
        <w:t>71</w:t>
      </w:r>
      <w:r w:rsidR="00711477" w:rsidRPr="00711477">
        <w:noBreakHyphen/>
      </w:r>
      <w:r w:rsidRPr="00711477">
        <w:t>370, are printed, at the insurer</w:t>
      </w:r>
      <w:r w:rsidR="00711477" w:rsidRPr="00711477">
        <w:t>’</w:t>
      </w:r>
      <w:r w:rsidRPr="00711477">
        <w:t xml:space="preserve">s option, either included with the benefit provision to which they apply or under an appropriate caption such as </w:t>
      </w:r>
      <w:r w:rsidR="00711477" w:rsidRPr="00711477">
        <w:t>“</w:t>
      </w:r>
      <w:r w:rsidRPr="00711477">
        <w:t>EXCEPTIONS</w:t>
      </w:r>
      <w:r w:rsidR="00711477" w:rsidRPr="00711477">
        <w:t>”</w:t>
      </w:r>
      <w:r w:rsidRPr="00711477">
        <w:t xml:space="preserve"> or </w:t>
      </w:r>
      <w:r w:rsidR="00711477" w:rsidRPr="00711477">
        <w:t>“</w:t>
      </w:r>
      <w:r w:rsidRPr="00711477">
        <w:t>EXCEPTIONS AND REDUCTIONS</w:t>
      </w:r>
      <w:r w:rsidR="00711477" w:rsidRPr="00711477">
        <w:t>”</w:t>
      </w:r>
      <w:r w:rsidRPr="00711477">
        <w:t>. However, if an exception or reduction specifically applies only to a particular benefit of the policy, a statement of the exception or reduction must be included with the benefit provision to which it applies.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(6) Each form, including riders and endorsements, is identified by a form number in the lower left</w:t>
      </w:r>
      <w:r w:rsidR="00711477" w:rsidRPr="00711477">
        <w:noBreakHyphen/>
      </w:r>
      <w:r w:rsidRPr="00711477">
        <w:t>hand corner of the first page thereof.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711477" w:rsidRPr="00711477">
        <w:noBreakHyphen/>
      </w:r>
      <w:r w:rsidRPr="00711477">
        <w:t>rate table filed with the department.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420 [1947 (45) 322; 1948 (45) 1734; 1952 Code </w:t>
      </w:r>
      <w:r w:rsidRPr="00711477">
        <w:t xml:space="preserve">Section </w:t>
      </w:r>
      <w:r w:rsidR="008B173B" w:rsidRPr="00711477">
        <w:t>37</w:t>
      </w:r>
      <w:r w:rsidRPr="00711477">
        <w:noBreakHyphen/>
      </w:r>
      <w:r w:rsidR="008B173B" w:rsidRPr="00711477">
        <w:t>472, 37</w:t>
      </w:r>
      <w:r w:rsidRPr="00711477">
        <w:noBreakHyphen/>
      </w:r>
      <w:r w:rsidR="008B173B" w:rsidRPr="00711477">
        <w:t xml:space="preserve">500; 1956 (49) 2029; 1962 Code </w:t>
      </w:r>
      <w:r w:rsidRPr="00711477">
        <w:t xml:space="preserve">Section </w:t>
      </w:r>
      <w:r w:rsidR="008B173B" w:rsidRPr="00711477">
        <w:t>37</w:t>
      </w:r>
      <w:r w:rsidRPr="00711477">
        <w:noBreakHyphen/>
      </w:r>
      <w:r w:rsidR="008B173B" w:rsidRPr="00711477">
        <w:t xml:space="preserve">472]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330 by 1987 Act No. 155, </w:t>
      </w:r>
      <w:r w:rsidRPr="00711477">
        <w:t xml:space="preserve">Section </w:t>
      </w:r>
      <w:r w:rsidR="008B173B" w:rsidRPr="00711477">
        <w:t xml:space="preserve">1; 1993 Act No. 181, </w:t>
      </w:r>
      <w:r w:rsidRPr="00711477">
        <w:t xml:space="preserve">Section </w:t>
      </w:r>
      <w:r w:rsidR="008B173B" w:rsidRPr="00711477">
        <w:t>757.</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335.</w:t>
      </w:r>
      <w:r w:rsidR="008B173B" w:rsidRPr="00711477">
        <w:t xml:space="preserve"> Accident and/or health insurance cancellation provision prohibited; optionally renewable policies prohibited; notice of nonrenewal.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(A) No individual or family accident, health, or accident and health insurance policy may contain a provision which gives the insurer the right to cancel the policy. </w:t>
      </w:r>
      <w:r w:rsidR="00711477" w:rsidRPr="00711477">
        <w:t>“</w:t>
      </w:r>
      <w:r w:rsidRPr="00711477">
        <w:t>To cancel</w:t>
      </w:r>
      <w:r w:rsidR="00711477" w:rsidRPr="00711477">
        <w:t>”</w:t>
      </w:r>
      <w:r w:rsidRPr="00711477">
        <w:t xml:space="preserve"> means to terminate a policy at a date other than the policy anniversary date or the premium due date.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For individual or family accident, health, or accident and health insurance policies, excluding individual health insurance coverage as defined in Section 38</w:t>
      </w:r>
      <w:r w:rsidR="00711477" w:rsidRPr="00711477">
        <w:noBreakHyphen/>
      </w:r>
      <w:r w:rsidRPr="00711477">
        <w:t>71</w:t>
      </w:r>
      <w:r w:rsidR="00711477" w:rsidRPr="00711477">
        <w:noBreakHyphen/>
      </w:r>
      <w:r w:rsidRPr="00711477">
        <w:t xml:space="preserve">670, individual or family accident, health, or accident and health insurance policies may not be written on an optionally renewable basis. </w:t>
      </w:r>
      <w:r w:rsidR="00711477" w:rsidRPr="00711477">
        <w:t>“</w:t>
      </w:r>
      <w:r w:rsidRPr="00711477">
        <w:t>Optionally renewable</w:t>
      </w:r>
      <w:r w:rsidR="00711477" w:rsidRPr="00711477">
        <w:t>”</w:t>
      </w:r>
      <w:r w:rsidRPr="00711477">
        <w:t xml:space="preserve"> means a contract of insurance in which the insurer reserves the right to terminate the coverage at the policy anniversary date. Optionally renewable does not include the following categories of policies as defined by the department by regulation: (1) </w:t>
      </w:r>
      <w:r w:rsidR="00711477" w:rsidRPr="00711477">
        <w:t>“</w:t>
      </w:r>
      <w:r w:rsidRPr="00711477">
        <w:t>nonrenewable for stated reasons only</w:t>
      </w:r>
      <w:r w:rsidR="00711477" w:rsidRPr="00711477">
        <w:t>”</w:t>
      </w:r>
      <w:r w:rsidRPr="00711477">
        <w:t xml:space="preserve">; and (2) </w:t>
      </w:r>
      <w:r w:rsidR="00711477" w:rsidRPr="00711477">
        <w:t>“</w:t>
      </w:r>
      <w:r w:rsidRPr="00711477">
        <w:t>conditionally renewable</w:t>
      </w:r>
      <w:r w:rsidR="00711477" w:rsidRPr="00711477">
        <w:t>”</w:t>
      </w:r>
      <w:r w:rsidRPr="00711477">
        <w:t>. Term insurance is not considered insurance written on an optionally renewable basis. For individual health insurance coverage as defined in Section 38</w:t>
      </w:r>
      <w:r w:rsidR="00711477" w:rsidRPr="00711477">
        <w:noBreakHyphen/>
      </w:r>
      <w:r w:rsidRPr="00711477">
        <w:t>71</w:t>
      </w:r>
      <w:r w:rsidR="00711477" w:rsidRPr="00711477">
        <w:noBreakHyphen/>
      </w:r>
      <w:r w:rsidRPr="00711477">
        <w:t>670, Section 38</w:t>
      </w:r>
      <w:r w:rsidR="00711477" w:rsidRPr="00711477">
        <w:noBreakHyphen/>
      </w:r>
      <w:r w:rsidRPr="00711477">
        <w:t>71</w:t>
      </w:r>
      <w:r w:rsidR="00711477" w:rsidRPr="00711477">
        <w:noBreakHyphen/>
      </w:r>
      <w:r w:rsidRPr="00711477">
        <w:t>675 relating to guaranteed renewability of individual health insurance coverage shall apply.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An individual or family accident, health, or accident and health insurance policy which may be nonrenewed, may be nonrenewed at the policy anniversary date or premium due date. The insurer shall give the insured at least thirty</w:t>
      </w:r>
      <w:r w:rsidR="00711477" w:rsidRPr="00711477">
        <w:noBreakHyphen/>
      </w:r>
      <w:r w:rsidRPr="00711477">
        <w:t>one days</w:t>
      </w:r>
      <w:r w:rsidR="00711477" w:rsidRPr="00711477">
        <w:t>’</w:t>
      </w:r>
      <w:r w:rsidRPr="00711477">
        <w:t xml:space="preserve"> written notice of nonrenewal. Nonrenewal by the insurer is without prejudice to any claims originating before the effective date of nonrenewal. No written notice shall be required for failure to pay premiums except as provided in Section 38</w:t>
      </w:r>
      <w:r w:rsidR="00711477" w:rsidRPr="00711477">
        <w:noBreakHyphen/>
      </w:r>
      <w:r w:rsidRPr="00711477">
        <w:t>71</w:t>
      </w:r>
      <w:r w:rsidR="00711477" w:rsidRPr="00711477">
        <w:noBreakHyphen/>
      </w:r>
      <w:r w:rsidRPr="00711477">
        <w:t>110. For individual health insurance coverage as defined in Section 38</w:t>
      </w:r>
      <w:r w:rsidR="00711477" w:rsidRPr="00711477">
        <w:noBreakHyphen/>
      </w:r>
      <w:r w:rsidRPr="00711477">
        <w:t>71</w:t>
      </w:r>
      <w:r w:rsidR="00711477" w:rsidRPr="00711477">
        <w:noBreakHyphen/>
      </w:r>
      <w:r w:rsidRPr="00711477">
        <w:t>670, the notification requirements of Section 38</w:t>
      </w:r>
      <w:r w:rsidR="00711477" w:rsidRPr="00711477">
        <w:noBreakHyphen/>
      </w:r>
      <w:r w:rsidRPr="00711477">
        <w:t>71</w:t>
      </w:r>
      <w:r w:rsidR="00711477" w:rsidRPr="00711477">
        <w:noBreakHyphen/>
      </w:r>
      <w:r w:rsidRPr="00711477">
        <w:t>675(C) shall apply.</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1988 Act No. 394, </w:t>
      </w:r>
      <w:r w:rsidRPr="00711477">
        <w:t xml:space="preserve">Section </w:t>
      </w:r>
      <w:r w:rsidR="008B173B" w:rsidRPr="00711477">
        <w:t xml:space="preserve">2; 1993 Act No. 181, </w:t>
      </w:r>
      <w:r w:rsidRPr="00711477">
        <w:t xml:space="preserve">Section </w:t>
      </w:r>
      <w:r w:rsidR="008B173B" w:rsidRPr="00711477">
        <w:t xml:space="preserve">758; 1997 Act No. 5, </w:t>
      </w:r>
      <w:r w:rsidRPr="00711477">
        <w:t xml:space="preserve">Section </w:t>
      </w:r>
      <w:r w:rsidR="008B173B" w:rsidRPr="00711477">
        <w:t>5.</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340.</w:t>
      </w:r>
      <w:r w:rsidR="008B173B" w:rsidRPr="00711477">
        <w:t xml:space="preserve"> Required provisions.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Except as provided in Section 38</w:t>
      </w:r>
      <w:r w:rsidR="00711477" w:rsidRPr="00711477">
        <w:noBreakHyphen/>
      </w:r>
      <w:r w:rsidRPr="00711477">
        <w:t>71</w:t>
      </w:r>
      <w:r w:rsidR="00711477" w:rsidRPr="00711477">
        <w:noBreakHyphen/>
      </w:r>
      <w:r w:rsidRPr="00711477">
        <w:t>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These provisions must be preceded individually by the caption appearing in this section or, at the option of the insurer, by appropriate individual or group caption or subcaptions approved by the director or his designee.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ENTIRE CONTRACT; CHANGES: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This policy, with the application and attached papers, if any, is the entire contract between the insured and the company.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No change in this policy is effective until approved by a company officer. This approval must be noted on or attached to this policy. No agent may change this policy or waive any of its provisions.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TIME LIMIT ON CERTAIN DEFENSES: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After two years from the issue date only fraudulent misstatements in the application may be used to void the policy or deny any claim for loss incurred or disability that starts after the two</w:t>
      </w:r>
      <w:r w:rsidR="00711477" w:rsidRPr="00711477">
        <w:noBreakHyphen/>
      </w:r>
      <w:r w:rsidRPr="00711477">
        <w:t>year period.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policy which the insured has the right to continue in force subject to its terms by the timely payment of premium (a) until at least age fifty or (b) in the case of a policy issued after age forty</w:t>
      </w:r>
      <w:r w:rsidR="00711477" w:rsidRPr="00711477">
        <w:noBreakHyphen/>
      </w:r>
      <w:r w:rsidRPr="00711477">
        <w:t>four, for at least five years from its date of issue, may contain in lieu of the foregoing the following provision (from which the clause in parenthesis may be omitted at the insurer</w:t>
      </w:r>
      <w:r w:rsidR="00711477" w:rsidRPr="00711477">
        <w:t>’</w:t>
      </w:r>
      <w:r w:rsidRPr="00711477">
        <w:t xml:space="preserve">s option) </w:t>
      </w:r>
      <w:r w:rsidR="00711477" w:rsidRPr="00711477">
        <w:t>“</w:t>
      </w:r>
      <w:r w:rsidRPr="00711477">
        <w:t>INCONTESTABLE</w:t>
      </w:r>
      <w:r w:rsidR="00711477" w:rsidRPr="00711477">
        <w:t>”</w:t>
      </w:r>
      <w:r w:rsidRPr="00711477">
        <w: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Misstatements in the application: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After this policy has been in force for two years during the insured</w:t>
      </w:r>
      <w:r w:rsidR="00711477" w:rsidRPr="00711477">
        <w:t>’</w:t>
      </w:r>
      <w:r w:rsidRPr="00711477">
        <w:t>s lifetime (excluding any period during which the insured is disabled), the company cannot contest the statements contained in the application.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Preexisting conditions: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No claim for loss incurred or disability that starts after two years from the issue date will be reduced or denied because a sickness or physical condition not excluded by name or specific description before the date of loss had existed before the effective date of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(3)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GRACE PERIOD: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This policy has a _ day grace period. This means that if a renewal premium is not paid on or before the date it is due, it may be paid during the following __ days. During the grace period the policy will stay in force. [Note: Insert a number not less than </w:t>
      </w:r>
      <w:r w:rsidR="00711477" w:rsidRPr="00711477">
        <w:t>“</w:t>
      </w:r>
      <w:r w:rsidRPr="00711477">
        <w:t>seven</w:t>
      </w:r>
      <w:r w:rsidR="00711477" w:rsidRPr="00711477">
        <w:t>”</w:t>
      </w:r>
      <w:r w:rsidRPr="00711477">
        <w:t xml:space="preserve"> for weekly premium policies, </w:t>
      </w:r>
      <w:r w:rsidR="00711477" w:rsidRPr="00711477">
        <w:t>“</w:t>
      </w:r>
      <w:r w:rsidRPr="00711477">
        <w:t>ten</w:t>
      </w:r>
      <w:r w:rsidR="00711477" w:rsidRPr="00711477">
        <w:t>”</w:t>
      </w:r>
      <w:r w:rsidRPr="00711477">
        <w:t xml:space="preserve"> for monthly premium policies, and </w:t>
      </w:r>
      <w:r w:rsidR="00711477" w:rsidRPr="00711477">
        <w:t>“</w:t>
      </w:r>
      <w:r w:rsidRPr="00711477">
        <w:t>thirty</w:t>
      </w:r>
      <w:r w:rsidR="00711477" w:rsidRPr="00711477">
        <w:noBreakHyphen/>
      </w:r>
      <w:r w:rsidRPr="00711477">
        <w:t>one</w:t>
      </w:r>
      <w:r w:rsidR="00711477" w:rsidRPr="00711477">
        <w:t>”</w:t>
      </w:r>
      <w:r w:rsidRPr="00711477">
        <w:t xml:space="preserve"> for all other policies.]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(4)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REINSTATEMENT: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reinstated on the forty</w:t>
      </w:r>
      <w:r w:rsidR="00711477" w:rsidRPr="00711477">
        <w:noBreakHyphen/>
      </w:r>
      <w:r w:rsidRPr="00711477">
        <w:t>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[The last sentence of the above provision may be omitted from any policy which the insured has the right to continue in force subject to its terms by the timely payment of premiums (a) until at least age fifty or (b) in the case of a policy issued after age forty</w:t>
      </w:r>
      <w:r w:rsidR="00711477" w:rsidRPr="00711477">
        <w:noBreakHyphen/>
      </w:r>
      <w:r w:rsidRPr="00711477">
        <w:t>four, for at least five years from its date of issue.]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(5)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NOTICE OF CLAIM: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Written notice of claim must be given within twenty days after a covered loss starts or as soon as reasonably possible. The notice may be given to the company at its home office or to the company</w:t>
      </w:r>
      <w:r w:rsidR="00711477" w:rsidRPr="00711477">
        <w:t>’</w:t>
      </w:r>
      <w:r w:rsidRPr="00711477">
        <w:t>s agent. Notice should include the name of the insured and the policy number.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If the insured delays in giving this notice, the insured</w:t>
      </w:r>
      <w:r w:rsidR="00711477" w:rsidRPr="00711477">
        <w:t>’</w:t>
      </w:r>
      <w:r w:rsidRPr="00711477">
        <w:t>s right to any benefits for the six months before the date when the insured gives notice will not be impaired.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(6)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CLAIM FORMS: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(7)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PROOFS OF LOSS: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later than one year from the time specified unless the claimant was legally incapacitated.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(8)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TIME OF PAYMENT OF CLAIMS: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After receiving written proof of loss, the Company will pay _ [insert period for payment which may not be less frequently than monthly] all benefits then due for _ [insert applicable term for type of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(9)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PAYMENT OF CLAIMS: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Benefits will be paid to the insured. Loss of life benefits are payable in accordance with the beneficiary designation in effect at the time of payment. If none is then in effect, the benefits will be paid to the insured</w:t>
      </w:r>
      <w:r w:rsidR="00711477" w:rsidRPr="00711477">
        <w:t>’</w:t>
      </w:r>
      <w:r w:rsidRPr="00711477">
        <w:t>s estate. Any other benefits unpaid at death may be paid, at the company</w:t>
      </w:r>
      <w:r w:rsidR="00711477" w:rsidRPr="00711477">
        <w:t>’</w:t>
      </w:r>
      <w:r w:rsidRPr="00711477">
        <w:t>s option, either to the insured</w:t>
      </w:r>
      <w:r w:rsidR="00711477" w:rsidRPr="00711477">
        <w:t>’</w:t>
      </w:r>
      <w:r w:rsidRPr="00711477">
        <w:t>s beneficiary or estate.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Optional paragraph: If benefits are payable to the insured</w:t>
      </w:r>
      <w:r w:rsidR="00711477" w:rsidRPr="00711477">
        <w:t>’</w:t>
      </w:r>
      <w:r w:rsidRPr="00711477">
        <w:t>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(10)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PHYSICAL EXAMINATIONS AND AUTOPSY: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(11)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LEGAL ACTIONS: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No legal action may be brought to recover on this policy within sixty days after written proof of loss has been given as required by this policy. No such action may be brought after six years from the time written proof of loss is required to be given.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(12)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CHANGE OF BENEFICIARY: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The insured can change the beneficiary at any time by giving the company written notice. The beneficiary</w:t>
      </w:r>
      <w:r w:rsidR="00711477" w:rsidRPr="00711477">
        <w:t>’</w:t>
      </w:r>
      <w:r w:rsidRPr="00711477">
        <w:t>s consent is not required for this or any other change in the policy, unless the designation of the beneficiary is irrevocable.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(13)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CONFORMITY WITH STATE STATUTES: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Any provision of this policy which, on its effective date, is in conflict with the laws of the state in which the insured resides on that date is amended to conform to the minimum requirements of such laws.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440 [1947 (45) 322; 1952 Code </w:t>
      </w:r>
      <w:r w:rsidRPr="00711477">
        <w:t xml:space="preserve">Sections </w:t>
      </w:r>
      <w:r w:rsidR="008B173B" w:rsidRPr="00711477">
        <w:t xml:space="preserve"> 37</w:t>
      </w:r>
      <w:r w:rsidRPr="00711477">
        <w:noBreakHyphen/>
      </w:r>
      <w:r w:rsidR="008B173B" w:rsidRPr="00711477">
        <w:t>473 to 37</w:t>
      </w:r>
      <w:r w:rsidRPr="00711477">
        <w:noBreakHyphen/>
      </w:r>
      <w:r w:rsidR="008B173B" w:rsidRPr="00711477">
        <w:t>484, 37</w:t>
      </w:r>
      <w:r w:rsidRPr="00711477">
        <w:noBreakHyphen/>
      </w:r>
      <w:r w:rsidR="008B173B" w:rsidRPr="00711477">
        <w:t>486, 37</w:t>
      </w:r>
      <w:r w:rsidRPr="00711477">
        <w:noBreakHyphen/>
      </w:r>
      <w:r w:rsidR="008B173B" w:rsidRPr="00711477">
        <w:t xml:space="preserve">487; 1956 (49) 2029; 1962 Code </w:t>
      </w:r>
      <w:r w:rsidRPr="00711477">
        <w:t xml:space="preserve">Section </w:t>
      </w:r>
      <w:r w:rsidR="008B173B" w:rsidRPr="00711477">
        <w:t>37</w:t>
      </w:r>
      <w:r w:rsidRPr="00711477">
        <w:noBreakHyphen/>
      </w:r>
      <w:r w:rsidR="008B173B" w:rsidRPr="00711477">
        <w:t xml:space="preserve">474; 1980 Act No. 354, </w:t>
      </w:r>
      <w:r w:rsidRPr="00711477">
        <w:t xml:space="preserve">Section </w:t>
      </w:r>
      <w:r w:rsidR="008B173B" w:rsidRPr="00711477">
        <w:t xml:space="preserve">2]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340 by 1987 Act No. 155, </w:t>
      </w:r>
      <w:r w:rsidRPr="00711477">
        <w:t xml:space="preserve">Section </w:t>
      </w:r>
      <w:r w:rsidR="008B173B" w:rsidRPr="00711477">
        <w:t xml:space="preserve">1; 1988 Act No. 394, </w:t>
      </w:r>
      <w:r w:rsidRPr="00711477">
        <w:t xml:space="preserve">Section </w:t>
      </w:r>
      <w:r w:rsidR="008B173B" w:rsidRPr="00711477">
        <w:t xml:space="preserve">3; 1993 Act No. 181, </w:t>
      </w:r>
      <w:r w:rsidRPr="00711477">
        <w:t xml:space="preserve">Section </w:t>
      </w:r>
      <w:r w:rsidR="008B173B" w:rsidRPr="00711477">
        <w:t>759.</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350.</w:t>
      </w:r>
      <w:r w:rsidR="008B173B" w:rsidRPr="00711477">
        <w:t xml:space="preserve"> Required provision for continuation of coverage for handicapped and dependent children of policyholder.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711477" w:rsidRPr="00711477">
        <w:noBreakHyphen/>
      </w:r>
      <w:r w:rsidRPr="00711477">
        <w:t>sustaining employment by reason of intellectual disability or physical handicap and (b) chiefly dependent upon the policyholder or subscriber for support and maintenance, so long as proof of the incapacity and dependency is furnished to the insurer by the policyholder or subscriber within thirty</w:t>
      </w:r>
      <w:r w:rsidR="00711477" w:rsidRPr="00711477">
        <w:noBreakHyphen/>
      </w:r>
      <w:r w:rsidRPr="00711477">
        <w:t>one days of the child</w:t>
      </w:r>
      <w:r w:rsidR="00711477" w:rsidRPr="00711477">
        <w:t>’</w:t>
      </w:r>
      <w:r w:rsidRPr="00711477">
        <w:t>s attainment of the limiting age and subsequently as may be required by the insurer but not more frequently than annually after the two</w:t>
      </w:r>
      <w:r w:rsidR="00711477" w:rsidRPr="00711477">
        <w:noBreakHyphen/>
      </w:r>
      <w:r w:rsidRPr="00711477">
        <w:t>year period following the child</w:t>
      </w:r>
      <w:r w:rsidR="00711477" w:rsidRPr="00711477">
        <w:t>’</w:t>
      </w:r>
      <w:r w:rsidRPr="00711477">
        <w:t>s attainment of the limiting age.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450 [1962 Code </w:t>
      </w:r>
      <w:r w:rsidRPr="00711477">
        <w:t xml:space="preserve">Section </w:t>
      </w:r>
      <w:r w:rsidR="008B173B" w:rsidRPr="00711477">
        <w:t>37</w:t>
      </w:r>
      <w:r w:rsidRPr="00711477">
        <w:noBreakHyphen/>
      </w:r>
      <w:r w:rsidR="008B173B" w:rsidRPr="00711477">
        <w:t xml:space="preserve">474.1; 1970 (56) 2464]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350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355.</w:t>
      </w:r>
      <w:r w:rsidR="008B173B" w:rsidRPr="00711477">
        <w:t xml:space="preserve"> Dependent child; medically necessary leave of absence.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As used in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 </w:t>
      </w:r>
      <w:r w:rsidR="00711477" w:rsidRPr="00711477">
        <w:t>“</w:t>
      </w:r>
      <w:r w:rsidRPr="00711477">
        <w:t>Dependent child</w:t>
      </w:r>
      <w:r w:rsidR="00711477" w:rsidRPr="00711477">
        <w:t>”</w:t>
      </w:r>
      <w:r w:rsidRPr="00711477">
        <w:t xml:space="preserve"> means a covered person under a policy who:</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is a dependent child, under the terms of the coverage, of an individual under the coverage;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was enrolled in the coverage, on the basis of being a student at a postsecondary educational institution immediately before the first date of the medically necessary leave of absence involved.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 </w:t>
      </w:r>
      <w:r w:rsidR="00711477" w:rsidRPr="00711477">
        <w:t>“</w:t>
      </w:r>
      <w:r w:rsidRPr="00711477">
        <w:t>Health insurance coverage</w:t>
      </w:r>
      <w:r w:rsidR="00711477" w:rsidRPr="00711477">
        <w:t>”</w:t>
      </w:r>
      <w:r w:rsidRPr="00711477">
        <w:t xml:space="preserve"> means as defined in Section 38</w:t>
      </w:r>
      <w:r w:rsidR="00711477" w:rsidRPr="00711477">
        <w:noBreakHyphen/>
      </w:r>
      <w:r w:rsidRPr="00711477">
        <w:t>71</w:t>
      </w:r>
      <w:r w:rsidR="00711477" w:rsidRPr="00711477">
        <w:noBreakHyphen/>
      </w:r>
      <w:r w:rsidRPr="00711477">
        <w:t>670(6).</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(3) </w:t>
      </w:r>
      <w:r w:rsidR="00711477" w:rsidRPr="00711477">
        <w:t>“</w:t>
      </w:r>
      <w:r w:rsidRPr="00711477">
        <w:t>Health insurance issuer</w:t>
      </w:r>
      <w:r w:rsidR="00711477" w:rsidRPr="00711477">
        <w:t>”</w:t>
      </w:r>
      <w:r w:rsidRPr="00711477">
        <w:t xml:space="preserve"> or </w:t>
      </w:r>
      <w:r w:rsidR="00711477" w:rsidRPr="00711477">
        <w:t>“</w:t>
      </w:r>
      <w:r w:rsidRPr="00711477">
        <w:t>issuer</w:t>
      </w:r>
      <w:r w:rsidR="00711477" w:rsidRPr="00711477">
        <w:t>”</w:t>
      </w:r>
      <w:r w:rsidRPr="00711477">
        <w:t xml:space="preserve"> means an entity that provides health insurance coverage in this State as defined in Section 38</w:t>
      </w:r>
      <w:r w:rsidR="00711477" w:rsidRPr="00711477">
        <w:noBreakHyphen/>
      </w:r>
      <w:r w:rsidRPr="00711477">
        <w:t>71</w:t>
      </w:r>
      <w:r w:rsidR="00711477" w:rsidRPr="00711477">
        <w:noBreakHyphen/>
      </w:r>
      <w:r w:rsidRPr="00711477">
        <w:t>670(7).</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(4) </w:t>
      </w:r>
      <w:r w:rsidR="00711477" w:rsidRPr="00711477">
        <w:t>“</w:t>
      </w:r>
      <w:r w:rsidRPr="00711477">
        <w:t>Medically necessary leave of absence</w:t>
      </w:r>
      <w:r w:rsidR="00711477" w:rsidRPr="00711477">
        <w:t>”</w:t>
      </w:r>
      <w:r w:rsidRPr="00711477">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commences while the child is suffering from a serious illness or injury;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is medically necessary;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causes the child to lose student status for purposes of coverage under the terms of the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This section applies to health insurance coverage offered by a health insurance issuer, that is delivered, issued for delivery, or renewed in this State and which provides health insurance coverage in the individual market.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(C)(1) In the case of a dependent child, a health insurance issuer may not terminate health insurance coverage of the child due to a medically necessary leave of absence before the date that is the earlier of: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one year after the first day of the medically necessary leave of absence;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date on which the coverage would otherwise terminate under the terms of the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Each health insurance issuer shall include with a notice regarding a requirement for certification of student status for coverage under the policy or coverage in a plain</w:t>
      </w:r>
      <w:r w:rsidR="00711477" w:rsidRPr="00711477">
        <w:noBreakHyphen/>
      </w:r>
      <w:r w:rsidRPr="00711477">
        <w:t>language description of the terms of this section for continued coverage during medically necessary leaves of absence.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(F) Coverage of the dependent child shall continue for the remainder of the period of the medically necessary leave of absence under the changed coverage in the same manner as it would have under the previous coverage in the case where: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a dependent child is in a period of health insurance coverage pursuant to a medically necessary leave of absence;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manner in which the insured or dependent child is covered under the policy changes, whether through a change in health insurance coverage or health insurance issuer, or otherwise;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coverage as changed continues to provide coverage of dependent children.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2010 Act No. 217, </w:t>
      </w:r>
      <w:r w:rsidRPr="00711477">
        <w:t xml:space="preserve">Section </w:t>
      </w:r>
      <w:r w:rsidR="008B173B" w:rsidRPr="00711477">
        <w:t>2, eff June 7, 2010.</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360.</w:t>
      </w:r>
      <w:r w:rsidR="008B173B" w:rsidRPr="00711477">
        <w:t xml:space="preserve"> Continuation of coverage for nonhandicapped dependent children.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w:t>
      </w:r>
      <w:r w:rsidR="00711477" w:rsidRPr="00711477">
        <w:t>“</w:t>
      </w:r>
      <w:r w:rsidRPr="00711477">
        <w:t>limited classification policy</w:t>
      </w:r>
      <w:r w:rsidR="00711477" w:rsidRPr="00711477">
        <w:t>”</w:t>
      </w:r>
      <w:r w:rsidRPr="00711477">
        <w:t xml:space="preserve"> means an accident</w:t>
      </w:r>
      <w:r w:rsidR="00711477" w:rsidRPr="00711477">
        <w:noBreakHyphen/>
      </w:r>
      <w:r w:rsidRPr="00711477">
        <w:t>only policy, a limited accident policy, a travel accident policy, or a specified disease policy.</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455 [1983 Act No. 59]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360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370.</w:t>
      </w:r>
      <w:r w:rsidR="008B173B" w:rsidRPr="00711477">
        <w:t xml:space="preserve"> Optional provisions.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Except as provided in Section 38</w:t>
      </w:r>
      <w:r w:rsidR="00711477" w:rsidRPr="00711477">
        <w:noBreakHyphen/>
      </w:r>
      <w:r w:rsidRPr="00711477">
        <w:t>71</w:t>
      </w:r>
      <w:r w:rsidR="00711477" w:rsidRPr="00711477">
        <w:noBreakHyphen/>
      </w:r>
      <w:r w:rsidRPr="00711477">
        <w:t>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CHANGE OF OCCUPATION: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insurer in such state prior to the occurrence of the loss or prior to the date of proof of change in occupation.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MISSTATEMENT OF 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If the insured</w:t>
      </w:r>
      <w:r w:rsidR="00711477" w:rsidRPr="00711477">
        <w:t>’</w:t>
      </w:r>
      <w:r w:rsidRPr="00711477">
        <w:t>s age has been misstated, the benefits will be those the premium paid would have purchased at the correct 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(3)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OTHER INSURANCE IN THIS INSURER: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If the insured has more than one policy _ [insert designation for limitation such as policy form</w:t>
      </w:r>
      <w:r w:rsidR="00711477" w:rsidRPr="00711477">
        <w:noBreakHyphen/>
      </w:r>
      <w:r w:rsidRPr="00711477">
        <w:t>type</w:t>
      </w:r>
      <w:r w:rsidR="00711477" w:rsidRPr="00711477">
        <w:noBreakHyphen/>
      </w:r>
      <w:r w:rsidRPr="00711477">
        <w:t>form], only one policy chosen by the insured will be effective. The company shall refund all premiums paid for all the other policies.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Optional paragraph: If the insured has more than one policy with this company providing a total indemnity for _ [insert type of coverage or coverages] of more than _ [insert maximum limit of indemnity or indemnities] the excess insurance is void. The premiums paid for the excess must be returned to the insured.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Or, in lieu thereof: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Insurance effective at one time on the insured under a like policy or policies in this insurer is limited to the one such policy elected by the insured, his beneficiary, or his estate, as the case may be, and the insurer will return all premiums paid for all other such policies.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In all cases where the applicant indicates that other life, accident, and health insurance is in force with the insurer or the insurer</w:t>
      </w:r>
      <w:r w:rsidR="00711477" w:rsidRPr="00711477">
        <w:t>’</w:t>
      </w:r>
      <w:r w:rsidRPr="00711477">
        <w:t>s company, the insurer shall provide the applicant with the total amount of existing coverage with the insurer or insurer</w:t>
      </w:r>
      <w:r w:rsidR="00711477" w:rsidRPr="00711477">
        <w:t>’</w:t>
      </w:r>
      <w:r w:rsidRPr="00711477">
        <w:t>s company within sixty days.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(4)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INSURANCE WITH OTHER INSURERS: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If there be other valid coverage, not with this insurer, providing benefits for the same loss on a provision</w:t>
      </w:r>
      <w:r w:rsidR="00711477" w:rsidRPr="00711477">
        <w:noBreakHyphen/>
      </w:r>
      <w:r w:rsidRPr="00711477">
        <w:t>of</w:t>
      </w:r>
      <w:r w:rsidR="00711477" w:rsidRPr="00711477">
        <w:noBreakHyphen/>
      </w:r>
      <w:r w:rsidRPr="00711477">
        <w:t>service basis or on an expense</w:t>
      </w:r>
      <w:r w:rsidR="00711477" w:rsidRPr="00711477">
        <w:noBreakHyphen/>
      </w:r>
      <w:r w:rsidRPr="00711477">
        <w:t>incurred basis and of which this insurer has not been given written notice prior to the occurrence or commencement of loss, the only liability under any expense</w:t>
      </w:r>
      <w:r w:rsidR="00711477" w:rsidRPr="00711477">
        <w:noBreakHyphen/>
      </w:r>
      <w:r w:rsidRPr="00711477">
        <w:t>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711477" w:rsidRPr="00711477">
        <w:noBreakHyphen/>
      </w:r>
      <w:r w:rsidRPr="00711477">
        <w:t>of</w:t>
      </w:r>
      <w:r w:rsidR="00711477" w:rsidRPr="00711477">
        <w:noBreakHyphen/>
      </w:r>
      <w:r w:rsidRPr="00711477">
        <w:t xml:space="preserve">service basis, the </w:t>
      </w:r>
      <w:r w:rsidR="00711477" w:rsidRPr="00711477">
        <w:t>“</w:t>
      </w:r>
      <w:r w:rsidRPr="00711477">
        <w:t>like amount</w:t>
      </w:r>
      <w:r w:rsidR="00711477" w:rsidRPr="00711477">
        <w:t>”</w:t>
      </w:r>
      <w:r w:rsidRPr="00711477">
        <w:t xml:space="preserve"> of such other coverage shall be taken as the amount which the services rendered would have cost in the absence of such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[If the foregoing policy provision is included in a policy which also contains the policy provision set out in item (5) of this section, there shall be added to the caption of the foregoing provision the phrase </w:t>
      </w:r>
      <w:r w:rsidR="00711477" w:rsidRPr="00711477">
        <w:t>“</w:t>
      </w:r>
      <w:r w:rsidRPr="00711477">
        <w:t>EXPENSE</w:t>
      </w:r>
      <w:r w:rsidR="00711477" w:rsidRPr="00711477">
        <w:noBreakHyphen/>
      </w:r>
      <w:r w:rsidRPr="00711477">
        <w:t>INCURRED BENEFITS</w:t>
      </w:r>
      <w:r w:rsidR="00711477" w:rsidRPr="00711477">
        <w:t>”</w:t>
      </w:r>
      <w:r w:rsidRPr="00711477">
        <w:t xml:space="preserve">. The insurer may, at its option, include in this provision a definition of </w:t>
      </w:r>
      <w:r w:rsidR="00711477" w:rsidRPr="00711477">
        <w:t>“</w:t>
      </w:r>
      <w:r w:rsidRPr="00711477">
        <w:t>other valid coverage</w:t>
      </w:r>
      <w:r w:rsidR="00711477" w:rsidRPr="00711477">
        <w:t>”</w:t>
      </w:r>
      <w:r w:rsidRPr="00711477">
        <w:t>,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automobile medical payments insurance, or coverage provided by hospital or medical service organizations or by union welfare plans or employer or employee benefit organizations.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For the purpose of applying the foregoing policy provision with respect to any insured, any amount of benefit provided for such insured pursuant to any compulsory benefit statute, including any workers</w:t>
      </w:r>
      <w:r w:rsidR="00711477" w:rsidRPr="00711477">
        <w:t>’</w:t>
      </w:r>
      <w:r w:rsidRPr="00711477">
        <w:t xml:space="preserve"> compensation or employer</w:t>
      </w:r>
      <w:r w:rsidR="00711477" w:rsidRPr="00711477">
        <w:t>’</w:t>
      </w:r>
      <w:r w:rsidRPr="00711477">
        <w:t xml:space="preserve">s liability statute, whether provided by a governmental agency or otherwise shall in all cases be deemed to be </w:t>
      </w:r>
      <w:r w:rsidR="00711477" w:rsidRPr="00711477">
        <w:t>“</w:t>
      </w:r>
      <w:r w:rsidRPr="00711477">
        <w:t>other valid coverage</w:t>
      </w:r>
      <w:r w:rsidR="00711477" w:rsidRPr="00711477">
        <w:t>”</w:t>
      </w:r>
      <w:r w:rsidRPr="00711477">
        <w:t xml:space="preserve"> of which the insurer has had notice. In applying the foregoing policy provision no third</w:t>
      </w:r>
      <w:r w:rsidR="00711477" w:rsidRPr="00711477">
        <w:noBreakHyphen/>
      </w:r>
      <w:r w:rsidRPr="00711477">
        <w:t xml:space="preserve">party liability coverage shall be included as </w:t>
      </w:r>
      <w:r w:rsidR="00711477" w:rsidRPr="00711477">
        <w:t>“</w:t>
      </w:r>
      <w:r w:rsidRPr="00711477">
        <w:t>other valid coverage</w:t>
      </w:r>
      <w:r w:rsidR="00711477" w:rsidRPr="00711477">
        <w:t>”</w:t>
      </w:r>
      <w:r w:rsidRPr="00711477">
        <w: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(5)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INSURANCE WITH OTHER INSURERS: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If there be other valid coverage, not with this insurer, providing benefits for the same loss on other than an expense</w:t>
      </w:r>
      <w:r w:rsidR="00711477" w:rsidRPr="00711477">
        <w:noBreakHyphen/>
      </w:r>
      <w:r w:rsidRPr="00711477">
        <w:t>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[If the foregoing policy provision is included in a policy which also contains the policy provision set out in item (4) of this section, there shall be added to the caption of the foregoing provision the phrase </w:t>
      </w:r>
      <w:r w:rsidR="00711477" w:rsidRPr="00711477">
        <w:t>“</w:t>
      </w:r>
      <w:r w:rsidRPr="00711477">
        <w:t>OTHER BENEFITS</w:t>
      </w:r>
      <w:r w:rsidR="00711477" w:rsidRPr="00711477">
        <w:t>”</w:t>
      </w:r>
      <w:r w:rsidRPr="00711477">
        <w:t xml:space="preserve">. The insurer may, at its option, include in this provision a definition of </w:t>
      </w:r>
      <w:r w:rsidR="00711477" w:rsidRPr="00711477">
        <w:t>“</w:t>
      </w:r>
      <w:r w:rsidRPr="00711477">
        <w:t>other valid coverage</w:t>
      </w:r>
      <w:r w:rsidR="00711477" w:rsidRPr="00711477">
        <w:t>”</w:t>
      </w:r>
      <w:r w:rsidRPr="00711477">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For the purpose of applying the foregoing policy provision with respect to any insured, any amount of benefit provided for such insured pursuant to any compulsory benefit statute, including any workers</w:t>
      </w:r>
      <w:r w:rsidR="00711477" w:rsidRPr="00711477">
        <w:t>’</w:t>
      </w:r>
      <w:r w:rsidRPr="00711477">
        <w:t xml:space="preserve"> compensation or employer</w:t>
      </w:r>
      <w:r w:rsidR="00711477" w:rsidRPr="00711477">
        <w:t>’</w:t>
      </w:r>
      <w:r w:rsidRPr="00711477">
        <w:t xml:space="preserve">s liability statute, whether provided by a governmental agency or otherwise shall in all cases be deemed to be </w:t>
      </w:r>
      <w:r w:rsidR="00711477" w:rsidRPr="00711477">
        <w:t>“</w:t>
      </w:r>
      <w:r w:rsidRPr="00711477">
        <w:t>other valid coverage</w:t>
      </w:r>
      <w:r w:rsidR="00711477" w:rsidRPr="00711477">
        <w:t>”</w:t>
      </w:r>
      <w:r w:rsidRPr="00711477">
        <w:t xml:space="preserve"> of which the insurer has had notice. In applying the foregoing policy provision no third</w:t>
      </w:r>
      <w:r w:rsidR="00711477" w:rsidRPr="00711477">
        <w:noBreakHyphen/>
      </w:r>
      <w:r w:rsidRPr="00711477">
        <w:t xml:space="preserve">party liability coverage shall be included as </w:t>
      </w:r>
      <w:r w:rsidR="00711477" w:rsidRPr="00711477">
        <w:t>“</w:t>
      </w:r>
      <w:r w:rsidRPr="00711477">
        <w:t>other valid coverage</w:t>
      </w:r>
      <w:r w:rsidR="00711477" w:rsidRPr="00711477">
        <w:t>”</w:t>
      </w:r>
      <w:r w:rsidRPr="00711477">
        <w: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(6)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RELATION OF EARNINGS TO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If the total monthly amount of loss</w:t>
      </w:r>
      <w:r w:rsidR="00711477" w:rsidRPr="00711477">
        <w:noBreakHyphen/>
      </w:r>
      <w:r w:rsidRPr="00711477">
        <w:t>of</w:t>
      </w:r>
      <w:r w:rsidR="00711477" w:rsidRPr="00711477">
        <w:noBreakHyphen/>
      </w:r>
      <w:r w:rsidRPr="00711477">
        <w:t>time benefits promised for the same loss under all valid loss</w:t>
      </w:r>
      <w:r w:rsidR="00711477" w:rsidRPr="00711477">
        <w:noBreakHyphen/>
      </w:r>
      <w:r w:rsidRPr="00711477">
        <w:t>of</w:t>
      </w:r>
      <w:r w:rsidR="00711477" w:rsidRPr="00711477">
        <w:noBreakHyphen/>
      </w:r>
      <w:r w:rsidRPr="00711477">
        <w:t>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711477" w:rsidRPr="00711477">
        <w:noBreakHyphen/>
      </w:r>
      <w:r w:rsidRPr="00711477">
        <w:t xml:space="preserve">four, for at least five years from its date of issue. The insurer may, at its option, include in this provision a definition of </w:t>
      </w:r>
      <w:r w:rsidR="00711477" w:rsidRPr="00711477">
        <w:t>“</w:t>
      </w:r>
      <w:r w:rsidRPr="00711477">
        <w:t>valid loss</w:t>
      </w:r>
      <w:r w:rsidR="00711477" w:rsidRPr="00711477">
        <w:noBreakHyphen/>
      </w:r>
      <w:r w:rsidRPr="00711477">
        <w:t>of</w:t>
      </w:r>
      <w:r w:rsidR="00711477" w:rsidRPr="00711477">
        <w:noBreakHyphen/>
      </w:r>
      <w:r w:rsidRPr="00711477">
        <w:t>time coverage</w:t>
      </w:r>
      <w:r w:rsidR="00711477" w:rsidRPr="00711477">
        <w:t>”</w:t>
      </w:r>
      <w:r w:rsidRPr="00711477">
        <w:t>,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director or his designee or any combination of such coverages. In the absence of such definition such term shall not include any coverage provided for such insured pursuant to any compulsory benefit statute, including any workers</w:t>
      </w:r>
      <w:r w:rsidR="00711477" w:rsidRPr="00711477">
        <w:t>’</w:t>
      </w:r>
      <w:r w:rsidRPr="00711477">
        <w:t xml:space="preserve"> compensation or employer</w:t>
      </w:r>
      <w:r w:rsidR="00711477" w:rsidRPr="00711477">
        <w:t>’</w:t>
      </w:r>
      <w:r w:rsidRPr="00711477">
        <w:t>s liability statute, or benefits provided by union welfare plans or by employer or employee benefit organization.]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(7)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UNPAID PREMIUM: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When a claim is paid, any premium due and unpaid may be deducted from the claim payment.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(8)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ILLEGAL OCCUPATION: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The company is not liable for any loss which results from the insured committing or attempting to commit a felony or from the insured engaging in an illegal occupation.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(9) A provision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INTOXICANTS AND NARCOTICS: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The company is not liable for any loss resulting from the insured being drunk or under the influence of any narcotic unless taken on the advice of a physician.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460 [1947 (45) 322; 1952 Code </w:t>
      </w:r>
      <w:r w:rsidRPr="00711477">
        <w:t xml:space="preserve">Sections </w:t>
      </w:r>
      <w:r w:rsidR="008B173B" w:rsidRPr="00711477">
        <w:t xml:space="preserve"> 37</w:t>
      </w:r>
      <w:r w:rsidRPr="00711477">
        <w:noBreakHyphen/>
      </w:r>
      <w:r w:rsidR="008B173B" w:rsidRPr="00711477">
        <w:t>485, 37</w:t>
      </w:r>
      <w:r w:rsidRPr="00711477">
        <w:noBreakHyphen/>
      </w:r>
      <w:r w:rsidR="008B173B" w:rsidRPr="00711477">
        <w:t>488, 37</w:t>
      </w:r>
      <w:r w:rsidRPr="00711477">
        <w:noBreakHyphen/>
      </w:r>
      <w:r w:rsidR="008B173B" w:rsidRPr="00711477">
        <w:t>489, 37</w:t>
      </w:r>
      <w:r w:rsidRPr="00711477">
        <w:noBreakHyphen/>
      </w:r>
      <w:r w:rsidR="008B173B" w:rsidRPr="00711477">
        <w:t>491 to 37</w:t>
      </w:r>
      <w:r w:rsidRPr="00711477">
        <w:noBreakHyphen/>
      </w:r>
      <w:r w:rsidR="008B173B" w:rsidRPr="00711477">
        <w:t>493, 37</w:t>
      </w:r>
      <w:r w:rsidRPr="00711477">
        <w:noBreakHyphen/>
      </w:r>
      <w:r w:rsidR="008B173B" w:rsidRPr="00711477">
        <w:t>495 to 37</w:t>
      </w:r>
      <w:r w:rsidRPr="00711477">
        <w:noBreakHyphen/>
      </w:r>
      <w:r w:rsidR="008B173B" w:rsidRPr="00711477">
        <w:t xml:space="preserve">497; 1956 (49) 2029; 1962 Code </w:t>
      </w:r>
      <w:r w:rsidRPr="00711477">
        <w:t xml:space="preserve">Section </w:t>
      </w:r>
      <w:r w:rsidR="008B173B" w:rsidRPr="00711477">
        <w:t>37</w:t>
      </w:r>
      <w:r w:rsidRPr="00711477">
        <w:noBreakHyphen/>
      </w:r>
      <w:r w:rsidR="008B173B" w:rsidRPr="00711477">
        <w:t xml:space="preserve">475; 1980 Act No. 354, </w:t>
      </w:r>
      <w:r w:rsidRPr="00711477">
        <w:t xml:space="preserve">Section </w:t>
      </w:r>
      <w:r w:rsidR="008B173B" w:rsidRPr="00711477">
        <w:t xml:space="preserve">1; 1981 Act No. 35, </w:t>
      </w:r>
      <w:r w:rsidRPr="00711477">
        <w:t xml:space="preserve">Sections </w:t>
      </w:r>
      <w:r w:rsidR="008B173B" w:rsidRPr="00711477">
        <w:t xml:space="preserve"> 1, 2]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370 by 1987 Act No. 155, </w:t>
      </w:r>
      <w:r w:rsidRPr="00711477">
        <w:t xml:space="preserve">Section </w:t>
      </w:r>
      <w:r w:rsidR="008B173B" w:rsidRPr="00711477">
        <w:t xml:space="preserve">1; 1988 Act No. 394, </w:t>
      </w:r>
      <w:r w:rsidRPr="00711477">
        <w:t xml:space="preserve">Sections </w:t>
      </w:r>
      <w:r w:rsidR="008B173B" w:rsidRPr="00711477">
        <w:t xml:space="preserve"> 4</w:t>
      </w:r>
      <w:r w:rsidRPr="00711477">
        <w:noBreakHyphen/>
      </w:r>
      <w:r w:rsidR="008B173B" w:rsidRPr="00711477">
        <w:t xml:space="preserve">8; 1993 Act No. 181, </w:t>
      </w:r>
      <w:r w:rsidRPr="00711477">
        <w:t xml:space="preserve">Section </w:t>
      </w:r>
      <w:r w:rsidR="008B173B" w:rsidRPr="00711477">
        <w:t>760.</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410.</w:t>
      </w:r>
      <w:r w:rsidR="008B173B" w:rsidRPr="00711477">
        <w:t xml:space="preserve"> Omission or modification of required or optional provisions.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If any provision of Sections 38</w:t>
      </w:r>
      <w:r w:rsidR="00711477" w:rsidRPr="00711477">
        <w:noBreakHyphen/>
      </w:r>
      <w:r w:rsidRPr="00711477">
        <w:t>71</w:t>
      </w:r>
      <w:r w:rsidR="00711477" w:rsidRPr="00711477">
        <w:noBreakHyphen/>
      </w:r>
      <w:r w:rsidRPr="00711477">
        <w:t>340 and 38</w:t>
      </w:r>
      <w:r w:rsidR="00711477" w:rsidRPr="00711477">
        <w:noBreakHyphen/>
      </w:r>
      <w:r w:rsidRPr="00711477">
        <w:t>71</w:t>
      </w:r>
      <w:r w:rsidR="00711477" w:rsidRPr="00711477">
        <w:noBreakHyphen/>
      </w:r>
      <w:r w:rsidRPr="00711477">
        <w:t>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470 [1947 (45) 322; 1952 Code </w:t>
      </w:r>
      <w:r w:rsidRPr="00711477">
        <w:t xml:space="preserve">Section </w:t>
      </w:r>
      <w:r w:rsidR="008B173B" w:rsidRPr="00711477">
        <w:t>37</w:t>
      </w:r>
      <w:r w:rsidRPr="00711477">
        <w:noBreakHyphen/>
      </w:r>
      <w:r w:rsidR="008B173B" w:rsidRPr="00711477">
        <w:t xml:space="preserve">499; 1956 (49) 2029; 1962 Code </w:t>
      </w:r>
      <w:r w:rsidRPr="00711477">
        <w:t xml:space="preserve">Section </w:t>
      </w:r>
      <w:r w:rsidR="008B173B" w:rsidRPr="00711477">
        <w:t>37</w:t>
      </w:r>
      <w:r w:rsidRPr="00711477">
        <w:noBreakHyphen/>
      </w:r>
      <w:r w:rsidR="008B173B" w:rsidRPr="00711477">
        <w:t xml:space="preserve">476]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410 by 1987 Act No. 155, </w:t>
      </w:r>
      <w:r w:rsidRPr="00711477">
        <w:t xml:space="preserve">Section </w:t>
      </w:r>
      <w:r w:rsidR="008B173B" w:rsidRPr="00711477">
        <w:t xml:space="preserve">1; 1993 Act No. 181, </w:t>
      </w:r>
      <w:r w:rsidRPr="00711477">
        <w:t xml:space="preserve">Section </w:t>
      </w:r>
      <w:r w:rsidR="008B173B" w:rsidRPr="00711477">
        <w:t>761.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420.</w:t>
      </w:r>
      <w:r w:rsidR="008B173B" w:rsidRPr="00711477">
        <w:t xml:space="preserve"> Placement of required and optional provisions in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The provisions which are the subject of </w:t>
      </w:r>
      <w:r w:rsidR="00711477" w:rsidRPr="00711477">
        <w:t xml:space="preserve">Sections </w:t>
      </w:r>
      <w:r w:rsidRPr="00711477">
        <w:t xml:space="preserve"> 38</w:t>
      </w:r>
      <w:r w:rsidR="00711477" w:rsidRPr="00711477">
        <w:noBreakHyphen/>
      </w:r>
      <w:r w:rsidRPr="00711477">
        <w:t>71</w:t>
      </w:r>
      <w:r w:rsidR="00711477" w:rsidRPr="00711477">
        <w:noBreakHyphen/>
      </w:r>
      <w:r w:rsidRPr="00711477">
        <w:t>340 and 38</w:t>
      </w:r>
      <w:r w:rsidR="00711477" w:rsidRPr="00711477">
        <w:noBreakHyphen/>
      </w:r>
      <w:r w:rsidRPr="00711477">
        <w:t>71</w:t>
      </w:r>
      <w:r w:rsidR="00711477" w:rsidRPr="00711477">
        <w:noBreakHyphen/>
      </w:r>
      <w:r w:rsidRPr="00711477">
        <w:t>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480 [1956 (49) 2029; 1962 Code </w:t>
      </w:r>
      <w:r w:rsidRPr="00711477">
        <w:t xml:space="preserve">Section </w:t>
      </w:r>
      <w:r w:rsidR="008B173B" w:rsidRPr="00711477">
        <w:t>37</w:t>
      </w:r>
      <w:r w:rsidRPr="00711477">
        <w:noBreakHyphen/>
      </w:r>
      <w:r w:rsidR="008B173B" w:rsidRPr="00711477">
        <w:t xml:space="preserve">477]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420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430.</w:t>
      </w:r>
      <w:r w:rsidR="008B173B" w:rsidRPr="00711477">
        <w:t xml:space="preserve"> Additional provisions may not make policy less favorable.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A policy provision which is not subject to </w:t>
      </w:r>
      <w:r w:rsidR="00711477" w:rsidRPr="00711477">
        <w:t xml:space="preserve">Sections </w:t>
      </w:r>
      <w:r w:rsidRPr="00711477">
        <w:t xml:space="preserve"> 38</w:t>
      </w:r>
      <w:r w:rsidR="00711477" w:rsidRPr="00711477">
        <w:noBreakHyphen/>
      </w:r>
      <w:r w:rsidRPr="00711477">
        <w:t>71</w:t>
      </w:r>
      <w:r w:rsidR="00711477" w:rsidRPr="00711477">
        <w:noBreakHyphen/>
      </w:r>
      <w:r w:rsidRPr="00711477">
        <w:t>340 and 38</w:t>
      </w:r>
      <w:r w:rsidR="00711477" w:rsidRPr="00711477">
        <w:noBreakHyphen/>
      </w:r>
      <w:r w:rsidRPr="00711477">
        <w:t>71</w:t>
      </w:r>
      <w:r w:rsidR="00711477" w:rsidRPr="00711477">
        <w:noBreakHyphen/>
      </w:r>
      <w:r w:rsidRPr="00711477">
        <w:t>370 may not make a policy, or any portion thereof, less favorable in any respect to the insured or the beneficiary than the provisions which are subject to either of these sections.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500 [1947 (45) 322; 1952 Code </w:t>
      </w:r>
      <w:r w:rsidRPr="00711477">
        <w:t xml:space="preserve">Section </w:t>
      </w:r>
      <w:r w:rsidR="008B173B" w:rsidRPr="00711477">
        <w:t>37</w:t>
      </w:r>
      <w:r w:rsidRPr="00711477">
        <w:noBreakHyphen/>
      </w:r>
      <w:r w:rsidR="008B173B" w:rsidRPr="00711477">
        <w:t xml:space="preserve">499; 1956 (49) 2029; 1962 Code </w:t>
      </w:r>
      <w:r w:rsidRPr="00711477">
        <w:t xml:space="preserve">Section </w:t>
      </w:r>
      <w:r w:rsidR="008B173B" w:rsidRPr="00711477">
        <w:t>37</w:t>
      </w:r>
      <w:r w:rsidRPr="00711477">
        <w:noBreakHyphen/>
      </w:r>
      <w:r w:rsidR="008B173B" w:rsidRPr="00711477">
        <w:t xml:space="preserve">479]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430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440.</w:t>
      </w:r>
      <w:r w:rsidR="008B173B" w:rsidRPr="00711477">
        <w:t xml:space="preserve"> HMO</w:t>
      </w:r>
      <w:r w:rsidRPr="00711477">
        <w:t>’</w:t>
      </w:r>
      <w:r w:rsidR="008B173B" w:rsidRPr="00711477">
        <w:t>s and health benefit plans offering medical eye care or vision care benefits; prohibited actions.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As used in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 </w:t>
      </w:r>
      <w:r w:rsidR="00711477" w:rsidRPr="00711477">
        <w:t>“</w:t>
      </w:r>
      <w:r w:rsidRPr="00711477">
        <w:t>Health benefit plan</w:t>
      </w:r>
      <w:r w:rsidR="00711477" w:rsidRPr="00711477">
        <w:t>”</w:t>
      </w:r>
      <w:r w:rsidRPr="00711477">
        <w:t xml:space="preserve"> means any public or private health plan implemented in this State that provides medical eye care or vision care benefits, or both, to covered persons including payments and reimbursements.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 </w:t>
      </w:r>
      <w:r w:rsidR="00711477" w:rsidRPr="00711477">
        <w:t>“</w:t>
      </w:r>
      <w:r w:rsidRPr="00711477">
        <w:t>Ophthalmologist</w:t>
      </w:r>
      <w:r w:rsidR="00711477" w:rsidRPr="00711477">
        <w:t>”</w:t>
      </w:r>
      <w:r w:rsidRPr="00711477">
        <w:t xml:space="preserve"> means a physician licensed pursuant to Title 40, Chapter 47 who practices in South Carolina and who specializes in the medical and surgical care of the eye and visual system and routine vision care.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(3) </w:t>
      </w:r>
      <w:r w:rsidR="00711477" w:rsidRPr="00711477">
        <w:t>“</w:t>
      </w:r>
      <w:r w:rsidRPr="00711477">
        <w:t>Optometrist</w:t>
      </w:r>
      <w:r w:rsidR="00711477" w:rsidRPr="00711477">
        <w:t>”</w:t>
      </w:r>
      <w:r w:rsidRPr="00711477">
        <w:t xml:space="preserve"> means a doctor of optometry licensed pursuant to Title 40, Chapter 37 who is engaged in the practice of optometry in South Carolina.</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w:t>
      </w:r>
      <w:r w:rsidR="00711477" w:rsidRPr="00711477">
        <w:t>’</w:t>
      </w:r>
      <w:r w:rsidRPr="00711477">
        <w:t>s scope of practice set forth in Title 40, Chapter 37, in accordance with the terms of the health maintenance organization or health benefit plan and in accordance with subsections (C) and (I).</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No health maintenance organization or health benefit plan which maintains or contracts with a network of ophthalmologists or optometrists, or both, to provide medical eye care or vision care benefits, or both, excepting all self</w:t>
      </w:r>
      <w:r w:rsidR="00711477" w:rsidRPr="00711477">
        <w:noBreakHyphen/>
      </w:r>
      <w:r w:rsidRPr="00711477">
        <w:t>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No health benefit plan or health maintenance organization shall impose on optometry, as a class, any condition or restriction which is not necessary for the delivery of services or materials, or both, in accordance with and subject to Chapter 37, Title 40.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(F) Nothing in this section may be construed to limit, expand, or otherwise affect the scope of practice of optometrists and therapeutically certified optometrists as provided for in Chapter 37, Title 40.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(H) Nothing in this section may be construed to mandate coverage of any service.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w:t>
      </w:r>
      <w:r w:rsidR="00711477" w:rsidRPr="00711477">
        <w:t>’</w:t>
      </w:r>
      <w:r w:rsidRPr="00711477">
        <w:t>s determination is entitled to administrative and judicial review pursuant to Article 3, Chapter 23, Title 1. The director or the administrative law judge, if a hearing before the Administrative Law Court is requested, may impose sanctions that are authorized under current insurance laws if a violation of this section is found to have occurred.</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1997 Act No. 121, </w:t>
      </w:r>
      <w:r w:rsidRPr="00711477">
        <w:t xml:space="preserve">Section </w:t>
      </w:r>
      <w:r w:rsidR="008B173B" w:rsidRPr="00711477">
        <w:t>2.</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Subarticle 3</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Standardization and Simplification of Terms and Coverages</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510.</w:t>
      </w:r>
      <w:r w:rsidR="008B173B" w:rsidRPr="00711477">
        <w:t xml:space="preserve"> Declaration of purpose.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Court as provided in accordance with Section 38</w:t>
      </w:r>
      <w:r w:rsidR="00711477" w:rsidRPr="00711477">
        <w:noBreakHyphen/>
      </w:r>
      <w:r w:rsidRPr="00711477">
        <w:t>3</w:t>
      </w:r>
      <w:r w:rsidR="00711477" w:rsidRPr="00711477">
        <w:noBreakHyphen/>
      </w:r>
      <w:r w:rsidRPr="00711477">
        <w:t>210.</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1210 [1975 (59) 588]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510 by 1987 Act No. 155, </w:t>
      </w:r>
      <w:r w:rsidRPr="00711477">
        <w:t xml:space="preserve">Section </w:t>
      </w:r>
      <w:r w:rsidR="008B173B" w:rsidRPr="00711477">
        <w:t xml:space="preserve">1; 1993 Act No. 181, </w:t>
      </w:r>
      <w:r w:rsidRPr="00711477">
        <w:t xml:space="preserve">Section </w:t>
      </w:r>
      <w:r w:rsidR="008B173B" w:rsidRPr="00711477">
        <w:t>762.</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520.</w:t>
      </w:r>
      <w:r w:rsidR="008B173B" w:rsidRPr="00711477">
        <w:t xml:space="preserve"> Definitions.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As used in this subarticle, unless the context clearly indicates otherwise, the following words or phrases have the following meaning:</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 </w:t>
      </w:r>
      <w:r w:rsidR="00711477" w:rsidRPr="00711477">
        <w:t>“</w:t>
      </w:r>
      <w:r w:rsidRPr="00711477">
        <w:t>Form</w:t>
      </w:r>
      <w:r w:rsidR="00711477" w:rsidRPr="00711477">
        <w:t>”</w:t>
      </w:r>
      <w:r w:rsidRPr="00711477">
        <w:t xml:space="preserve"> means policies, contracts, riders, endorsements, and applications as provided in </w:t>
      </w:r>
      <w:r w:rsidR="00711477" w:rsidRPr="00711477">
        <w:t xml:space="preserve">Section </w:t>
      </w:r>
      <w:r w:rsidRPr="00711477">
        <w:t>38</w:t>
      </w:r>
      <w:r w:rsidR="00711477" w:rsidRPr="00711477">
        <w:noBreakHyphen/>
      </w:r>
      <w:r w:rsidRPr="00711477">
        <w:t>71</w:t>
      </w:r>
      <w:r w:rsidR="00711477" w:rsidRPr="00711477">
        <w:noBreakHyphen/>
      </w:r>
      <w:r w:rsidRPr="00711477">
        <w:t>310.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(2) </w:t>
      </w:r>
      <w:r w:rsidR="00711477" w:rsidRPr="00711477">
        <w:t>“</w:t>
      </w:r>
      <w:r w:rsidRPr="00711477">
        <w:t>Accident and health insurance</w:t>
      </w:r>
      <w:r w:rsidR="00711477" w:rsidRPr="00711477">
        <w:t>”</w:t>
      </w:r>
      <w:r w:rsidRPr="00711477">
        <w:t xml:space="preserve"> means insurance written under this article, other than credit accident and health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(3) </w:t>
      </w:r>
      <w:r w:rsidR="00711477" w:rsidRPr="00711477">
        <w:t>“</w:t>
      </w:r>
      <w:r w:rsidRPr="00711477">
        <w:t>Policy</w:t>
      </w:r>
      <w:r w:rsidR="00711477" w:rsidRPr="00711477">
        <w:t>”</w:t>
      </w:r>
      <w:r w:rsidRPr="00711477">
        <w:t xml:space="preserve"> means the entire contract between the insurer and the insured, including the policy, riders, endorsements, and the application, if attached, and also includes subscriber contracts issued by nonprofit hospital, medical, and dental service associations.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1220 [1975 (59) 588]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520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530.</w:t>
      </w:r>
      <w:r w:rsidR="008B173B" w:rsidRPr="00711477">
        <w:t xml:space="preserve"> Regulations establishing specific standards that set forth manner, content, and required disclosure for sale of individual policies.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service associations which must be in addition to and in accordance with applicable laws of this State and which may cover, but are not limited to, the following:</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terms of renewability;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initial and subsequent conditions of eligibility;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nonduplication of coverage provisions;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coverage of dependents;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preexisting conditions;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termination of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(7) probationary periods;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(8) limitations;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(9) exceptions;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(10) reductions;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(11) elimination periods;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(12) requirements for replacement;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(13) recurrent conditions.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(14) The definition of terms including, but not limited to, the following:</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 hospital;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 accident;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(iii) sickness;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(iv) injury;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(v) physician;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(vi) accidental means;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(vii) total disability;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(viii) partial disability;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(ix) nervous disorder;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(x) guaranteed renewable;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(xi) noncancelable.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1230 [1975 (58) 588] recodified, 1987 Act No. 155, </w:t>
      </w:r>
      <w:r w:rsidRPr="00711477">
        <w:t xml:space="preserve">Section </w:t>
      </w:r>
      <w:r w:rsidR="008B173B" w:rsidRPr="00711477">
        <w:t xml:space="preserve">1; 1993 Act No. 181, </w:t>
      </w:r>
      <w:r w:rsidRPr="00711477">
        <w:t xml:space="preserve">Section </w:t>
      </w:r>
      <w:r w:rsidR="008B173B" w:rsidRPr="00711477">
        <w:t>763.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540.</w:t>
      </w:r>
      <w:r w:rsidR="008B173B" w:rsidRPr="00711477">
        <w:t xml:space="preserve"> Regulations establishing minimum standards for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basic hospital expense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basic medical</w:t>
      </w:r>
      <w:r w:rsidR="00711477" w:rsidRPr="00711477">
        <w:noBreakHyphen/>
      </w:r>
      <w:r w:rsidRPr="00711477">
        <w:t>surgical expense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hospital confinement indemnity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major medical expense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disability income protection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accident</w:t>
      </w:r>
      <w:r w:rsidR="00711477" w:rsidRPr="00711477">
        <w:noBreakHyphen/>
      </w:r>
      <w:r w:rsidRPr="00711477">
        <w:t>only coverage;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(7) specified disease or specified accident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This section does not preclude the issuance of any policy or contract which combines two or more of the categories of coverage enumerated in items (1) through (6) of subsection (a).</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No policy or contract may be delivered or issued for delivery in this State which does not meet the prescribed minimum standards for the categories of coverage listed in items (1) through (7) of subsection (a) which are contained within the policy or contract unless the director or his designee finds the policy or contract will be in the public interest and the policy or contract meets the requirements set forth in Section 38</w:t>
      </w:r>
      <w:r w:rsidR="00711477" w:rsidRPr="00711477">
        <w:noBreakHyphen/>
      </w:r>
      <w:r w:rsidRPr="00711477">
        <w:t>71</w:t>
      </w:r>
      <w:r w:rsidR="00711477" w:rsidRPr="00711477">
        <w:noBreakHyphen/>
      </w:r>
      <w:r w:rsidRPr="00711477">
        <w:t>310.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The department shall by regulation prescribe the method of identification of policies and contracts based upon overages provided.</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1240 [1975 (59) 588]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540 by 1987 Act No. 155, </w:t>
      </w:r>
      <w:r w:rsidRPr="00711477">
        <w:t xml:space="preserve">Section </w:t>
      </w:r>
      <w:r w:rsidR="008B173B" w:rsidRPr="00711477">
        <w:t xml:space="preserve">1; 1993 Act No. 181, </w:t>
      </w:r>
      <w:r w:rsidRPr="00711477">
        <w:t xml:space="preserve">Section </w:t>
      </w:r>
      <w:r w:rsidR="008B173B" w:rsidRPr="00711477">
        <w:t>764.</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550.</w:t>
      </w:r>
      <w:r w:rsidR="008B173B" w:rsidRPr="00711477">
        <w:t xml:space="preserve"> Outline of coverage required.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(b) The department shall by regulation prescribe the format and content of the outline of coverage required by subsection (a). For purposes of this subsection (b), </w:t>
      </w:r>
      <w:r w:rsidR="00711477" w:rsidRPr="00711477">
        <w:t>‘</w:t>
      </w:r>
      <w:r w:rsidRPr="00711477">
        <w:t>format</w:t>
      </w:r>
      <w:r w:rsidR="00711477" w:rsidRPr="00711477">
        <w:t>’</w:t>
      </w:r>
      <w:r w:rsidRPr="00711477">
        <w:t xml:space="preserve"> means style, arrangement, and overall appearance, including such items as the size, color, and prominence of type and the arrangement of text and captions. The outline of coverage shall include: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A statement identifying the applicable category or categories of coverage provided by the policy or contract as prescribed in Section 38</w:t>
      </w:r>
      <w:r w:rsidR="00711477" w:rsidRPr="00711477">
        <w:noBreakHyphen/>
      </w:r>
      <w:r w:rsidRPr="00711477">
        <w:t>71</w:t>
      </w:r>
      <w:r w:rsidR="00711477" w:rsidRPr="00711477">
        <w:noBreakHyphen/>
      </w:r>
      <w:r w:rsidRPr="00711477">
        <w:t>540.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A description of the principal benefits and coverage provided in the policy or contract.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A statement of the exceptions, reductions, and limitations contained in the policy or contract.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A statement of the renewal provisions, including any reservation by the insurer of a right to change premiums.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A statement that the outline is a summary of the policy or contract issued or applied for and that the policy or contract should be consulted to determine governing contractual provisions.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1250 [1975 (59) 588]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550 by 1987 Act No. 155, </w:t>
      </w:r>
      <w:r w:rsidRPr="00711477">
        <w:t xml:space="preserve">Section </w:t>
      </w:r>
      <w:r w:rsidR="008B173B" w:rsidRPr="00711477">
        <w:t xml:space="preserve">1; 1993 Act No. 181, </w:t>
      </w:r>
      <w:r w:rsidRPr="00711477">
        <w:t xml:space="preserve">Section </w:t>
      </w:r>
      <w:r w:rsidR="008B173B" w:rsidRPr="00711477">
        <w:t>765.</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560.</w:t>
      </w:r>
      <w:r w:rsidR="008B173B" w:rsidRPr="00711477">
        <w:t xml:space="preserve"> Effect of use of simplified application form.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Notwithstanding the provisions of item (2) of </w:t>
      </w:r>
      <w:r w:rsidR="00711477" w:rsidRPr="00711477">
        <w:t xml:space="preserve">Section </w:t>
      </w:r>
      <w:r w:rsidRPr="00711477">
        <w:t>38</w:t>
      </w:r>
      <w:r w:rsidR="00711477" w:rsidRPr="00711477">
        <w:noBreakHyphen/>
      </w:r>
      <w:r w:rsidRPr="00711477">
        <w:t>71</w:t>
      </w:r>
      <w:r w:rsidR="00711477" w:rsidRPr="00711477">
        <w:noBreakHyphen/>
      </w:r>
      <w:r w:rsidRPr="00711477">
        <w:t>340 or any other provision of law, if an insurer elects to use a simplified application form, with or without a question as to the applicant</w:t>
      </w:r>
      <w:r w:rsidR="00711477" w:rsidRPr="00711477">
        <w:t>’</w:t>
      </w:r>
      <w:r w:rsidRPr="00711477">
        <w:t>s health at the time of application, but without any questions concerning the insured</w:t>
      </w:r>
      <w:r w:rsidR="00711477" w:rsidRPr="00711477">
        <w:t>’</w:t>
      </w:r>
      <w:r w:rsidRPr="00711477">
        <w:t>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1260 [1975 (59) 588]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560 by 1987 Act No. 155, </w:t>
      </w:r>
      <w:r w:rsidRPr="00711477">
        <w:t xml:space="preserve">Section </w:t>
      </w:r>
      <w:r w:rsidR="008B173B" w:rsidRPr="00711477">
        <w:t>1.</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Subarticle 5</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General Provisions</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610.</w:t>
      </w:r>
      <w:r w:rsidR="008B173B" w:rsidRPr="00711477">
        <w:t xml:space="preserve"> Notice of premiums due required.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sidR="00711477" w:rsidRPr="00711477">
        <w:noBreakHyphen/>
      </w:r>
      <w:r w:rsidRPr="00711477">
        <w:t>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This section may not be construed to relieve any policyholder from paying any premium or portion thereof, nor may it be construed so as to prevent termination for any other valid reason.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160 [1962 Code </w:t>
      </w:r>
      <w:r w:rsidRPr="00711477">
        <w:t xml:space="preserve">Section </w:t>
      </w:r>
      <w:r w:rsidR="008B173B" w:rsidRPr="00711477">
        <w:t>37</w:t>
      </w:r>
      <w:r w:rsidRPr="00711477">
        <w:noBreakHyphen/>
      </w:r>
      <w:r w:rsidR="008B173B" w:rsidRPr="00711477">
        <w:t xml:space="preserve">457.1; 1973 (58) 766; 1974 (58) 2863]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610 by 1987 Act No. 155, </w:t>
      </w:r>
      <w:r w:rsidRPr="00711477">
        <w:t xml:space="preserve">Section </w:t>
      </w:r>
      <w:r w:rsidR="008B173B" w:rsidRPr="00711477">
        <w:t xml:space="preserve">1; 1988 Act No. 394, </w:t>
      </w:r>
      <w:r w:rsidRPr="00711477">
        <w:t xml:space="preserve">Section </w:t>
      </w:r>
      <w:r w:rsidR="008B173B" w:rsidRPr="00711477">
        <w:t>9.</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620.</w:t>
      </w:r>
      <w:r w:rsidR="008B173B" w:rsidRPr="00711477">
        <w:t xml:space="preserve"> Advance notice required for increase in premium.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If an accident and health insurance policy contains provisions which reserve the right to the insurer to increase the premium, the policy shall also provide that at least thirty</w:t>
      </w:r>
      <w:r w:rsidR="00711477" w:rsidRPr="00711477">
        <w:noBreakHyphen/>
      </w:r>
      <w:r w:rsidRPr="00711477">
        <w:t>one days</w:t>
      </w:r>
      <w:r w:rsidR="00711477" w:rsidRPr="00711477">
        <w:t>’</w:t>
      </w:r>
      <w:r w:rsidRPr="00711477">
        <w:t xml:space="preserve"> prior written notice of a rate increase must be given to the insured before the rate increase becomes effective.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425 [1979 Act No. 17]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620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630.</w:t>
      </w:r>
      <w:r w:rsidR="008B173B" w:rsidRPr="00711477">
        <w:t xml:space="preserve"> Acceptance of premium for period beyond expiration date of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510 [1947 (45) 322; 1952 Code </w:t>
      </w:r>
      <w:r w:rsidRPr="00711477">
        <w:t xml:space="preserve">Section </w:t>
      </w:r>
      <w:r w:rsidR="008B173B" w:rsidRPr="00711477">
        <w:t>37</w:t>
      </w:r>
      <w:r w:rsidRPr="00711477">
        <w:noBreakHyphen/>
      </w:r>
      <w:r w:rsidR="008B173B" w:rsidRPr="00711477">
        <w:t xml:space="preserve">494; 1956 (49) 2029; 1962 Code </w:t>
      </w:r>
      <w:r w:rsidRPr="00711477">
        <w:t xml:space="preserve">Section </w:t>
      </w:r>
      <w:r w:rsidR="008B173B" w:rsidRPr="00711477">
        <w:t>37</w:t>
      </w:r>
      <w:r w:rsidRPr="00711477">
        <w:noBreakHyphen/>
      </w:r>
      <w:r w:rsidR="008B173B" w:rsidRPr="00711477">
        <w:t xml:space="preserve">480]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630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640.</w:t>
      </w:r>
      <w:r w:rsidR="008B173B" w:rsidRPr="00711477">
        <w:t xml:space="preserve"> Person with insurable interest may take out policy on insured.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The term </w:t>
      </w:r>
      <w:r w:rsidR="00711477" w:rsidRPr="00711477">
        <w:t>“</w:t>
      </w:r>
      <w:r w:rsidRPr="00711477">
        <w:t>insured</w:t>
      </w:r>
      <w:r w:rsidR="00711477" w:rsidRPr="00711477">
        <w:t>”</w:t>
      </w:r>
      <w:r w:rsidRPr="00711477">
        <w:t xml:space="preserve">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490 [1956 (49) 2029; 1962 Code </w:t>
      </w:r>
      <w:r w:rsidRPr="00711477">
        <w:t xml:space="preserve">Section </w:t>
      </w:r>
      <w:r w:rsidR="008B173B" w:rsidRPr="00711477">
        <w:t>37</w:t>
      </w:r>
      <w:r w:rsidRPr="00711477">
        <w:noBreakHyphen/>
      </w:r>
      <w:r w:rsidR="008B173B" w:rsidRPr="00711477">
        <w:t xml:space="preserve">478]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640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650.</w:t>
      </w:r>
      <w:r w:rsidR="008B173B" w:rsidRPr="00711477">
        <w:t xml:space="preserve"> Right to transfer to policy of equal or lesser benefits with same insurer.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1991 Act No. 131, </w:t>
      </w:r>
      <w:r w:rsidRPr="00711477">
        <w:t xml:space="preserve">Section </w:t>
      </w:r>
      <w:r w:rsidR="008B173B" w:rsidRPr="00711477">
        <w:t>3.</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Subarticle 7</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Requirements for Issuers and Individual Health Insurance Coverage under the Health Insurance Portability and Accountability Act of 1996</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670.</w:t>
      </w:r>
      <w:r w:rsidR="008B173B" w:rsidRPr="00711477">
        <w:t xml:space="preserve"> Definitions.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As used in this subarticle: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 </w:t>
      </w:r>
      <w:r w:rsidR="00711477" w:rsidRPr="00711477">
        <w:t>“</w:t>
      </w:r>
      <w:r w:rsidRPr="00711477">
        <w:t>Bona fide association</w:t>
      </w:r>
      <w:r w:rsidR="00711477" w:rsidRPr="00711477">
        <w:t>”</w:t>
      </w:r>
      <w:r w:rsidRPr="00711477">
        <w:t xml:space="preserve"> means, with respect to health insurance coverage offered in the State, an association which:</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has been actively in existence for at least 5 years;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has been formed and maintained in good faith for purposes other than obtaining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(c) does not condition membership in the association on any health status</w:t>
      </w:r>
      <w:r w:rsidR="00711477" w:rsidRPr="00711477">
        <w:noBreakHyphen/>
      </w:r>
      <w:r w:rsidRPr="00711477">
        <w:t>related factor relating to an individual, including an employee of an employer or a dependent of an employee;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(d) makes health insurance coverage offered through the association available to all members regardless of any health status</w:t>
      </w:r>
      <w:r w:rsidR="00711477" w:rsidRPr="00711477">
        <w:noBreakHyphen/>
      </w:r>
      <w:r w:rsidRPr="00711477">
        <w:t>related factor relating to the members, or individuals eligible for coverage through a member;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(e) does not make health insurance coverage offered through the association available other than in connection with a member of the association;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(f) meets such additional requirements as may be imposed under state law.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(2) </w:t>
      </w:r>
      <w:r w:rsidR="00711477" w:rsidRPr="00711477">
        <w:t>“</w:t>
      </w:r>
      <w:r w:rsidRPr="00711477">
        <w:t>Director of Insurance</w:t>
      </w:r>
      <w:r w:rsidR="00711477" w:rsidRPr="00711477">
        <w:t>”</w:t>
      </w:r>
      <w:r w:rsidRPr="00711477">
        <w:t xml:space="preserve"> or </w:t>
      </w:r>
      <w:r w:rsidR="00711477" w:rsidRPr="00711477">
        <w:t>“</w:t>
      </w:r>
      <w:r w:rsidRPr="00711477">
        <w:t>director</w:t>
      </w:r>
      <w:r w:rsidR="00711477" w:rsidRPr="00711477">
        <w:t>”</w:t>
      </w:r>
      <w:r w:rsidRPr="00711477">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711477" w:rsidRPr="00711477">
        <w:t>“</w:t>
      </w:r>
      <w:r w:rsidRPr="00711477">
        <w:t>Director</w:t>
      </w:r>
      <w:r w:rsidR="00711477" w:rsidRPr="00711477">
        <w:t>”</w:t>
      </w:r>
      <w:r w:rsidRPr="00711477">
        <w:t xml:space="preserve"> also includes a designee or deputy director upon whom the director has bestowed any duty or function required of the director by the director in managing or supervising the Department of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(3) </w:t>
      </w:r>
      <w:r w:rsidR="00711477" w:rsidRPr="00711477">
        <w:t>“</w:t>
      </w:r>
      <w:r w:rsidRPr="00711477">
        <w:t>Employee</w:t>
      </w:r>
      <w:r w:rsidR="00711477" w:rsidRPr="00711477">
        <w:t>”</w:t>
      </w:r>
      <w:r w:rsidRPr="00711477">
        <w:t xml:space="preserve"> has the meaning given the term under Section 3(6) of the Employee Retirement Income Security Act of 1974.</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(4) </w:t>
      </w:r>
      <w:r w:rsidR="00711477" w:rsidRPr="00711477">
        <w:t>“</w:t>
      </w:r>
      <w:r w:rsidRPr="00711477">
        <w:t>Employer</w:t>
      </w:r>
      <w:r w:rsidR="00711477" w:rsidRPr="00711477">
        <w:t>”</w:t>
      </w:r>
      <w:r w:rsidRPr="00711477">
        <w:t xml:space="preserve"> has the meaning given the term under Section 3(5) of the Employee Retirement Income Security Act of 1974, except that the term shall include only employers of two or more employees.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(5) </w:t>
      </w:r>
      <w:r w:rsidR="00711477" w:rsidRPr="00711477">
        <w:t>“</w:t>
      </w:r>
      <w:r w:rsidRPr="00711477">
        <w:t>Group health plan</w:t>
      </w:r>
      <w:r w:rsidR="00711477" w:rsidRPr="00711477">
        <w:t>”</w:t>
      </w:r>
      <w:r w:rsidRPr="00711477">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(6) </w:t>
      </w:r>
      <w:r w:rsidR="00711477" w:rsidRPr="00711477">
        <w:t>“</w:t>
      </w:r>
      <w:r w:rsidRPr="00711477">
        <w:t>Health insurance coverage</w:t>
      </w:r>
      <w:r w:rsidR="00711477" w:rsidRPr="00711477">
        <w:t>”</w:t>
      </w:r>
      <w:r w:rsidRPr="00711477">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coverage only for accident or disability income insurance or any combination of these;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coverage issued as a supplement to liability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(c) liability insurance, including general liability insurance and automobile liability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(d) workers</w:t>
      </w:r>
      <w:r w:rsidR="00711477" w:rsidRPr="00711477">
        <w:t>’</w:t>
      </w:r>
      <w:r w:rsidRPr="00711477">
        <w:t xml:space="preserve"> compensation or similar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(e) automobile medical payment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(f) credit</w:t>
      </w:r>
      <w:r w:rsidR="00711477" w:rsidRPr="00711477">
        <w:noBreakHyphen/>
      </w:r>
      <w:r w:rsidRPr="00711477">
        <w:t>only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(g) coverage for on</w:t>
      </w:r>
      <w:r w:rsidR="00711477" w:rsidRPr="00711477">
        <w:noBreakHyphen/>
      </w:r>
      <w:r w:rsidRPr="00711477">
        <w:t>site medical clinics;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(h) other similar insurance coverage, specified in regulations, under which benefits for medical care are secondary or incidental to other insurance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 if offered separately: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 limited scope dental or vision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 benefits for long</w:t>
      </w:r>
      <w:r w:rsidR="00711477" w:rsidRPr="00711477">
        <w:noBreakHyphen/>
      </w:r>
      <w:r w:rsidRPr="00711477">
        <w:t>term care, nursing home care, home health care, community</w:t>
      </w:r>
      <w:r w:rsidR="00711477" w:rsidRPr="00711477">
        <w:noBreakHyphen/>
      </w:r>
      <w:r w:rsidRPr="00711477">
        <w:t>based care, or any combination of these;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(iii) other similar, limited benefits as are specified in regulations;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(j) if offered as independent, noncoordinated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 coverage only for a specified disease or illness;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 hospital indemnity or other fixed indemnity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(k) if offered as a separate insurance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 Medicare supplemental health insurance, as defined under Section 1882(g)(1) of the Social Security Act;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 coverage supplemental to the coverage provided under Chapter 55 of Title 10 of the United States Code;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(iii) similar supplemental coverage under a group health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(7) </w:t>
      </w:r>
      <w:r w:rsidR="00711477" w:rsidRPr="00711477">
        <w:t>“</w:t>
      </w:r>
      <w:r w:rsidRPr="00711477">
        <w:t>Health insurance issuer</w:t>
      </w:r>
      <w:r w:rsidR="00711477" w:rsidRPr="00711477">
        <w:t>”</w:t>
      </w:r>
      <w:r w:rsidRPr="00711477">
        <w:t xml:space="preserve"> or </w:t>
      </w:r>
      <w:r w:rsidR="00711477" w:rsidRPr="00711477">
        <w:t>“</w:t>
      </w:r>
      <w:r w:rsidRPr="00711477">
        <w:t>issuer</w:t>
      </w:r>
      <w:r w:rsidR="00711477" w:rsidRPr="00711477">
        <w:t>”</w:t>
      </w:r>
      <w:r w:rsidRPr="00711477">
        <w:t xml:space="preserve"> means any entity that provides health insurance coverage in this State. For purposes of this subarticle, </w:t>
      </w:r>
      <w:r w:rsidR="00711477" w:rsidRPr="00711477">
        <w:t>“</w:t>
      </w:r>
      <w:r w:rsidRPr="00711477">
        <w:t>issuer</w:t>
      </w:r>
      <w:r w:rsidR="00711477" w:rsidRPr="00711477">
        <w:t>”</w:t>
      </w:r>
      <w:r w:rsidRPr="00711477">
        <w:t xml:space="preserve"> includes an insurance company, a health maintenance organization, and any other entity providing health insurance coverage which is licensed to engage in the business of insurance in this State and which is subject to state insurance regulation.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(8) </w:t>
      </w:r>
      <w:r w:rsidR="00711477" w:rsidRPr="00711477">
        <w:t>“</w:t>
      </w:r>
      <w:r w:rsidRPr="00711477">
        <w:t>Health maintenance organization</w:t>
      </w:r>
      <w:r w:rsidR="00711477" w:rsidRPr="00711477">
        <w:t>”</w:t>
      </w:r>
      <w:r w:rsidRPr="00711477">
        <w:t xml:space="preserve"> means an organization as defined in Section 38</w:t>
      </w:r>
      <w:r w:rsidR="00711477" w:rsidRPr="00711477">
        <w:noBreakHyphen/>
      </w:r>
      <w:r w:rsidRPr="00711477">
        <w:t>33</w:t>
      </w:r>
      <w:r w:rsidR="00711477" w:rsidRPr="00711477">
        <w:noBreakHyphen/>
      </w:r>
      <w:r w:rsidRPr="00711477">
        <w:t>20(7).</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(9) </w:t>
      </w:r>
      <w:r w:rsidR="00711477" w:rsidRPr="00711477">
        <w:t>“</w:t>
      </w:r>
      <w:r w:rsidRPr="00711477">
        <w:t>Health status</w:t>
      </w:r>
      <w:r w:rsidR="00711477" w:rsidRPr="00711477">
        <w:noBreakHyphen/>
      </w:r>
      <w:r w:rsidRPr="00711477">
        <w:t>related factor</w:t>
      </w:r>
      <w:r w:rsidR="00711477" w:rsidRPr="00711477">
        <w:t>”</w:t>
      </w:r>
      <w:r w:rsidRPr="00711477">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(10) </w:t>
      </w:r>
      <w:r w:rsidR="00711477" w:rsidRPr="00711477">
        <w:t>“</w:t>
      </w:r>
      <w:r w:rsidRPr="00711477">
        <w:t>Individual health insurance coverage</w:t>
      </w:r>
      <w:r w:rsidR="00711477" w:rsidRPr="00711477">
        <w:t>”</w:t>
      </w:r>
      <w:r w:rsidRPr="00711477">
        <w:t xml:space="preserve"> means health insurance coverage offered to individuals in the individual market, but does not include short</w:t>
      </w:r>
      <w:r w:rsidR="00711477" w:rsidRPr="00711477">
        <w:noBreakHyphen/>
      </w:r>
      <w:r w:rsidRPr="00711477">
        <w:t>term limited duration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(11) </w:t>
      </w:r>
      <w:r w:rsidR="00711477" w:rsidRPr="00711477">
        <w:t>“</w:t>
      </w:r>
      <w:r w:rsidRPr="00711477">
        <w:t>Individual market</w:t>
      </w:r>
      <w:r w:rsidR="00711477" w:rsidRPr="00711477">
        <w:t>”</w:t>
      </w:r>
      <w:r w:rsidRPr="00711477">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711477" w:rsidRPr="00711477">
        <w:noBreakHyphen/>
      </w:r>
      <w:r w:rsidRPr="00711477">
        <w:t>71</w:t>
      </w:r>
      <w:r w:rsidR="00711477" w:rsidRPr="00711477">
        <w:noBreakHyphen/>
      </w:r>
      <w:r w:rsidRPr="00711477">
        <w:t>1330.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(12) </w:t>
      </w:r>
      <w:r w:rsidR="00711477" w:rsidRPr="00711477">
        <w:t>“</w:t>
      </w:r>
      <w:r w:rsidRPr="00711477">
        <w:t>Large group market</w:t>
      </w:r>
      <w:r w:rsidR="00711477" w:rsidRPr="00711477">
        <w:t>”</w:t>
      </w:r>
      <w:r w:rsidRPr="00711477">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711477" w:rsidRPr="00711477">
        <w:noBreakHyphen/>
      </w:r>
      <w:r w:rsidRPr="00711477">
        <w:t>71</w:t>
      </w:r>
      <w:r w:rsidR="00711477" w:rsidRPr="00711477">
        <w:noBreakHyphen/>
      </w:r>
      <w:r w:rsidRPr="00711477">
        <w:t>1330.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(13) </w:t>
      </w:r>
      <w:r w:rsidR="00711477" w:rsidRPr="00711477">
        <w:t>“</w:t>
      </w:r>
      <w:r w:rsidRPr="00711477">
        <w:t>Medical care</w:t>
      </w:r>
      <w:r w:rsidR="00711477" w:rsidRPr="00711477">
        <w:t>”</w:t>
      </w:r>
      <w:r w:rsidRPr="00711477">
        <w:t xml:space="preserve"> means amounts paid for: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the diagnosis, cure, mitigation, treatment, or prevention of disease or amounts paid for the purpose of affecting any structure or function of the body;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amounts paid for transportation primarily for and essential to medical care referred to in subitem (a);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(c) amounts paid for insurance covering medical care referred to in subitems (a) and (b).</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(14) </w:t>
      </w:r>
      <w:r w:rsidR="00711477" w:rsidRPr="00711477">
        <w:t>“</w:t>
      </w:r>
      <w:r w:rsidRPr="00711477">
        <w:t>Network plan</w:t>
      </w:r>
      <w:r w:rsidR="00711477" w:rsidRPr="00711477">
        <w:t>”</w:t>
      </w:r>
      <w:r w:rsidRPr="00711477">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(15) </w:t>
      </w:r>
      <w:r w:rsidR="00711477" w:rsidRPr="00711477">
        <w:t>“</w:t>
      </w:r>
      <w:r w:rsidRPr="00711477">
        <w:t>Participant</w:t>
      </w:r>
      <w:r w:rsidR="00711477" w:rsidRPr="00711477">
        <w:t>”</w:t>
      </w:r>
      <w:r w:rsidRPr="00711477">
        <w:t xml:space="preserve"> has the meaning given the term under Section 3(7) of the Employee Retirement Income Security Act of 1974.</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(16) </w:t>
      </w:r>
      <w:r w:rsidR="00711477" w:rsidRPr="00711477">
        <w:t>“</w:t>
      </w:r>
      <w:r w:rsidRPr="00711477">
        <w:t>Small group market</w:t>
      </w:r>
      <w:r w:rsidR="00711477" w:rsidRPr="00711477">
        <w:t>”</w:t>
      </w:r>
      <w:r w:rsidRPr="00711477">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711477" w:rsidRPr="00711477">
        <w:noBreakHyphen/>
      </w:r>
      <w:r w:rsidRPr="00711477">
        <w:t>71</w:t>
      </w:r>
      <w:r w:rsidR="00711477" w:rsidRPr="00711477">
        <w:noBreakHyphen/>
      </w:r>
      <w:r w:rsidRPr="00711477">
        <w:t>1330.</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1997 Act No. 5, </w:t>
      </w:r>
      <w:r w:rsidRPr="00711477">
        <w:t xml:space="preserve">Section </w:t>
      </w:r>
      <w:r w:rsidR="008B173B" w:rsidRPr="00711477">
        <w:t>2.</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675.</w:t>
      </w:r>
      <w:r w:rsidR="008B173B" w:rsidRPr="00711477">
        <w:t xml:space="preserve"> Renewal or continuance of coverage at option of insurer; conditions for nonrenewal or discontinuance; modification of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Except as provided in this section, a health insurance issuer that provides individual health insurance coverage to an individual shall renew or continue in force such coverage at the option of the individual.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A health insurance issuer may nonrenew or discontinue health insurance coverage of an individual in the individual market based only on one or more of the following:</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the individual has failed to pay premiums or contributions in accordance with the terms of the health insurance coverage or the issuer has not received timely premium payments;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individual has performed an act or practice that constitutes fraud or made an intentional misrepresentation of material fact under the terms of the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issuer is ceasing to offer coverage in the individual market in accordance with subsection (C) and applicable state law;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w:t>
      </w:r>
      <w:r w:rsidR="00711477" w:rsidRPr="00711477">
        <w:noBreakHyphen/>
      </w:r>
      <w:r w:rsidRPr="00711477">
        <w:t>related factor of covered individuals;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711477" w:rsidRPr="00711477">
        <w:noBreakHyphen/>
      </w:r>
      <w:r w:rsidRPr="00711477">
        <w:t>related factor of covered individuals.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(C)(1) In any case in which an issuer decides to discontinue offering a particular type of health insurance coverage offered in the individual market, coverage of such type may be discontinued by the issuer only if the issuer: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provides notice to each covered individual provided coverage of this type in the market of the discontinuation at least ninety days before the date of the discontinuation of the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offers to each individual in the individual market provided coverage of this type, the option to purchase any other individual health insurance coverage currently being offered by the issuer for individuals in such market;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in exercising the option to discontinue coverage of this type and in offering the option of coverage under subitem (b), the issuer acts uniformly without regard to any health status</w:t>
      </w:r>
      <w:r w:rsidR="00711477" w:rsidRPr="00711477">
        <w:noBreakHyphen/>
      </w:r>
      <w:r w:rsidRPr="00711477">
        <w:t>related factor of enrolled individuals or individuals who may become eligible for the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(2)(a) Subject to subitem (c), in any case in which a health insurance issuer elects to discontinue offering all health insurance coverage in the individual market in this State, health insurance coverage may be discontinued by the issuer only if: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the issuer provides notice to the director and to each individual of the discontinuation at least one hundred eighty days before the date of the expiration of the coverage;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all health insurance issued or delivered for issuance in the State in the market is discontinued and coverage under the health insurance coverage in the market is not renewed.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In the case of a discontinuation under subitem (a) in the individual market, the issuer may not provide for the issuance of any health insurance coverage in the market and this State during the five</w:t>
      </w:r>
      <w:r w:rsidR="00711477" w:rsidRPr="00711477">
        <w:noBreakHyphen/>
      </w:r>
      <w:r w:rsidRPr="00711477">
        <w:t>year period beginning on the date of the discontinuation of the last health insurance coverage not so renewed.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(E) In applying this section in the case of health insurance coverage that is made available by a health insurance issuer in the individual market to individuals only through one or more associations, a reference to an </w:t>
      </w:r>
      <w:r w:rsidR="00711477" w:rsidRPr="00711477">
        <w:t>“</w:t>
      </w:r>
      <w:r w:rsidRPr="00711477">
        <w:t>individual</w:t>
      </w:r>
      <w:r w:rsidR="00711477" w:rsidRPr="00711477">
        <w:t>”</w:t>
      </w:r>
      <w:r w:rsidRPr="00711477">
        <w:t xml:space="preserve"> is deemed to include a reference to such an association of which the individual is a member.</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1997 Act No. 5, </w:t>
      </w:r>
      <w:r w:rsidRPr="00711477">
        <w:t xml:space="preserve">Section </w:t>
      </w:r>
      <w:r w:rsidR="008B173B" w:rsidRPr="00711477">
        <w:t>2.</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680.</w:t>
      </w:r>
      <w:r w:rsidR="008B173B" w:rsidRPr="00711477">
        <w:t xml:space="preserve"> Application of </w:t>
      </w:r>
      <w:r w:rsidRPr="00711477">
        <w:t xml:space="preserve">Section </w:t>
      </w:r>
      <w:r w:rsidR="008B173B" w:rsidRPr="00711477">
        <w:t>38</w:t>
      </w:r>
      <w:r w:rsidRPr="00711477">
        <w:noBreakHyphen/>
      </w:r>
      <w:r w:rsidR="008B173B" w:rsidRPr="00711477">
        <w:t>71</w:t>
      </w:r>
      <w:r w:rsidRPr="00711477">
        <w:noBreakHyphen/>
      </w:r>
      <w:r w:rsidR="008B173B" w:rsidRPr="00711477">
        <w:t>850(D).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Section 38</w:t>
      </w:r>
      <w:r w:rsidR="00711477" w:rsidRPr="00711477">
        <w:noBreakHyphen/>
      </w:r>
      <w:r w:rsidRPr="00711477">
        <w:t>71</w:t>
      </w:r>
      <w:r w:rsidR="00711477" w:rsidRPr="00711477">
        <w:noBreakHyphen/>
      </w:r>
      <w:r w:rsidRPr="00711477">
        <w:t>850(D) applies to health insurance coverage offered by a health insurance issuer in the individual market in the same manner as it applies to health insurance coverage offered by a health insurance issuer in connection with a group health plan in the small or large group market.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1997 Act No. 5, </w:t>
      </w:r>
      <w:r w:rsidRPr="00711477">
        <w:t xml:space="preserve">Section </w:t>
      </w:r>
      <w:r w:rsidR="008B173B" w:rsidRPr="00711477">
        <w:t>2.</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173B" w:rsidRPr="00711477">
        <w:t xml:space="preserve"> 5</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1477">
        <w:t>Group Accident and Health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Subarticle 1</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General Provisions</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710.</w:t>
      </w:r>
      <w:r w:rsidR="008B173B" w:rsidRPr="00711477">
        <w:t xml:space="preserve"> Definitions.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 </w:t>
      </w:r>
      <w:r w:rsidR="00711477" w:rsidRPr="00711477">
        <w:t>“</w:t>
      </w:r>
      <w:r w:rsidRPr="00711477">
        <w:t>Employees</w:t>
      </w:r>
      <w:r w:rsidR="00711477" w:rsidRPr="00711477">
        <w:t>”</w:t>
      </w:r>
      <w:r w:rsidRPr="00711477">
        <w:t xml:space="preserve">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w:t>
      </w:r>
      <w:r w:rsidR="00711477" w:rsidRPr="00711477">
        <w:t>“</w:t>
      </w:r>
      <w:r w:rsidRPr="00711477">
        <w:t>employees</w:t>
      </w:r>
      <w:r w:rsidR="00711477" w:rsidRPr="00711477">
        <w:t>”</w:t>
      </w:r>
      <w:r w:rsidRPr="00711477">
        <w:t xml:space="preserve"> includes retired employees.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(2) </w:t>
      </w:r>
      <w:r w:rsidR="00711477" w:rsidRPr="00711477">
        <w:t>“</w:t>
      </w:r>
      <w:r w:rsidRPr="00711477">
        <w:t>Employer</w:t>
      </w:r>
      <w:r w:rsidR="00711477" w:rsidRPr="00711477">
        <w:t>”</w:t>
      </w:r>
      <w:r w:rsidRPr="00711477">
        <w:t xml:space="preserve"> as used in this article may include any municipal corporation or the proper officers, as such, of any unincorporated municipality or any department of the municipal corporation or unincorporated municipality determined by conditions pertaining to the employment.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(3) A </w:t>
      </w:r>
      <w:r w:rsidR="00711477" w:rsidRPr="00711477">
        <w:t>“</w:t>
      </w:r>
      <w:r w:rsidRPr="00711477">
        <w:t>group accident insurance policy</w:t>
      </w:r>
      <w:r w:rsidR="00711477" w:rsidRPr="00711477">
        <w:t>”</w:t>
      </w:r>
      <w:r w:rsidRPr="00711477">
        <w:t xml:space="preserve"> is a policy or contract of insurance against death or injury resulting from accident or from accidental means which covers more than one person, except blanket accident policies, family accident policies, and accident and health policies.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(4) A </w:t>
      </w:r>
      <w:r w:rsidR="00711477" w:rsidRPr="00711477">
        <w:t>“</w:t>
      </w:r>
      <w:r w:rsidRPr="00711477">
        <w:t>group accident and health policy</w:t>
      </w:r>
      <w:r w:rsidR="00711477" w:rsidRPr="00711477">
        <w:t>”</w:t>
      </w:r>
      <w:r w:rsidRPr="00711477">
        <w:t xml:space="preserve"> is a policy or contract which combines the coverage of group accident insurance and of group health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(5) A </w:t>
      </w:r>
      <w:r w:rsidR="00711477" w:rsidRPr="00711477">
        <w:t>“</w:t>
      </w:r>
      <w:r w:rsidRPr="00711477">
        <w:t>group health insurance policy</w:t>
      </w:r>
      <w:r w:rsidR="00711477" w:rsidRPr="00711477">
        <w:t>”</w:t>
      </w:r>
      <w:r w:rsidRPr="00711477">
        <w:t xml:space="preserve">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Sections </w:t>
      </w:r>
      <w:r w:rsidR="008B173B" w:rsidRPr="00711477">
        <w:t xml:space="preserve"> 38</w:t>
      </w:r>
      <w:r w:rsidRPr="00711477">
        <w:noBreakHyphen/>
      </w:r>
      <w:r w:rsidR="008B173B" w:rsidRPr="00711477">
        <w:t>35</w:t>
      </w:r>
      <w:r w:rsidRPr="00711477">
        <w:noBreakHyphen/>
      </w:r>
      <w:r w:rsidR="008B173B" w:rsidRPr="00711477">
        <w:t xml:space="preserve">910 [1947 (45) 322; 1952 Code </w:t>
      </w:r>
      <w:r w:rsidRPr="00711477">
        <w:t xml:space="preserve">Section </w:t>
      </w:r>
      <w:r w:rsidR="008B173B" w:rsidRPr="00711477">
        <w:t>37</w:t>
      </w:r>
      <w:r w:rsidRPr="00711477">
        <w:noBreakHyphen/>
      </w:r>
      <w:r w:rsidR="008B173B" w:rsidRPr="00711477">
        <w:t xml:space="preserve">531; 1962 Code </w:t>
      </w:r>
      <w:r w:rsidRPr="00711477">
        <w:t xml:space="preserve">Section </w:t>
      </w:r>
      <w:r w:rsidR="008B173B" w:rsidRPr="00711477">
        <w:t>37</w:t>
      </w:r>
      <w:r w:rsidRPr="00711477">
        <w:noBreakHyphen/>
      </w:r>
      <w:r w:rsidR="008B173B" w:rsidRPr="00711477">
        <w:t>531] and 38</w:t>
      </w:r>
      <w:r w:rsidRPr="00711477">
        <w:noBreakHyphen/>
      </w:r>
      <w:r w:rsidR="008B173B" w:rsidRPr="00711477">
        <w:t>35</w:t>
      </w:r>
      <w:r w:rsidRPr="00711477">
        <w:noBreakHyphen/>
      </w:r>
      <w:r w:rsidR="008B173B" w:rsidRPr="00711477">
        <w:t xml:space="preserve">920 [1947 (45) 322; 1952 Code </w:t>
      </w:r>
      <w:r w:rsidRPr="00711477">
        <w:t xml:space="preserve">Section </w:t>
      </w:r>
      <w:r w:rsidR="008B173B" w:rsidRPr="00711477">
        <w:t>37</w:t>
      </w:r>
      <w:r w:rsidRPr="00711477">
        <w:noBreakHyphen/>
      </w:r>
      <w:r w:rsidR="008B173B" w:rsidRPr="00711477">
        <w:t xml:space="preserve">633; 1962 Code </w:t>
      </w:r>
      <w:r w:rsidRPr="00711477">
        <w:t xml:space="preserve">Section </w:t>
      </w:r>
      <w:r w:rsidR="008B173B" w:rsidRPr="00711477">
        <w:t>37</w:t>
      </w:r>
      <w:r w:rsidRPr="00711477">
        <w:noBreakHyphen/>
      </w:r>
      <w:r w:rsidR="008B173B" w:rsidRPr="00711477">
        <w:t xml:space="preserve">533; 1968 (55) 2302]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710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720.</w:t>
      </w:r>
      <w:r w:rsidR="008B173B" w:rsidRPr="00711477">
        <w:t xml:space="preserve"> Approval of forms required; refusal or withdrawal of approval; optional life insurance riders.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711477" w:rsidRPr="00711477">
        <w:noBreakHyphen/>
      </w:r>
      <w:r w:rsidRPr="00711477">
        <w:t>61</w:t>
      </w:r>
      <w:r w:rsidR="00711477" w:rsidRPr="00711477">
        <w:noBreakHyphen/>
      </w:r>
      <w:r w:rsidRPr="00711477">
        <w:t>20. The director or his designee may disapprove the form if the form: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does not meet the requirements of law;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contains provisions which are unfair, deceptive, ambiguous, misleading, or unfairly discriminatory;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is solicited by means of advertising, communication, or dissemination of information which is deceptive or misleading.</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w:t>
      </w:r>
      <w:r w:rsidR="00711477" w:rsidRPr="00711477">
        <w:t>’</w:t>
      </w:r>
      <w:r w:rsidRPr="00711477">
        <w:t xml:space="preserve"> written notice has been given, may withdraw approval if he finds that the form: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does not meet the requirements of law;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contains provisions which are unfair, deceptive, ambiguous, misleading, or unfairly discriminatory;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is solicited by means of advertising, communication, or dissemination of information which is deceptive or misleading.</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withdrawal of approval must be effected by written notice to the insurer and the insurer is entitled to a public hearing on that decision. Any action or decision of the director or his designee to withdraw approval may be appealed to the Administrative Law Court in accordance with Section 38</w:t>
      </w:r>
      <w:r w:rsidR="00711477" w:rsidRPr="00711477">
        <w:noBreakHyphen/>
      </w:r>
      <w:r w:rsidRPr="00711477">
        <w:t>3</w:t>
      </w:r>
      <w:r w:rsidR="00711477" w:rsidRPr="00711477">
        <w:noBreakHyphen/>
      </w:r>
      <w:r w:rsidRPr="00711477">
        <w:t>210.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711477" w:rsidRPr="00711477">
        <w:noBreakHyphen/>
      </w:r>
      <w:r w:rsidRPr="00711477">
        <w:t>61</w:t>
      </w:r>
      <w:r w:rsidR="00711477" w:rsidRPr="00711477">
        <w:noBreakHyphen/>
      </w:r>
      <w:r w:rsidRPr="00711477">
        <w:t>20 and comply with all applicable sections of Chapter 65 and, in addition, in the case of a life insurance rider with accelerated long term care benefits, Chapter 72 of this title.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930 [1956 (49) 2029; 1962 Code </w:t>
      </w:r>
      <w:r w:rsidRPr="00711477">
        <w:t xml:space="preserve">Section </w:t>
      </w:r>
      <w:r w:rsidR="008B173B" w:rsidRPr="00711477">
        <w:t>37</w:t>
      </w:r>
      <w:r w:rsidRPr="00711477">
        <w:noBreakHyphen/>
      </w:r>
      <w:r w:rsidR="008B173B" w:rsidRPr="00711477">
        <w:t xml:space="preserve">532.1]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720 by 1987 Act No. 155, </w:t>
      </w:r>
      <w:r w:rsidRPr="00711477">
        <w:t xml:space="preserve">Section </w:t>
      </w:r>
      <w:r w:rsidR="008B173B" w:rsidRPr="00711477">
        <w:t xml:space="preserve">1; 1988 Act No. 316, </w:t>
      </w:r>
      <w:r w:rsidRPr="00711477">
        <w:t xml:space="preserve">Section </w:t>
      </w:r>
      <w:r w:rsidR="008B173B" w:rsidRPr="00711477">
        <w:t xml:space="preserve">3; 1993 Act No. 181, </w:t>
      </w:r>
      <w:r w:rsidRPr="00711477">
        <w:t xml:space="preserve">Section </w:t>
      </w:r>
      <w:r w:rsidR="008B173B" w:rsidRPr="00711477">
        <w:t xml:space="preserve">766; 1998 Act No. 411, </w:t>
      </w:r>
      <w:r w:rsidRPr="00711477">
        <w:t xml:space="preserve">Section </w:t>
      </w:r>
      <w:r w:rsidR="008B173B" w:rsidRPr="00711477">
        <w:t xml:space="preserve">7; 2001 Act No. 82, </w:t>
      </w:r>
      <w:r w:rsidRPr="00711477">
        <w:t xml:space="preserve">Section </w:t>
      </w:r>
      <w:r w:rsidR="008B173B" w:rsidRPr="00711477">
        <w:t>24, eff July 20, 2001.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730.</w:t>
      </w:r>
      <w:r w:rsidR="008B173B" w:rsidRPr="00711477">
        <w:t xml:space="preserve"> Requirements for group accident, group health, and group accident and health policies.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 policy of group health, group accident, or group accident and health insurance may be delivered or issued for delivery in this State unless it conforms to the following description: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Except as provided in this item, the policy is issued to a trust or to insure two or more persons who are associated in a common group for purposes other than the obtaining of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Group policies of credit accident and health insurance may be issued to persons other than those in a common group.</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A common group of small employers may be formed solely for the purpose of obtaining insurance. Such a group must comply with the following provisions: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 It contains at least one thousand eligible employees.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 It establishes requirements for membership. However, the common group cannot exclude any small employer, which otherwise meets the requirements for membership, on the basis of claim experience or any health status</w:t>
      </w:r>
      <w:r w:rsidR="00711477" w:rsidRPr="00711477">
        <w:noBreakHyphen/>
      </w:r>
      <w:r w:rsidRPr="00711477">
        <w:t>related factors, as defined in Section 38</w:t>
      </w:r>
      <w:r w:rsidR="00711477" w:rsidRPr="00711477">
        <w:noBreakHyphen/>
      </w:r>
      <w:r w:rsidRPr="00711477">
        <w:t>71</w:t>
      </w:r>
      <w:r w:rsidR="00711477" w:rsidRPr="00711477">
        <w:noBreakHyphen/>
      </w:r>
      <w:r w:rsidRPr="00711477">
        <w:t>840, in relation to the employee or a dependent of the employee.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(iii) It holds an open enrollment period at least once a year during which new members can join the common group.</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711477" w:rsidRPr="00711477">
        <w:noBreakHyphen/>
      </w:r>
      <w:r w:rsidRPr="00711477">
        <w:t>71</w:t>
      </w:r>
      <w:r w:rsidR="00711477" w:rsidRPr="00711477">
        <w:noBreakHyphen/>
      </w:r>
      <w:r w:rsidRPr="00711477">
        <w:t>1370(B) of this chapter.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(vi) It does not assume any risk or form self</w:t>
      </w:r>
      <w:r w:rsidR="00711477" w:rsidRPr="00711477">
        <w:noBreakHyphen/>
      </w:r>
      <w:r w:rsidRPr="00711477">
        <w:t>insurance plans among its members unless it complies with the provisions of Chapter 41 of this title.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(vii) It has the option of using any type of rating arrangement with the health insurance plans and, at its discretion, premiums may be paid to the health insurance plans by the common group, by member small employers, or by eligible employees and their dependents.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(A) Health insurance plans offered through the common group which rate each member small employer separately are subject to the laws governing small employer health insurance;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(B) Health insurance plans offered through the common group which rate the entire group as a whole must charge each insured person based on a community rate within the common group, adjusted for case characteristics as permitted by Section 38</w:t>
      </w:r>
      <w:r w:rsidR="00711477" w:rsidRPr="00711477">
        <w:noBreakHyphen/>
      </w:r>
      <w:r w:rsidRPr="00711477">
        <w:t>71</w:t>
      </w:r>
      <w:r w:rsidR="00711477" w:rsidRPr="00711477">
        <w:noBreakHyphen/>
      </w:r>
      <w:r w:rsidRPr="00711477">
        <w:t>940 and plan selection, and are subject to the laws governing group accident and health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(viii) It may not act as an agent or engage in any activities for which an insurance agent</w:t>
      </w:r>
      <w:r w:rsidR="00711477" w:rsidRPr="00711477">
        <w:t>’</w:t>
      </w:r>
      <w:r w:rsidRPr="00711477">
        <w:t>s license is required.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(ix) Before offering any health insurance plans through the common group, and annually thereafter, it registers with the department and demonstrates continued compliance with the subitems (b)(i) through (viii).</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The benefits provided by the policy are based on some plan or plans precluding individual selection, except that insurance supplemental to the basic coverage may be available to persons insured under the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(3) For all groups, no evidence of individual insurability may be required at the time the person first becomes eligible for insurance or within thirty</w:t>
      </w:r>
      <w:r w:rsidR="00711477" w:rsidRPr="00711477">
        <w:noBreakHyphen/>
      </w:r>
      <w:r w:rsidRPr="00711477">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711477" w:rsidRPr="00711477">
        <w:noBreakHyphen/>
      </w:r>
      <w:r w:rsidRPr="00711477">
        <w:t>71</w:t>
      </w:r>
      <w:r w:rsidR="00711477" w:rsidRPr="00711477">
        <w:noBreakHyphen/>
      </w:r>
      <w:r w:rsidRPr="00711477">
        <w:t>840 must adhere to the requirements of Section 38</w:t>
      </w:r>
      <w:r w:rsidR="00711477" w:rsidRPr="00711477">
        <w:noBreakHyphen/>
      </w:r>
      <w:r w:rsidRPr="00711477">
        <w:t>71</w:t>
      </w:r>
      <w:r w:rsidR="00711477" w:rsidRPr="00711477">
        <w:noBreakHyphen/>
      </w:r>
      <w:r w:rsidRPr="00711477">
        <w:t>860 prohibiting discrimination against individual participants and beneficiaries based on health status</w:t>
      </w:r>
      <w:r w:rsidR="00711477" w:rsidRPr="00711477">
        <w:noBreakHyphen/>
      </w:r>
      <w:r w:rsidRPr="00711477">
        <w:t>related factors.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(4) Except for group health insurance coverage as defined in Section 38</w:t>
      </w:r>
      <w:r w:rsidR="00711477" w:rsidRPr="00711477">
        <w:noBreakHyphen/>
      </w:r>
      <w:r w:rsidRPr="00711477">
        <w:t>71</w:t>
      </w:r>
      <w:r w:rsidR="00711477" w:rsidRPr="00711477">
        <w:noBreakHyphen/>
      </w:r>
      <w:r w:rsidRPr="00711477">
        <w:t>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w:t>
      </w:r>
      <w:r w:rsidR="00711477" w:rsidRPr="00711477">
        <w:t>’</w:t>
      </w:r>
      <w:r w:rsidRPr="00711477">
        <w:t>s coverage. However, whenever a covered person moves from one insured group to another, the insurer of the group to which the covered person moves shall give credit for the satisfaction of the preexisting condition period or portion thereof already served under 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w:t>
      </w:r>
      <w:r w:rsidR="00711477" w:rsidRPr="00711477">
        <w:noBreakHyphen/>
      </w:r>
      <w:r w:rsidRPr="00711477">
        <w:t>71</w:t>
      </w:r>
      <w:r w:rsidR="00711477" w:rsidRPr="00711477">
        <w:noBreakHyphen/>
      </w:r>
      <w:r w:rsidRPr="00711477">
        <w:t>850.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(5) Except as provided in item (1)(b)(vii) of this section, the premium for the policy must be paid by the policyholder from the policyholder</w:t>
      </w:r>
      <w:r w:rsidR="00711477" w:rsidRPr="00711477">
        <w:t>’</w:t>
      </w:r>
      <w:r w:rsidRPr="00711477">
        <w:t>s funds or from funds contributed by the insured persons, or from both.</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940 [1947 (45) 322; 1952 Code </w:t>
      </w:r>
      <w:r w:rsidRPr="00711477">
        <w:t xml:space="preserve">Section </w:t>
      </w:r>
      <w:r w:rsidR="008B173B" w:rsidRPr="00711477">
        <w:t>37</w:t>
      </w:r>
      <w:r w:rsidRPr="00711477">
        <w:noBreakHyphen/>
      </w:r>
      <w:r w:rsidR="008B173B" w:rsidRPr="00711477">
        <w:t xml:space="preserve">532; 1957 (50) 165; 1962 Code </w:t>
      </w:r>
      <w:r w:rsidRPr="00711477">
        <w:t xml:space="preserve">Section </w:t>
      </w:r>
      <w:r w:rsidR="008B173B" w:rsidRPr="00711477">
        <w:t>37</w:t>
      </w:r>
      <w:r w:rsidRPr="00711477">
        <w:noBreakHyphen/>
      </w:r>
      <w:r w:rsidR="008B173B" w:rsidRPr="00711477">
        <w:t xml:space="preserve">532; 1971 (57) 518; 1976 Act No. 732 </w:t>
      </w:r>
      <w:r w:rsidRPr="00711477">
        <w:t xml:space="preserve">Section </w:t>
      </w:r>
      <w:r w:rsidR="008B173B" w:rsidRPr="00711477">
        <w:t xml:space="preserve">6; 1982 Act No. 318]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730 by 1987 Act No. 155, </w:t>
      </w:r>
      <w:r w:rsidRPr="00711477">
        <w:t xml:space="preserve">Section </w:t>
      </w:r>
      <w:r w:rsidR="008B173B" w:rsidRPr="00711477">
        <w:t xml:space="preserve">1; 1988 Act No. 339, </w:t>
      </w:r>
      <w:r w:rsidRPr="00711477">
        <w:t xml:space="preserve">Section </w:t>
      </w:r>
      <w:r w:rsidR="008B173B" w:rsidRPr="00711477">
        <w:t xml:space="preserve">2; 1990 Act No. 362, </w:t>
      </w:r>
      <w:r w:rsidRPr="00711477">
        <w:t xml:space="preserve">Section </w:t>
      </w:r>
      <w:r w:rsidR="008B173B" w:rsidRPr="00711477">
        <w:t xml:space="preserve">1; 1991 Act No. 131, </w:t>
      </w:r>
      <w:r w:rsidRPr="00711477">
        <w:t xml:space="preserve">Sections </w:t>
      </w:r>
      <w:r w:rsidR="008B173B" w:rsidRPr="00711477">
        <w:t xml:space="preserve"> 6, 7; 1992 Act No. 283, </w:t>
      </w:r>
      <w:r w:rsidRPr="00711477">
        <w:t xml:space="preserve">Section </w:t>
      </w:r>
      <w:r w:rsidR="008B173B" w:rsidRPr="00711477">
        <w:t xml:space="preserve">1; 1992 Act No. 286, </w:t>
      </w:r>
      <w:r w:rsidRPr="00711477">
        <w:t xml:space="preserve">Section </w:t>
      </w:r>
      <w:r w:rsidR="008B173B" w:rsidRPr="00711477">
        <w:t xml:space="preserve">1; 1993 Act No. 181, </w:t>
      </w:r>
      <w:r w:rsidRPr="00711477">
        <w:t xml:space="preserve">Section </w:t>
      </w:r>
      <w:r w:rsidR="008B173B" w:rsidRPr="00711477">
        <w:t xml:space="preserve">767; 1994 Act No. 339, </w:t>
      </w:r>
      <w:r w:rsidRPr="00711477">
        <w:t xml:space="preserve">Section </w:t>
      </w:r>
      <w:r w:rsidR="008B173B" w:rsidRPr="00711477">
        <w:t xml:space="preserve">17; 1996 Act No. 435, </w:t>
      </w:r>
      <w:r w:rsidRPr="00711477">
        <w:t xml:space="preserve">Section </w:t>
      </w:r>
      <w:r w:rsidR="008B173B" w:rsidRPr="00711477">
        <w:t xml:space="preserve">1; 1997 Act No. 5, </w:t>
      </w:r>
      <w:r w:rsidRPr="00711477">
        <w:t xml:space="preserve">Sections </w:t>
      </w:r>
      <w:r w:rsidR="008B173B" w:rsidRPr="00711477">
        <w:t xml:space="preserve"> 6 to 8.</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735.</w:t>
      </w:r>
      <w:r w:rsidR="008B173B" w:rsidRPr="00711477">
        <w:t xml:space="preserve"> Required provisions.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 provision that the policyholder is entitled to a grace period of thirty</w:t>
      </w:r>
      <w:r w:rsidR="00711477" w:rsidRPr="00711477">
        <w:noBreakHyphen/>
      </w:r>
      <w:r w:rsidRPr="00711477">
        <w:t>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w:t>
      </w:r>
      <w:r w:rsidR="00711477" w:rsidRPr="00711477">
        <w:t>’</w:t>
      </w:r>
      <w:r w:rsidRPr="00711477">
        <w:t>s lifetime nor unless it is contained in a written instrument signed by the person making the statement. The provision does not preclude the assertion at any time of defenses based upon the person</w:t>
      </w:r>
      <w:r w:rsidR="00711477" w:rsidRPr="00711477">
        <w:t>’</w:t>
      </w:r>
      <w:r w:rsidRPr="00711477">
        <w:t>s ineligibility for coverage under the policy or upon other provisions in the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w:t>
      </w:r>
      <w:r w:rsidR="00711477" w:rsidRPr="00711477">
        <w:t>’</w:t>
      </w:r>
      <w:r w:rsidRPr="00711477">
        <w:t>s beneficiary or personal representative.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A provision setting forth the conditions, if any, under which the insurer reserves the right to require a person eligible for insurance to furnish evidence of individual insurability satisfactory to the insurer as a condition to part or all of the individual</w:t>
      </w:r>
      <w:r w:rsidR="00711477" w:rsidRPr="00711477">
        <w:t>’</w:t>
      </w:r>
      <w:r w:rsidRPr="00711477">
        <w:t>s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w:t>
      </w:r>
      <w:r w:rsidR="00711477" w:rsidRPr="00711477">
        <w:t>’</w:t>
      </w:r>
      <w:r w:rsidRPr="00711477">
        <w:t>s or dependent</w:t>
      </w:r>
      <w:r w:rsidR="00711477" w:rsidRPr="00711477">
        <w:t>’</w:t>
      </w:r>
      <w:r w:rsidRPr="00711477">
        <w:t>s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who is a minor or otherwise not competent to give a valid release, the insurer may pay the benefit, up to an amount not exceeding five thousand dollars, to any relative by blood or connection by marriage of the person who is considered by the insurer to be equitably entitled to the benefit.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1988 Act No. 394, </w:t>
      </w:r>
      <w:r w:rsidRPr="00711477">
        <w:t xml:space="preserve">Section </w:t>
      </w:r>
      <w:r w:rsidR="008B173B" w:rsidRPr="00711477">
        <w:t xml:space="preserve">10; 1993 Act No. 181, </w:t>
      </w:r>
      <w:r w:rsidRPr="00711477">
        <w:t xml:space="preserve">Section </w:t>
      </w:r>
      <w:r w:rsidR="008B173B" w:rsidRPr="00711477">
        <w:t>768.</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737.</w:t>
      </w:r>
      <w:r w:rsidR="008B173B" w:rsidRPr="00711477">
        <w:t xml:space="preserve"> Requirement of coverage for psychiatric conditions in group health insurance policies; </w:t>
      </w:r>
      <w:r w:rsidRPr="00711477">
        <w:t>“</w:t>
      </w:r>
      <w:r w:rsidR="008B173B" w:rsidRPr="00711477">
        <w:t>psychiatric conditions</w:t>
      </w:r>
      <w:r w:rsidRPr="00711477">
        <w:t>”</w:t>
      </w:r>
      <w:r w:rsidR="008B173B" w:rsidRPr="00711477">
        <w:t xml:space="preserve"> defined.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w:t>
      </w:r>
      <w:r w:rsidR="00711477" w:rsidRPr="00711477">
        <w:noBreakHyphen/>
      </w:r>
      <w:r w:rsidRPr="00711477">
        <w:t>71</w:t>
      </w:r>
      <w:r w:rsidR="00711477" w:rsidRPr="00711477">
        <w:noBreakHyphen/>
      </w:r>
      <w:r w:rsidRPr="00711477">
        <w:t>840, the requirements of Section 38</w:t>
      </w:r>
      <w:r w:rsidR="00711477" w:rsidRPr="00711477">
        <w:noBreakHyphen/>
      </w:r>
      <w:r w:rsidRPr="00711477">
        <w:t>71</w:t>
      </w:r>
      <w:r w:rsidR="00711477" w:rsidRPr="00711477">
        <w:noBreakHyphen/>
      </w:r>
      <w:r w:rsidRPr="00711477">
        <w:t>880 regarding parity in the application of certain limits to mental health benefits shall apply to those benefits defined as mental health benefits in Section 38</w:t>
      </w:r>
      <w:r w:rsidR="00711477" w:rsidRPr="00711477">
        <w:noBreakHyphen/>
      </w:r>
      <w:r w:rsidRPr="00711477">
        <w:t>71</w:t>
      </w:r>
      <w:r w:rsidR="00711477" w:rsidRPr="00711477">
        <w:noBreakHyphen/>
      </w:r>
      <w:r w:rsidRPr="00711477">
        <w:t>880(E). However, if group health insurance coverage is exempted from the requirements of Section 38</w:t>
      </w:r>
      <w:r w:rsidR="00711477" w:rsidRPr="00711477">
        <w:noBreakHyphen/>
      </w:r>
      <w:r w:rsidRPr="00711477">
        <w:t>71</w:t>
      </w:r>
      <w:r w:rsidR="00711477" w:rsidRPr="00711477">
        <w:noBreakHyphen/>
      </w:r>
      <w:r w:rsidRPr="00711477">
        <w:t>880, then the requirements of this provision shall apply. In addition, for group health insurance coverage, the requirements of this provision shall apply to benefits for psychiatric conditions which are not considered mental health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This section does not prohibit an insurer from issuing or continuing to issue a health insurance policy which provides benefits greater than the minimum benefits required by this section or benefits generally more favorable to the insured than those required by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(D) As used in this section, </w:t>
      </w:r>
      <w:r w:rsidR="00711477" w:rsidRPr="00711477">
        <w:t>“</w:t>
      </w:r>
      <w:r w:rsidRPr="00711477">
        <w:t>psychiatric conditions</w:t>
      </w:r>
      <w:r w:rsidR="00711477" w:rsidRPr="00711477">
        <w:t>”</w:t>
      </w:r>
      <w:r w:rsidRPr="00711477">
        <w:t xml:space="preserve"> means those mental and nervous conditions, drug and substance addiction or abuse, alcoholism, or other conditions that are defined, described, or classified as psychiatric disorders or conditions in the most current publication of the American Psychiatric Association entitled </w:t>
      </w:r>
      <w:r w:rsidR="00711477" w:rsidRPr="00711477">
        <w:t>“</w:t>
      </w:r>
      <w:r w:rsidRPr="00711477">
        <w:t>The Diagnostic and Statistical Manual of Mental Disorders</w:t>
      </w:r>
      <w:r w:rsidR="00711477" w:rsidRPr="00711477">
        <w:t>”</w:t>
      </w:r>
      <w:r w:rsidRPr="00711477">
        <w: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377, </w:t>
      </w:r>
      <w:r w:rsidRPr="00711477">
        <w:t xml:space="preserve">Section </w:t>
      </w:r>
      <w:r w:rsidR="008B173B" w:rsidRPr="00711477">
        <w:t xml:space="preserve">1; 1997 Act No. 5, </w:t>
      </w:r>
      <w:r w:rsidRPr="00711477">
        <w:t xml:space="preserve">Section </w:t>
      </w:r>
      <w:r w:rsidR="008B173B" w:rsidRPr="00711477">
        <w:t>9.</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740.</w:t>
      </w:r>
      <w:r w:rsidR="008B173B" w:rsidRPr="00711477">
        <w:t xml:space="preserve"> Restrictions on mass</w:t>
      </w:r>
      <w:r w:rsidRPr="00711477">
        <w:noBreakHyphen/>
      </w:r>
      <w:r w:rsidR="008B173B" w:rsidRPr="00711477">
        <w:t>marketed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 mass</w:t>
      </w:r>
      <w:r w:rsidR="00711477" w:rsidRPr="00711477">
        <w:noBreakHyphen/>
      </w:r>
      <w:r w:rsidRPr="00711477">
        <w:t xml:space="preserve">marketed accident, health, or accident and health insurance may be effected on a person in this State if the charges to the individual insureds are unreasonable in relation to the benefits provided. </w:t>
      </w:r>
      <w:r w:rsidR="00711477" w:rsidRPr="00711477">
        <w:t>“</w:t>
      </w:r>
      <w:r w:rsidRPr="00711477">
        <w:t>Mass</w:t>
      </w:r>
      <w:r w:rsidR="00711477" w:rsidRPr="00711477">
        <w:noBreakHyphen/>
      </w:r>
      <w:r w:rsidRPr="00711477">
        <w:t>marketed accident, health, or accident and health insurance</w:t>
      </w:r>
      <w:r w:rsidR="00711477" w:rsidRPr="00711477">
        <w:t>”</w:t>
      </w:r>
      <w:r w:rsidRPr="00711477">
        <w:t xml:space="preserve"> for purposes of this chapter means coverage under any group or blanket policy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711477" w:rsidRPr="00711477">
        <w:t>“</w:t>
      </w:r>
      <w:r w:rsidRPr="00711477">
        <w:t>Direct response solicitation</w:t>
      </w:r>
      <w:r w:rsidR="00711477" w:rsidRPr="00711477">
        <w:t>”</w:t>
      </w:r>
      <w:r w:rsidRPr="00711477">
        <w:t xml:space="preserve"> means any offer by an insurer to persons in this State to effect such insurance coverage which enables the individual to apply or enroll for the insurance on the basis of that offer.</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942 [1962 Code </w:t>
      </w:r>
      <w:r w:rsidRPr="00711477">
        <w:t xml:space="preserve">Section </w:t>
      </w:r>
      <w:r w:rsidR="008B173B" w:rsidRPr="00711477">
        <w:t>37</w:t>
      </w:r>
      <w:r w:rsidRPr="00711477">
        <w:noBreakHyphen/>
      </w:r>
      <w:r w:rsidR="008B173B" w:rsidRPr="00711477">
        <w:t xml:space="preserve">532.3; 1976 Act No. 732 </w:t>
      </w:r>
      <w:r w:rsidRPr="00711477">
        <w:t xml:space="preserve">Section </w:t>
      </w:r>
      <w:r w:rsidR="008B173B" w:rsidRPr="00711477">
        <w:t xml:space="preserve">7] recodified as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942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750.</w:t>
      </w:r>
      <w:r w:rsidR="008B173B" w:rsidRPr="00711477">
        <w:t xml:space="preserve"> Requirements of group policies extended to group policies issued outside State to residents; approval required for mass</w:t>
      </w:r>
      <w:r w:rsidRPr="00711477">
        <w:noBreakHyphen/>
      </w:r>
      <w:r w:rsidR="008B173B" w:rsidRPr="00711477">
        <w:t>marketed policies and certificates.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711477" w:rsidRPr="00711477">
        <w:noBreakHyphen/>
      </w:r>
      <w:r w:rsidRPr="00711477">
        <w:t>marketed accident, health, or accident and health insurance policies and certificates must receive approval of the director or his designee pursuant to Section 38</w:t>
      </w:r>
      <w:r w:rsidR="00711477" w:rsidRPr="00711477">
        <w:noBreakHyphen/>
      </w:r>
      <w:r w:rsidRPr="00711477">
        <w:t>71</w:t>
      </w:r>
      <w:r w:rsidR="00711477" w:rsidRPr="00711477">
        <w:noBreakHyphen/>
      </w:r>
      <w:r w:rsidRPr="00711477">
        <w:t>720 before they can be offered for sale to residents of this State.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944 [1962 Code </w:t>
      </w:r>
      <w:r w:rsidRPr="00711477">
        <w:t xml:space="preserve">Section </w:t>
      </w:r>
      <w:r w:rsidR="008B173B" w:rsidRPr="00711477">
        <w:t>37</w:t>
      </w:r>
      <w:r w:rsidRPr="00711477">
        <w:noBreakHyphen/>
      </w:r>
      <w:r w:rsidR="008B173B" w:rsidRPr="00711477">
        <w:t xml:space="preserve">532.4; 1976 Act No. 732 </w:t>
      </w:r>
      <w:r w:rsidRPr="00711477">
        <w:t xml:space="preserve">Section </w:t>
      </w:r>
      <w:r w:rsidR="008B173B" w:rsidRPr="00711477">
        <w:t xml:space="preserve">7; 1985 Act No. 131, </w:t>
      </w:r>
      <w:r w:rsidRPr="00711477">
        <w:t xml:space="preserve">Section </w:t>
      </w:r>
      <w:r w:rsidR="008B173B" w:rsidRPr="00711477">
        <w:t xml:space="preserve">2]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750 by 1987 Act No. 155, </w:t>
      </w:r>
      <w:r w:rsidRPr="00711477">
        <w:t xml:space="preserve">Section </w:t>
      </w:r>
      <w:r w:rsidR="008B173B" w:rsidRPr="00711477">
        <w:t xml:space="preserve">1; 1993 Act No. 181, </w:t>
      </w:r>
      <w:r w:rsidRPr="00711477">
        <w:t xml:space="preserve">Section </w:t>
      </w:r>
      <w:r w:rsidR="008B173B" w:rsidRPr="00711477">
        <w:t xml:space="preserve">769, eff July 1, 1995; 2001 Act No. 82, </w:t>
      </w:r>
      <w:r w:rsidRPr="00711477">
        <w:t xml:space="preserve">Section </w:t>
      </w:r>
      <w:r w:rsidR="008B173B" w:rsidRPr="00711477">
        <w:t>25, eff July 20, 2001.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760.</w:t>
      </w:r>
      <w:r w:rsidR="008B173B" w:rsidRPr="00711477">
        <w:t xml:space="preserve"> Standards for group accident and health insurance coverage, discontinuance, and replacement.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In addition to the notice required under Section 38</w:t>
      </w:r>
      <w:r w:rsidR="00711477" w:rsidRPr="00711477">
        <w:noBreakHyphen/>
      </w:r>
      <w:r w:rsidRPr="00711477">
        <w:t>71</w:t>
      </w:r>
      <w:r w:rsidR="00711477" w:rsidRPr="00711477">
        <w:noBreakHyphen/>
      </w:r>
      <w:r w:rsidRPr="00711477">
        <w:t>870 or Section 38</w:t>
      </w:r>
      <w:r w:rsidR="00711477" w:rsidRPr="00711477">
        <w:noBreakHyphen/>
      </w:r>
      <w:r w:rsidRPr="00711477">
        <w:t>71</w:t>
      </w:r>
      <w:r w:rsidR="00711477" w:rsidRPr="00711477">
        <w:noBreakHyphen/>
      </w:r>
      <w:r w:rsidRPr="00711477">
        <w:t>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(h) In the case of a group plan providing benefits for loss of time from work or specific indemnity during hospital confinement, discontinuance of the group policy, contract or certificate during a disability has no effect on benefits payable for that disability or confinement.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 during a period of at least ninety days starting with a specific event which occurred while coverage was in force such as an accident.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(j) Any applicable extension of benefits or accrued liability must be described in any policy, contract, or certificate involved. The benefits payable during any period of extension or accrued liability are subject to the policy</w:t>
      </w:r>
      <w:r w:rsidR="00711477" w:rsidRPr="00711477">
        <w:t>’</w:t>
      </w:r>
      <w:r w:rsidRPr="00711477">
        <w:t>s, contract</w:t>
      </w:r>
      <w:r w:rsidR="00711477" w:rsidRPr="00711477">
        <w:t>’</w:t>
      </w:r>
      <w:r w:rsidRPr="00711477">
        <w:t>s, or certificate</w:t>
      </w:r>
      <w:r w:rsidR="00711477" w:rsidRPr="00711477">
        <w:t>’</w:t>
      </w:r>
      <w:r w:rsidRPr="00711477">
        <w:t>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(k) A replacement carrier is considered to be a succeeding carrier within the meaning of this section if the effective date of the coverage provided by it is sixty</w:t>
      </w:r>
      <w:r w:rsidR="00711477" w:rsidRPr="00711477">
        <w:noBreakHyphen/>
      </w:r>
      <w:r w:rsidRPr="00711477">
        <w:t>two days or less after the date of termination of coverage of the prior carrier.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(l) This subsection applies to the prior carrier.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The prior carrier remains liable only to the extent of its accrued liabilities and extensions of benefits. The position of the prior carrier is the same whether the group policyholder or other entity secures replacement coverage from a new carrier, self</w:t>
      </w:r>
      <w:r w:rsidR="00711477" w:rsidRPr="00711477">
        <w:noBreakHyphen/>
      </w:r>
      <w:r w:rsidRPr="00711477">
        <w:t>insures, or foregoes the provision of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For health insurance coverage as defined in Section 38</w:t>
      </w:r>
      <w:r w:rsidR="00711477" w:rsidRPr="00711477">
        <w:noBreakHyphen/>
      </w:r>
      <w:r w:rsidRPr="00711477">
        <w:t>71</w:t>
      </w:r>
      <w:r w:rsidR="00711477" w:rsidRPr="00711477">
        <w:noBreakHyphen/>
      </w:r>
      <w:r w:rsidRPr="00711477">
        <w:t>840, in all situations except the prior carrier</w:t>
      </w:r>
      <w:r w:rsidR="00711477" w:rsidRPr="00711477">
        <w:t>’</w:t>
      </w:r>
      <w:r w:rsidRPr="00711477">
        <w:t>s withdrawal from the large group market, the small group market or both markets in this State, the liability of the prior carrier for extension of benefits terminates at the earliest of the following:</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date the individual has full coverage for the disabling condition under a group health plan with similar benefits and that plan makes reasonable provision for continuity of care for the disabling condition.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date the individual is no longer totally disabled.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The date the extension period required in subparagraph (i) expires.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The date of exhaustion of a benefit period of the payment of maximum benefits as provided for in subparagraph (j).</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(m) This subsection applies to all groups.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Each person who is eligible for coverage in accordance with the succeeding carrier</w:t>
      </w:r>
      <w:r w:rsidR="00711477" w:rsidRPr="00711477">
        <w:t>’</w:t>
      </w:r>
      <w:r w:rsidRPr="00711477">
        <w:t>s plan of benefits with respect to classes eligible and actively at work and nonconfinement rules must be covered by the succeeding carrier</w:t>
      </w:r>
      <w:r w:rsidR="00711477" w:rsidRPr="00711477">
        <w:t>’</w:t>
      </w:r>
      <w:r w:rsidRPr="00711477">
        <w:t>s plan of benefits. For health insurance coverage as defined in Section 38</w:t>
      </w:r>
      <w:r w:rsidR="00711477" w:rsidRPr="00711477">
        <w:noBreakHyphen/>
      </w:r>
      <w:r w:rsidRPr="00711477">
        <w:t>71</w:t>
      </w:r>
      <w:r w:rsidR="00711477" w:rsidRPr="00711477">
        <w:noBreakHyphen/>
      </w:r>
      <w:r w:rsidRPr="00711477">
        <w:t>840, nonconfinement rules are not permitted and absence from work due to any health status</w:t>
      </w:r>
      <w:r w:rsidR="00711477" w:rsidRPr="00711477">
        <w:noBreakHyphen/>
      </w:r>
      <w:r w:rsidRPr="00711477">
        <w:t>related factor must be treated as being actively at work.</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Each person not covered under the succeeding carrier</w:t>
      </w:r>
      <w:r w:rsidR="00711477" w:rsidRPr="00711477">
        <w:t>’</w:t>
      </w:r>
      <w:r w:rsidRPr="00711477">
        <w:t>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w:t>
      </w:r>
      <w:r w:rsidR="00711477" w:rsidRPr="00711477">
        <w:t>’</w:t>
      </w:r>
      <w:r w:rsidRPr="00711477">
        <w:t>s plan. Any reference in the following rules to an individual who was or was not totally disabled is a reference to the individual</w:t>
      </w:r>
      <w:r w:rsidR="00711477" w:rsidRPr="00711477">
        <w:t>’</w:t>
      </w:r>
      <w:r w:rsidRPr="00711477">
        <w:t>s status immediately prior to the date the succeeding carrier</w:t>
      </w:r>
      <w:r w:rsidR="00711477" w:rsidRPr="00711477">
        <w:t>’</w:t>
      </w:r>
      <w:r w:rsidRPr="00711477">
        <w:t>s coverage becomes effective.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minimum level of benefits to be provided by the succeeding carrier must be the applicable level of benefits of the succeeding carrier</w:t>
      </w:r>
      <w:r w:rsidR="00711477" w:rsidRPr="00711477">
        <w:t>’</w:t>
      </w:r>
      <w:r w:rsidRPr="00711477">
        <w:t>s plan reduced by any benefits payable by the prior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Coverage must be provided by the succeeding carrier until at least the earliest of the following dates: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The date the individual becomes eligible under the succeeding carrier</w:t>
      </w:r>
      <w:r w:rsidR="00711477" w:rsidRPr="00711477">
        <w:t>’</w:t>
      </w:r>
      <w:r w:rsidRPr="00711477">
        <w:t>s plan as described in item (1) of this subsection (m).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For each type of coverage, the date the individual</w:t>
      </w:r>
      <w:r w:rsidR="00711477" w:rsidRPr="00711477">
        <w:t>’</w:t>
      </w:r>
      <w:r w:rsidRPr="00711477">
        <w:t>s coverage would terminate in accordance with the succeeding carrier</w:t>
      </w:r>
      <w:r w:rsidR="00711477" w:rsidRPr="00711477">
        <w:t>’</w:t>
      </w:r>
      <w:r w:rsidRPr="00711477">
        <w:t>s plan provisions applicable to individual termination of coverage, such as at termination of employment or ceasing to be an eligible dependent, as the case may be.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w:t>
      </w:r>
      <w:r w:rsidR="00711477" w:rsidRPr="00711477">
        <w:t>’</w:t>
      </w:r>
      <w:r w:rsidRPr="00711477">
        <w:t>s policy or contract is not subject to those subsections, would have been required of that carrier had its policy or contract been subject to those subsections at the time the prior plan was discontinued and replaced by the succeeding carrier</w:t>
      </w:r>
      <w:r w:rsidR="00711477" w:rsidRPr="00711477">
        <w:t>’</w:t>
      </w:r>
      <w:r w:rsidRPr="00711477">
        <w:t>s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For health insurance coverage as defined in Section 38</w:t>
      </w:r>
      <w:r w:rsidR="00711477" w:rsidRPr="00711477">
        <w:noBreakHyphen/>
      </w:r>
      <w:r w:rsidRPr="00711477">
        <w:t>71</w:t>
      </w:r>
      <w:r w:rsidR="00711477" w:rsidRPr="00711477">
        <w:noBreakHyphen/>
      </w:r>
      <w:r w:rsidRPr="00711477">
        <w:t>840, in the case of an individual who was totally disabled at the time the prior plan was discontinued and replaced by a group health plan with similar benefits, and in the case in which subsection (1) requires an extension of benefits or accrued liability, the minimum level of benefits to be provided by the succeeding carrier must be the applicable level of benefits of the succeeding carrier</w:t>
      </w:r>
      <w:r w:rsidR="00711477" w:rsidRPr="00711477">
        <w:t>’</w:t>
      </w:r>
      <w:r w:rsidRPr="00711477">
        <w:t>s plan. This benefit may be reduced by any benefits paid by the prior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In the case of a preexisting conditions limitation included in the succeeding carrier</w:t>
      </w:r>
      <w:r w:rsidR="00711477" w:rsidRPr="00711477">
        <w:t>’</w:t>
      </w:r>
      <w:r w:rsidRPr="00711477">
        <w:t>s plan, the level of benefits applicable to preexisting conditions of persons becoming covered by the succeeding carrier</w:t>
      </w:r>
      <w:r w:rsidR="00711477" w:rsidRPr="00711477">
        <w:t>’</w:t>
      </w:r>
      <w:r w:rsidRPr="00711477">
        <w:t>s plan in accordance with this subsection (m) during the period of time this limitation applies under the new plan must be the lesser of: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benefits of the new plan determined without application of the preexisting conditions limitation;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benefits of the prior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The succeeding carrier, in applying any deductibles, coinsurance amounts applicable to the out</w:t>
      </w:r>
      <w:r w:rsidR="00711477" w:rsidRPr="00711477">
        <w:noBreakHyphen/>
      </w:r>
      <w:r w:rsidRPr="00711477">
        <w:t>of</w:t>
      </w:r>
      <w:r w:rsidR="00711477" w:rsidRPr="00711477">
        <w:noBreakHyphen/>
      </w:r>
      <w:r w:rsidRPr="00711477">
        <w:t>pocket maximums or waiting periods in its plan, shall give credit for the satisfaction or partial satisfaction of the same or similar provisions under a prior plan providing similar benefits. In the case of deductible provisions or coinsurance amounts applicable to the out</w:t>
      </w:r>
      <w:r w:rsidR="00711477" w:rsidRPr="00711477">
        <w:noBreakHyphen/>
      </w:r>
      <w:r w:rsidRPr="00711477">
        <w:t>of</w:t>
      </w:r>
      <w:r w:rsidR="00711477" w:rsidRPr="00711477">
        <w:noBreakHyphen/>
      </w:r>
      <w:r w:rsidRPr="00711477">
        <w:t>pocket maximums, the credit must apply for the same or overlapping benefit periods and must be given for expenses actually incurred and applied against the deductible provisions or to the out</w:t>
      </w:r>
      <w:r w:rsidR="00711477" w:rsidRPr="00711477">
        <w:noBreakHyphen/>
      </w:r>
      <w:r w:rsidRPr="00711477">
        <w:t>of</w:t>
      </w:r>
      <w:r w:rsidR="00711477" w:rsidRPr="00711477">
        <w:noBreakHyphen/>
      </w:r>
      <w:r w:rsidRPr="00711477">
        <w:t>pocket maximums of the prior carrier</w:t>
      </w:r>
      <w:r w:rsidR="00711477" w:rsidRPr="00711477">
        <w:t>’</w:t>
      </w:r>
      <w:r w:rsidRPr="00711477">
        <w:t>s plan during the ninety days preceding the effective date of the succeeding carrier</w:t>
      </w:r>
      <w:r w:rsidR="00711477" w:rsidRPr="00711477">
        <w:t>’</w:t>
      </w:r>
      <w:r w:rsidRPr="00711477">
        <w:t>s plan but only to the extent these expenses are recognized under the terms of the succeeding carrier</w:t>
      </w:r>
      <w:r w:rsidR="00711477" w:rsidRPr="00711477">
        <w:t>’</w:t>
      </w:r>
      <w:r w:rsidRPr="00711477">
        <w:t>s plan and are subject to similar deductible or coinsurance provisions.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In any situation where a determination of the prior carrier</w:t>
      </w:r>
      <w:r w:rsidR="00711477" w:rsidRPr="00711477">
        <w:t>’</w:t>
      </w:r>
      <w:r w:rsidRPr="00711477">
        <w:t>s benefit is required by the succeeding carrier, at the succeeding carrier</w:t>
      </w:r>
      <w:r w:rsidR="00711477" w:rsidRPr="00711477">
        <w:t>’</w:t>
      </w:r>
      <w:r w:rsidRPr="00711477">
        <w:t>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than those of the succeeding plan. The benefit determination must be made as if coverage had not been replaced by the succeeding carrier.</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941 [1985 Act No. 131, </w:t>
      </w:r>
      <w:r w:rsidRPr="00711477">
        <w:t xml:space="preserve">Section </w:t>
      </w:r>
      <w:r w:rsidR="008B173B" w:rsidRPr="00711477">
        <w:t xml:space="preserve">1]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760 by 1987 Act No. 155, </w:t>
      </w:r>
      <w:r w:rsidRPr="00711477">
        <w:t xml:space="preserve">Section </w:t>
      </w:r>
      <w:r w:rsidR="008B173B" w:rsidRPr="00711477">
        <w:t xml:space="preserve">1; 1991 Act No. 131, </w:t>
      </w:r>
      <w:r w:rsidRPr="00711477">
        <w:t xml:space="preserve">Sections </w:t>
      </w:r>
      <w:r w:rsidR="008B173B" w:rsidRPr="00711477">
        <w:t xml:space="preserve"> 8, 9; 2002 Act No. 228, </w:t>
      </w:r>
      <w:r w:rsidRPr="00711477">
        <w:t xml:space="preserve">Section </w:t>
      </w:r>
      <w:r w:rsidR="008B173B" w:rsidRPr="00711477">
        <w:t>9, eff 90 days after approval by the Governor (approved May 1, 2002).</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770.</w:t>
      </w:r>
      <w:r w:rsidR="008B173B" w:rsidRPr="00711477">
        <w:t xml:space="preserve"> Mandatory continuation privileges.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711477" w:rsidRPr="00711477">
        <w:noBreakHyphen/>
      </w:r>
      <w:r w:rsidRPr="00711477">
        <w:t>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w:t>
      </w:r>
      <w:r w:rsidR="00711477" w:rsidRPr="00711477">
        <w:t>’</w:t>
      </w:r>
      <w:r w:rsidRPr="00711477">
        <w:t>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946 [1978 Act No. 547, 1979 Act No. 149 </w:t>
      </w:r>
      <w:r w:rsidRPr="00711477">
        <w:t xml:space="preserve">Section </w:t>
      </w:r>
      <w:r w:rsidR="008B173B" w:rsidRPr="00711477">
        <w:t xml:space="preserve">1]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770 by 1987 Act No. 155, </w:t>
      </w:r>
      <w:r w:rsidRPr="00711477">
        <w:t xml:space="preserve">Section </w:t>
      </w:r>
      <w:r w:rsidR="008B173B" w:rsidRPr="00711477">
        <w:t xml:space="preserve">1; 1989 Act No. 127, </w:t>
      </w:r>
      <w:r w:rsidRPr="00711477">
        <w:t xml:space="preserve">Section </w:t>
      </w:r>
      <w:r w:rsidR="008B173B" w:rsidRPr="00711477">
        <w:t xml:space="preserve">9; 1991 Act No. 131, </w:t>
      </w:r>
      <w:r w:rsidRPr="00711477">
        <w:t xml:space="preserve">Section </w:t>
      </w:r>
      <w:r w:rsidR="008B173B" w:rsidRPr="00711477">
        <w:t>10.</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780.</w:t>
      </w:r>
      <w:r w:rsidR="008B173B" w:rsidRPr="00711477">
        <w:t xml:space="preserve"> Required provision for continuation of coverage for handicapped and dependent children.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711477" w:rsidRPr="00711477">
        <w:noBreakHyphen/>
      </w:r>
      <w:r w:rsidRPr="00711477">
        <w:t>sustaining employment by reason of intellectual disability or physical handicap, and (b) chiefly dependent upon the employee or member for support and maintenance, as long as proof of the incapacity and dependency is furnished to the insurer by the employee or member within thirty</w:t>
      </w:r>
      <w:r w:rsidR="00711477" w:rsidRPr="00711477">
        <w:noBreakHyphen/>
      </w:r>
      <w:r w:rsidRPr="00711477">
        <w:t>one days of the child</w:t>
      </w:r>
      <w:r w:rsidR="00711477" w:rsidRPr="00711477">
        <w:t>’</w:t>
      </w:r>
      <w:r w:rsidRPr="00711477">
        <w:t>s attainment of the limiting age and subsequently as may be required by the insurer, but not more frequently than annually after the two</w:t>
      </w:r>
      <w:r w:rsidR="00711477" w:rsidRPr="00711477">
        <w:noBreakHyphen/>
      </w:r>
      <w:r w:rsidRPr="00711477">
        <w:t>year period following the child</w:t>
      </w:r>
      <w:r w:rsidR="00711477" w:rsidRPr="00711477">
        <w:t>’</w:t>
      </w:r>
      <w:r w:rsidRPr="00711477">
        <w:t>s attainment of the limiting age.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950 [1962 Code </w:t>
      </w:r>
      <w:r w:rsidRPr="00711477">
        <w:t xml:space="preserve">Section </w:t>
      </w:r>
      <w:r w:rsidR="008B173B" w:rsidRPr="00711477">
        <w:t>37</w:t>
      </w:r>
      <w:r w:rsidRPr="00711477">
        <w:noBreakHyphen/>
      </w:r>
      <w:r w:rsidR="008B173B" w:rsidRPr="00711477">
        <w:t xml:space="preserve">532.2; 1970 (56) 2465]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780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785.</w:t>
      </w:r>
      <w:r w:rsidR="008B173B" w:rsidRPr="00711477">
        <w:t xml:space="preserve"> Dependent child; medically necessary leave of absence.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As used in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 </w:t>
      </w:r>
      <w:r w:rsidR="00711477" w:rsidRPr="00711477">
        <w:t>“</w:t>
      </w:r>
      <w:r w:rsidRPr="00711477">
        <w:t>Dependent child</w:t>
      </w:r>
      <w:r w:rsidR="00711477" w:rsidRPr="00711477">
        <w:t>”</w:t>
      </w:r>
      <w:r w:rsidRPr="00711477">
        <w:t xml:space="preserve"> means a beneficiary under a policy or certificate of coverage who:</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is a dependent child, under the terms of the coverage, of a participant or beneficiary under the coverage;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was enrolled in the coverage, on the basis of being a student at a postsecondary educational institution immediately before the first date of the medically necessary leave of absence involved.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 </w:t>
      </w:r>
      <w:r w:rsidR="00711477" w:rsidRPr="00711477">
        <w:t>“</w:t>
      </w:r>
      <w:r w:rsidRPr="00711477">
        <w:t>Health insurance coverage</w:t>
      </w:r>
      <w:r w:rsidR="00711477" w:rsidRPr="00711477">
        <w:t>”</w:t>
      </w:r>
      <w:r w:rsidRPr="00711477">
        <w:t xml:space="preserve"> means as defined in Section 38</w:t>
      </w:r>
      <w:r w:rsidR="00711477" w:rsidRPr="00711477">
        <w:noBreakHyphen/>
      </w:r>
      <w:r w:rsidRPr="00711477">
        <w:t>71</w:t>
      </w:r>
      <w:r w:rsidR="00711477" w:rsidRPr="00711477">
        <w:noBreakHyphen/>
      </w:r>
      <w:r w:rsidRPr="00711477">
        <w:t>840(14).</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(3) </w:t>
      </w:r>
      <w:r w:rsidR="00711477" w:rsidRPr="00711477">
        <w:t>“</w:t>
      </w:r>
      <w:r w:rsidRPr="00711477">
        <w:t>Health insurance issuer</w:t>
      </w:r>
      <w:r w:rsidR="00711477" w:rsidRPr="00711477">
        <w:t>”</w:t>
      </w:r>
      <w:r w:rsidRPr="00711477">
        <w:t xml:space="preserve"> or </w:t>
      </w:r>
      <w:r w:rsidR="00711477" w:rsidRPr="00711477">
        <w:t>“</w:t>
      </w:r>
      <w:r w:rsidRPr="00711477">
        <w:t>issuer</w:t>
      </w:r>
      <w:r w:rsidR="00711477" w:rsidRPr="00711477">
        <w:t>”</w:t>
      </w:r>
      <w:r w:rsidRPr="00711477">
        <w:t xml:space="preserve"> means an entity that provides health insurance coverage in this State as defined in Section 38</w:t>
      </w:r>
      <w:r w:rsidR="00711477" w:rsidRPr="00711477">
        <w:noBreakHyphen/>
      </w:r>
      <w:r w:rsidRPr="00711477">
        <w:t>71</w:t>
      </w:r>
      <w:r w:rsidR="00711477" w:rsidRPr="00711477">
        <w:noBreakHyphen/>
      </w:r>
      <w:r w:rsidRPr="00711477">
        <w:t>840(16).</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(4) </w:t>
      </w:r>
      <w:r w:rsidR="00711477" w:rsidRPr="00711477">
        <w:t>“</w:t>
      </w:r>
      <w:r w:rsidRPr="00711477">
        <w:t>Medically necessary leave of absence</w:t>
      </w:r>
      <w:r w:rsidR="00711477" w:rsidRPr="00711477">
        <w:t>”</w:t>
      </w:r>
      <w:r w:rsidRPr="00711477">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commences while the child is suffering from a serious illness or injury;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is medically necessary;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causes the child to lose student status for purposes of coverage under the terms of the policy or certificate of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(5) </w:t>
      </w:r>
      <w:r w:rsidR="00711477" w:rsidRPr="00711477">
        <w:t>“</w:t>
      </w:r>
      <w:r w:rsidRPr="00711477">
        <w:t>State health plan</w:t>
      </w:r>
      <w:r w:rsidR="00711477" w:rsidRPr="00711477">
        <w:t>”</w:t>
      </w:r>
      <w:r w:rsidRPr="00711477">
        <w:t xml:space="preserve"> means the employee and retiree insurance program provided for in Article 5, Chapter 11, Title 1.</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This section applies to health insurance coverage offered by a health insurance issuer, including the state health plan, that is delivered, issued for delivery, or renewed in this State and which provides health insurance coverage in the group market.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(C)(1) In the case of a dependent child, a health insurance issuer may not terminate health insurance coverage of the child due to a medically necessary leave of absence before the date that is the earlier of: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one year after the first day of the medically necessary leave of absence;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date on which the coverage would otherwise terminate under the terms of the policy or certificate of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Each health insurance issuer shall include with a notice regarding a requirement for certification of student status for coverage under the policy or coverage in a plain</w:t>
      </w:r>
      <w:r w:rsidR="00711477" w:rsidRPr="00711477">
        <w:noBreakHyphen/>
      </w:r>
      <w:r w:rsidRPr="00711477">
        <w:t>language description of the terms of this section for continued coverage during medically necessary leaves of absence.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(F) Coverage of the dependent child shall continue for the remainder of the period of the medically necessary leave of absence under the changed coverage in the same manner as it would have under the previous coverage in the case where: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a dependent child is in a period of health insurance coverage pursuant to a medically necessary leave of absence;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manner in which the participant or beneficiary is covered under the policy or certificate of coverage changes, whether through a change in health insurance coverage or health insurance issuer, a change from self</w:t>
      </w:r>
      <w:r w:rsidR="00711477" w:rsidRPr="00711477">
        <w:noBreakHyphen/>
      </w:r>
      <w:r w:rsidRPr="00711477">
        <w:t>insured coverage to health insurance coverage, or otherwise;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coverage as changed continues to provide coverage of dependent children.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2010 Act No. 217, </w:t>
      </w:r>
      <w:r w:rsidRPr="00711477">
        <w:t xml:space="preserve">Section </w:t>
      </w:r>
      <w:r w:rsidR="008B173B" w:rsidRPr="00711477">
        <w:t>3, eff June 7, 2010.</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790.</w:t>
      </w:r>
      <w:r w:rsidR="008B173B" w:rsidRPr="00711477">
        <w:t xml:space="preserve"> Payment of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the insurer may in such case, at its option, pay the insurance to any one or more of the following surviving relatives of the employee or member: wife, husband, mother, father, child or children, or brothers or sisters;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(2) payment of benefits for expenses incurred on account of hospitalization or medical or surgical aid, as provided in </w:t>
      </w:r>
      <w:r w:rsidR="00711477" w:rsidRPr="00711477">
        <w:t xml:space="preserve">Section </w:t>
      </w:r>
      <w:r w:rsidRPr="00711477">
        <w:t>38</w:t>
      </w:r>
      <w:r w:rsidR="00711477" w:rsidRPr="00711477">
        <w:noBreakHyphen/>
      </w:r>
      <w:r w:rsidRPr="00711477">
        <w:t>71</w:t>
      </w:r>
      <w:r w:rsidR="00711477" w:rsidRPr="00711477">
        <w:noBreakHyphen/>
      </w:r>
      <w:r w:rsidRPr="00711477">
        <w:t>800, may be made by the insurer to the hospital or other person furnishing the aid. Payment so made discharges the insurer</w:t>
      </w:r>
      <w:r w:rsidR="00711477" w:rsidRPr="00711477">
        <w:t>’</w:t>
      </w:r>
      <w:r w:rsidRPr="00711477">
        <w:t>s obligation with respect to the amount of insurance so paid.</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960 [1947 (45) 322; 1952 Code </w:t>
      </w:r>
      <w:r w:rsidRPr="00711477">
        <w:t xml:space="preserve">Section </w:t>
      </w:r>
      <w:r w:rsidR="008B173B" w:rsidRPr="00711477">
        <w:t>37</w:t>
      </w:r>
      <w:r w:rsidRPr="00711477">
        <w:noBreakHyphen/>
      </w:r>
      <w:r w:rsidR="008B173B" w:rsidRPr="00711477">
        <w:t xml:space="preserve">534; 1962 Code </w:t>
      </w:r>
      <w:r w:rsidRPr="00711477">
        <w:t xml:space="preserve">Section </w:t>
      </w:r>
      <w:r w:rsidR="008B173B" w:rsidRPr="00711477">
        <w:t>37</w:t>
      </w:r>
      <w:r w:rsidRPr="00711477">
        <w:noBreakHyphen/>
      </w:r>
      <w:r w:rsidR="008B173B" w:rsidRPr="00711477">
        <w:t xml:space="preserve">534]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790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800.</w:t>
      </w:r>
      <w:r w:rsidR="008B173B" w:rsidRPr="00711477">
        <w:t xml:space="preserve"> Hospital and medical expenses.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970 [1947 (45) 322; 1952 Code </w:t>
      </w:r>
      <w:r w:rsidRPr="00711477">
        <w:t xml:space="preserve">Section </w:t>
      </w:r>
      <w:r w:rsidR="008B173B" w:rsidRPr="00711477">
        <w:t>37</w:t>
      </w:r>
      <w:r w:rsidRPr="00711477">
        <w:noBreakHyphen/>
      </w:r>
      <w:r w:rsidR="008B173B" w:rsidRPr="00711477">
        <w:t xml:space="preserve">535; 1962 Code </w:t>
      </w:r>
      <w:r w:rsidRPr="00711477">
        <w:t xml:space="preserve">Section </w:t>
      </w:r>
      <w:r w:rsidR="008B173B" w:rsidRPr="00711477">
        <w:t>37</w:t>
      </w:r>
      <w:r w:rsidRPr="00711477">
        <w:noBreakHyphen/>
      </w:r>
      <w:r w:rsidR="008B173B" w:rsidRPr="00711477">
        <w:t xml:space="preserve">535]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800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810.</w:t>
      </w:r>
      <w:r w:rsidR="008B173B" w:rsidRPr="00711477">
        <w:t xml:space="preserve"> Readjustment of rates or refunds or dividends.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w:t>
      </w:r>
      <w:r w:rsidR="00711477" w:rsidRPr="00711477">
        <w:t>’</w:t>
      </w:r>
      <w:r w:rsidRPr="00711477">
        <w:t>s contribution to group insurance for the insureds of the policyholder and the excess over the contribution by the employer must be applied by the policyholder for the sole benefit of the insureds.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980 [1947 (45) 322; 1952 Code </w:t>
      </w:r>
      <w:r w:rsidRPr="00711477">
        <w:t xml:space="preserve">Section </w:t>
      </w:r>
      <w:r w:rsidR="008B173B" w:rsidRPr="00711477">
        <w:t>37</w:t>
      </w:r>
      <w:r w:rsidRPr="00711477">
        <w:noBreakHyphen/>
      </w:r>
      <w:r w:rsidR="008B173B" w:rsidRPr="00711477">
        <w:t xml:space="preserve">536; 1962 Code </w:t>
      </w:r>
      <w:r w:rsidRPr="00711477">
        <w:t xml:space="preserve">Section </w:t>
      </w:r>
      <w:r w:rsidR="008B173B" w:rsidRPr="00711477">
        <w:t>37</w:t>
      </w:r>
      <w:r w:rsidRPr="00711477">
        <w:noBreakHyphen/>
      </w:r>
      <w:r w:rsidR="008B173B" w:rsidRPr="00711477">
        <w:t xml:space="preserve">536]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810 by 1987 Act No. 155, </w:t>
      </w:r>
      <w:r w:rsidRPr="00711477">
        <w:t xml:space="preserve">Section </w:t>
      </w:r>
      <w:r w:rsidR="008B173B" w:rsidRPr="00711477">
        <w:t xml:space="preserve">1; 1988 Act No. 394, </w:t>
      </w:r>
      <w:r w:rsidRPr="00711477">
        <w:t xml:space="preserve">Section </w:t>
      </w:r>
      <w:r w:rsidR="008B173B" w:rsidRPr="00711477">
        <w:t>11.</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Subarticle 2</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Requirements for Issuers and Group Health Insurance Coverage Under the Health Insurance Portability and Accountability Act of 1996</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840.</w:t>
      </w:r>
      <w:r w:rsidR="008B173B" w:rsidRPr="00711477">
        <w:t xml:space="preserve"> Definitions.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As used in this subarticle: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 </w:t>
      </w:r>
      <w:r w:rsidR="00711477" w:rsidRPr="00711477">
        <w:t>“</w:t>
      </w:r>
      <w:r w:rsidRPr="00711477">
        <w:t>Affiliation period</w:t>
      </w:r>
      <w:r w:rsidR="00711477" w:rsidRPr="00711477">
        <w:t>”</w:t>
      </w:r>
      <w:r w:rsidRPr="00711477">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 </w:t>
      </w:r>
      <w:r w:rsidR="00711477" w:rsidRPr="00711477">
        <w:t>“</w:t>
      </w:r>
      <w:r w:rsidRPr="00711477">
        <w:t>Beneficiary</w:t>
      </w:r>
      <w:r w:rsidR="00711477" w:rsidRPr="00711477">
        <w:t>”</w:t>
      </w:r>
      <w:r w:rsidRPr="00711477">
        <w:t xml:space="preserve"> has the meaning given the term under Section 3(8) of the Employee Retirement Income Security Act of 1974.</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(3) </w:t>
      </w:r>
      <w:r w:rsidR="00711477" w:rsidRPr="00711477">
        <w:t>“</w:t>
      </w:r>
      <w:r w:rsidRPr="00711477">
        <w:t>Bona fide association</w:t>
      </w:r>
      <w:r w:rsidR="00711477" w:rsidRPr="00711477">
        <w:t>”</w:t>
      </w:r>
      <w:r w:rsidRPr="00711477">
        <w:t xml:space="preserve"> means, with respect to health insurance coverage offered in the State, an association which:</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has been actively in existence for at least five years;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has been formed and maintained in good faith for purposes other than obtaining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does not condition membership in the association on any health status</w:t>
      </w:r>
      <w:r w:rsidR="00711477" w:rsidRPr="00711477">
        <w:noBreakHyphen/>
      </w:r>
      <w:r w:rsidRPr="00711477">
        <w:t>related factor relating to an individual, including an employee of an employer or a dependent of an employee;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makes health insurance coverage offered through the association available to all members regardless of any health status</w:t>
      </w:r>
      <w:r w:rsidR="00711477" w:rsidRPr="00711477">
        <w:noBreakHyphen/>
      </w:r>
      <w:r w:rsidRPr="00711477">
        <w:t>related factor relating to the members or individuals eligible for coverage through a member;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(e) does not make health insurance coverage offered through the association available other than in connection with a member of the association;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(f) meets additional requirements as may be imposed under state law.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(4) </w:t>
      </w:r>
      <w:r w:rsidR="00711477" w:rsidRPr="00711477">
        <w:t>“</w:t>
      </w:r>
      <w:r w:rsidRPr="00711477">
        <w:t>COBRA continuation provision</w:t>
      </w:r>
      <w:r w:rsidR="00711477" w:rsidRPr="00711477">
        <w:t>”</w:t>
      </w:r>
      <w:r w:rsidRPr="00711477">
        <w:t xml:space="preserve"> means any of the following:</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Part 6, Subtitle B, Title I of the Employee Retirement Income Security Act of 1974 other than Section 609 of the act;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Section 4908B of the Internal Revenue Code of 1986, other than subsection (f)(1) of the section insofar as it relates to pediatric vaccines;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Title XXII of the Public Health Service Act.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(5) </w:t>
      </w:r>
      <w:r w:rsidR="00711477" w:rsidRPr="00711477">
        <w:t>“</w:t>
      </w:r>
      <w:r w:rsidRPr="00711477">
        <w:t>Church plan</w:t>
      </w:r>
      <w:r w:rsidR="00711477" w:rsidRPr="00711477">
        <w:t>”</w:t>
      </w:r>
      <w:r w:rsidRPr="00711477">
        <w:t xml:space="preserve"> has the meaning given the term under Section 3(33) of the Employee Retirement Income Security Act of 1974.</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(6) </w:t>
      </w:r>
      <w:r w:rsidR="00711477" w:rsidRPr="00711477">
        <w:t>“</w:t>
      </w:r>
      <w:r w:rsidRPr="00711477">
        <w:t>Director of Insurance</w:t>
      </w:r>
      <w:r w:rsidR="00711477" w:rsidRPr="00711477">
        <w:t>”</w:t>
      </w:r>
      <w:r w:rsidRPr="00711477">
        <w:t xml:space="preserve"> or </w:t>
      </w:r>
      <w:r w:rsidR="00711477" w:rsidRPr="00711477">
        <w:t>“</w:t>
      </w:r>
      <w:r w:rsidRPr="00711477">
        <w:t>director</w:t>
      </w:r>
      <w:r w:rsidR="00711477" w:rsidRPr="00711477">
        <w:t>”</w:t>
      </w:r>
      <w:r w:rsidRPr="00711477">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711477" w:rsidRPr="00711477">
        <w:t>“</w:t>
      </w:r>
      <w:r w:rsidRPr="00711477">
        <w:t>Director</w:t>
      </w:r>
      <w:r w:rsidR="00711477" w:rsidRPr="00711477">
        <w:t>”</w:t>
      </w:r>
      <w:r w:rsidRPr="00711477">
        <w:t xml:space="preserve"> also includes a designee or deputy director upon whom the director has bestowed any duty or function required of the director by law in managing or supervising the Department of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(7) </w:t>
      </w:r>
      <w:r w:rsidR="00711477" w:rsidRPr="00711477">
        <w:t>“</w:t>
      </w:r>
      <w:r w:rsidRPr="00711477">
        <w:t>Employee</w:t>
      </w:r>
      <w:r w:rsidR="00711477" w:rsidRPr="00711477">
        <w:t>”</w:t>
      </w:r>
      <w:r w:rsidRPr="00711477">
        <w:t xml:space="preserve"> has the meaning given the term under Section 3(6) of the Employee Retirement Income Security Act of 1974.</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(8) </w:t>
      </w:r>
      <w:r w:rsidR="00711477" w:rsidRPr="00711477">
        <w:t>“</w:t>
      </w:r>
      <w:r w:rsidRPr="00711477">
        <w:t>Employer</w:t>
      </w:r>
      <w:r w:rsidR="00711477" w:rsidRPr="00711477">
        <w:t>”</w:t>
      </w:r>
      <w:r w:rsidRPr="00711477">
        <w:t xml:space="preserve"> has the meaning given the term under Section 3(5) of the Employee Retirement Income Security Act of 1974, except that the term includes only employers of two or more employees.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(9) </w:t>
      </w:r>
      <w:r w:rsidR="00711477" w:rsidRPr="00711477">
        <w:t>“</w:t>
      </w:r>
      <w:r w:rsidRPr="00711477">
        <w:t>Employer contribution rule</w:t>
      </w:r>
      <w:r w:rsidR="00711477" w:rsidRPr="00711477">
        <w:t>”</w:t>
      </w:r>
      <w:r w:rsidRPr="00711477">
        <w:t xml:space="preserve"> means a requirement relating to the minimum level or amount of employer contribution toward the premium for enrollment of participants and beneficiaries.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(10) </w:t>
      </w:r>
      <w:r w:rsidR="00711477" w:rsidRPr="00711477">
        <w:t>“</w:t>
      </w:r>
      <w:r w:rsidRPr="00711477">
        <w:t>Enrollment date</w:t>
      </w:r>
      <w:r w:rsidR="00711477" w:rsidRPr="00711477">
        <w:t>”</w:t>
      </w:r>
      <w:r w:rsidRPr="00711477">
        <w:t xml:space="preserve"> means, with respect to an individual covered under a group health plan or health insurance coverage, the date of enrollment of the individual in the plan or coverage or, if earlier, the first day of the waiting period for the enrollment.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(11) </w:t>
      </w:r>
      <w:r w:rsidR="00711477" w:rsidRPr="00711477">
        <w:t>“</w:t>
      </w:r>
      <w:r w:rsidRPr="00711477">
        <w:t>Governmental plan</w:t>
      </w:r>
      <w:r w:rsidR="00711477" w:rsidRPr="00711477">
        <w:t>”</w:t>
      </w:r>
      <w:r w:rsidRPr="00711477">
        <w:t xml:space="preserve"> has the meaning given the term under Section 3(32) of the Employee Retirement Income Security Act of 1974 and any governmental plan established or maintained for its employees by the government of the United States or by any agency or instrumentality of the government.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(12) </w:t>
      </w:r>
      <w:r w:rsidR="00711477" w:rsidRPr="00711477">
        <w:t>“</w:t>
      </w:r>
      <w:r w:rsidRPr="00711477">
        <w:t>Group health insurance coverage</w:t>
      </w:r>
      <w:r w:rsidR="00711477" w:rsidRPr="00711477">
        <w:t>”</w:t>
      </w:r>
      <w:r w:rsidRPr="00711477">
        <w:t xml:space="preserve"> means, in connection with a group health plan, health insurance coverage offered by a health insurance issuer in connection with the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(13) </w:t>
      </w:r>
      <w:r w:rsidR="00711477" w:rsidRPr="00711477">
        <w:t>“</w:t>
      </w:r>
      <w:r w:rsidRPr="00711477">
        <w:t>Group health plan</w:t>
      </w:r>
      <w:r w:rsidR="00711477" w:rsidRPr="00711477">
        <w:t>”</w:t>
      </w:r>
      <w:r w:rsidRPr="00711477">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(14) </w:t>
      </w:r>
      <w:r w:rsidR="00711477" w:rsidRPr="00711477">
        <w:t>“</w:t>
      </w:r>
      <w:r w:rsidRPr="00711477">
        <w:t>Health insurance coverage</w:t>
      </w:r>
      <w:r w:rsidR="00711477" w:rsidRPr="00711477">
        <w:t>”</w:t>
      </w:r>
      <w:r w:rsidRPr="00711477">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coverage only for accident, or disability income insurance, or any combination of accident and disability income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coverage issued as a supplement to liability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liability insurance, including general liability insurance and automobile liability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workers</w:t>
      </w:r>
      <w:r w:rsidR="00711477" w:rsidRPr="00711477">
        <w:t>’</w:t>
      </w:r>
      <w:r w:rsidRPr="00711477">
        <w:t xml:space="preserve"> compensation or similar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(e) automobile medical payment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(f) credit</w:t>
      </w:r>
      <w:r w:rsidR="00711477" w:rsidRPr="00711477">
        <w:noBreakHyphen/>
      </w:r>
      <w:r w:rsidRPr="00711477">
        <w:t>only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(g) coverage for on</w:t>
      </w:r>
      <w:r w:rsidR="00711477" w:rsidRPr="00711477">
        <w:noBreakHyphen/>
      </w:r>
      <w:r w:rsidRPr="00711477">
        <w:t>site medical clinics;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(h) other similar insurance coverage, specified in regulations, under which benefits for medical care are secondary or incidental to other insurance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 if offered separately: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limited scope dental or vision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benefits for long</w:t>
      </w:r>
      <w:r w:rsidR="00711477" w:rsidRPr="00711477">
        <w:noBreakHyphen/>
      </w:r>
      <w:r w:rsidRPr="00711477">
        <w:t>term care, nursing home care, home health care, community</w:t>
      </w:r>
      <w:r w:rsidR="00711477" w:rsidRPr="00711477">
        <w:noBreakHyphen/>
      </w:r>
      <w:r w:rsidRPr="00711477">
        <w:t>based care, or any combination of these;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other similar, limited benefits as are specified in regulations;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(j) if offered as independent, noncoordinated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coverage only for a specified disease or illness;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hospital indemnity or other fixed indemnity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(k) if offered as a separate insurance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Medicare supplemental health insurance as defined under Section 1882(g)(1) of the Social Security Act;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coverage supplemental to the coverage provided under Chapter 55, Title 10 of the United States Code;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similar supplemental coverage under a group health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(15) </w:t>
      </w:r>
      <w:r w:rsidR="00711477" w:rsidRPr="00711477">
        <w:t>“</w:t>
      </w:r>
      <w:r w:rsidRPr="00711477">
        <w:t>Group participation rule</w:t>
      </w:r>
      <w:r w:rsidR="00711477" w:rsidRPr="00711477">
        <w:t>”</w:t>
      </w:r>
      <w:r w:rsidRPr="00711477">
        <w:t xml:space="preserve"> means a requirement relating to the minimum number of participants or beneficiaries that must be enrolled in relation to a specified percentage of number of eligible individuals or employees of an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(16) </w:t>
      </w:r>
      <w:r w:rsidR="00711477" w:rsidRPr="00711477">
        <w:t>“</w:t>
      </w:r>
      <w:r w:rsidRPr="00711477">
        <w:t>Health insurance issuer</w:t>
      </w:r>
      <w:r w:rsidR="00711477" w:rsidRPr="00711477">
        <w:t>”</w:t>
      </w:r>
      <w:r w:rsidRPr="00711477">
        <w:t xml:space="preserve"> or </w:t>
      </w:r>
      <w:r w:rsidR="00711477" w:rsidRPr="00711477">
        <w:t>“</w:t>
      </w:r>
      <w:r w:rsidRPr="00711477">
        <w:t>issuer</w:t>
      </w:r>
      <w:r w:rsidR="00711477" w:rsidRPr="00711477">
        <w:t>”</w:t>
      </w:r>
      <w:r w:rsidRPr="00711477">
        <w:t xml:space="preserve"> means any entity that provides health insurance coverage in this State. For purposes of this section, </w:t>
      </w:r>
      <w:r w:rsidR="00711477" w:rsidRPr="00711477">
        <w:t>“</w:t>
      </w:r>
      <w:r w:rsidRPr="00711477">
        <w:t>issuer</w:t>
      </w:r>
      <w:r w:rsidR="00711477" w:rsidRPr="00711477">
        <w:t>”</w:t>
      </w:r>
      <w:r w:rsidRPr="00711477">
        <w:t xml:space="preserve"> includes an insurance company, a health maintenance organization, and any other entity providing health insurance coverage which is licensed to engage in the business of insurance in this State and which is subject to state insurance regulation.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(17) </w:t>
      </w:r>
      <w:r w:rsidR="00711477" w:rsidRPr="00711477">
        <w:t>“</w:t>
      </w:r>
      <w:r w:rsidRPr="00711477">
        <w:t>Health maintenance organization</w:t>
      </w:r>
      <w:r w:rsidR="00711477" w:rsidRPr="00711477">
        <w:t>”</w:t>
      </w:r>
      <w:r w:rsidRPr="00711477">
        <w:t xml:space="preserve"> means an organization as defined in Section 38</w:t>
      </w:r>
      <w:r w:rsidR="00711477" w:rsidRPr="00711477">
        <w:noBreakHyphen/>
      </w:r>
      <w:r w:rsidRPr="00711477">
        <w:t>33</w:t>
      </w:r>
      <w:r w:rsidR="00711477" w:rsidRPr="00711477">
        <w:noBreakHyphen/>
      </w:r>
      <w:r w:rsidRPr="00711477">
        <w:t>20(7).</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(18) </w:t>
      </w:r>
      <w:r w:rsidR="00711477" w:rsidRPr="00711477">
        <w:t>“</w:t>
      </w:r>
      <w:r w:rsidRPr="00711477">
        <w:t>Health status</w:t>
      </w:r>
      <w:r w:rsidR="00711477" w:rsidRPr="00711477">
        <w:noBreakHyphen/>
      </w:r>
      <w:r w:rsidRPr="00711477">
        <w:t>related factor</w:t>
      </w:r>
      <w:r w:rsidR="00711477" w:rsidRPr="00711477">
        <w:t>”</w:t>
      </w:r>
      <w:r w:rsidRPr="00711477">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(19) </w:t>
      </w:r>
      <w:r w:rsidR="00711477" w:rsidRPr="00711477">
        <w:t>“</w:t>
      </w:r>
      <w:r w:rsidRPr="00711477">
        <w:t>Individual health insurance coverage</w:t>
      </w:r>
      <w:r w:rsidR="00711477" w:rsidRPr="00711477">
        <w:t>”</w:t>
      </w:r>
      <w:r w:rsidRPr="00711477">
        <w:t xml:space="preserve"> means health insurance coverage offered to individuals in the individual market but does not include short</w:t>
      </w:r>
      <w:r w:rsidR="00711477" w:rsidRPr="00711477">
        <w:noBreakHyphen/>
      </w:r>
      <w:r w:rsidRPr="00711477">
        <w:t>term limited duration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(20) </w:t>
      </w:r>
      <w:r w:rsidR="00711477" w:rsidRPr="00711477">
        <w:t>“</w:t>
      </w:r>
      <w:r w:rsidRPr="00711477">
        <w:t>Individual market</w:t>
      </w:r>
      <w:r w:rsidR="00711477" w:rsidRPr="00711477">
        <w:t>”</w:t>
      </w:r>
      <w:r w:rsidRPr="00711477">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711477" w:rsidRPr="00711477">
        <w:noBreakHyphen/>
      </w:r>
      <w:r w:rsidRPr="00711477">
        <w:t>71</w:t>
      </w:r>
      <w:r w:rsidR="00711477" w:rsidRPr="00711477">
        <w:noBreakHyphen/>
      </w:r>
      <w:r w:rsidRPr="00711477">
        <w:t>1330.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(21) </w:t>
      </w:r>
      <w:r w:rsidR="00711477" w:rsidRPr="00711477">
        <w:t>“</w:t>
      </w:r>
      <w:r w:rsidRPr="00711477">
        <w:t>Large group market</w:t>
      </w:r>
      <w:r w:rsidR="00711477" w:rsidRPr="00711477">
        <w:t>”</w:t>
      </w:r>
      <w:r w:rsidRPr="00711477">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711477" w:rsidRPr="00711477">
        <w:noBreakHyphen/>
      </w:r>
      <w:r w:rsidRPr="00711477">
        <w:t>71</w:t>
      </w:r>
      <w:r w:rsidR="00711477" w:rsidRPr="00711477">
        <w:noBreakHyphen/>
      </w:r>
      <w:r w:rsidRPr="00711477">
        <w:t>1330.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(22) </w:t>
      </w:r>
      <w:r w:rsidR="00711477" w:rsidRPr="00711477">
        <w:t>“</w:t>
      </w:r>
      <w:r w:rsidRPr="00711477">
        <w:t>Late enrollee</w:t>
      </w:r>
      <w:r w:rsidR="00711477" w:rsidRPr="00711477">
        <w:t>”</w:t>
      </w:r>
      <w:r w:rsidRPr="00711477">
        <w:t xml:space="preserve"> means, with respect to coverage under a group health plan, a participant or beneficiary who enrolls under the plan other than during:</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first period in which the individual is eligible to enroll under the plan if the initial enrollment period is a period of at least thirty days;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a special enrollment period under Section 38</w:t>
      </w:r>
      <w:r w:rsidR="00711477" w:rsidRPr="00711477">
        <w:noBreakHyphen/>
      </w:r>
      <w:r w:rsidRPr="00711477">
        <w:t>71</w:t>
      </w:r>
      <w:r w:rsidR="00711477" w:rsidRPr="00711477">
        <w:noBreakHyphen/>
      </w:r>
      <w:r w:rsidRPr="00711477">
        <w:t>850(E).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(23) </w:t>
      </w:r>
      <w:r w:rsidR="00711477" w:rsidRPr="00711477">
        <w:t>“</w:t>
      </w:r>
      <w:r w:rsidRPr="00711477">
        <w:t>Medical care</w:t>
      </w:r>
      <w:r w:rsidR="00711477" w:rsidRPr="00711477">
        <w:t>”</w:t>
      </w:r>
      <w:r w:rsidRPr="00711477">
        <w:t xml:space="preserve"> means amounts paid for: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diagnosis, cure, mitigation, treatment, or prevention of disease or amounts paid for the purpose of affecting any structure or function of the body;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amounts paid for transportation primarily for and essential to medical care referred to in subitem (a);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amounts paid for insurance covering medical care referred to in subitems (a) and (b).</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(24) </w:t>
      </w:r>
      <w:r w:rsidR="00711477" w:rsidRPr="00711477">
        <w:t>“</w:t>
      </w:r>
      <w:r w:rsidRPr="00711477">
        <w:t>Network plan</w:t>
      </w:r>
      <w:r w:rsidR="00711477" w:rsidRPr="00711477">
        <w:t>”</w:t>
      </w:r>
      <w:r w:rsidRPr="00711477">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(25) </w:t>
      </w:r>
      <w:r w:rsidR="00711477" w:rsidRPr="00711477">
        <w:t>“</w:t>
      </w:r>
      <w:r w:rsidRPr="00711477">
        <w:t>Participant</w:t>
      </w:r>
      <w:r w:rsidR="00711477" w:rsidRPr="00711477">
        <w:t>”</w:t>
      </w:r>
      <w:r w:rsidRPr="00711477">
        <w:t xml:space="preserve"> has the meaning given the term under Section 3(7) of the Employee Retirement Income Security Act of 1974.</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(26) </w:t>
      </w:r>
      <w:r w:rsidR="00711477" w:rsidRPr="00711477">
        <w:t>“</w:t>
      </w:r>
      <w:r w:rsidRPr="00711477">
        <w:t>Placement</w:t>
      </w:r>
      <w:r w:rsidR="00711477" w:rsidRPr="00711477">
        <w:t>”</w:t>
      </w:r>
      <w:r w:rsidRPr="00711477">
        <w:t xml:space="preserve"> or being </w:t>
      </w:r>
      <w:r w:rsidR="00711477" w:rsidRPr="00711477">
        <w:t>“</w:t>
      </w:r>
      <w:r w:rsidRPr="00711477">
        <w:t>placed</w:t>
      </w:r>
      <w:r w:rsidR="00711477" w:rsidRPr="00711477">
        <w:t>”</w:t>
      </w:r>
      <w:r w:rsidRPr="00711477">
        <w:t xml:space="preserve"> for adoption, in connection with any placement for adoption of a child with any person, means the assumption and retention by the person of a legal obligation for total or partial support of the child in anticipation of adoption of the child. The child</w:t>
      </w:r>
      <w:r w:rsidR="00711477" w:rsidRPr="00711477">
        <w:t>’</w:t>
      </w:r>
      <w:r w:rsidRPr="00711477">
        <w:t>s placement with the person terminates upon the termination of such legal obligation.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(27) </w:t>
      </w:r>
      <w:r w:rsidR="00711477" w:rsidRPr="00711477">
        <w:t>“</w:t>
      </w:r>
      <w:r w:rsidRPr="00711477">
        <w:t>Plan sponsor</w:t>
      </w:r>
      <w:r w:rsidR="00711477" w:rsidRPr="00711477">
        <w:t>”</w:t>
      </w:r>
      <w:r w:rsidRPr="00711477">
        <w:t xml:space="preserve"> has the meaning given the term under Section 3(16)(B) of the Employee Retirement Income Security Act of 1974.</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(28) </w:t>
      </w:r>
      <w:r w:rsidR="00711477" w:rsidRPr="00711477">
        <w:t>“</w:t>
      </w:r>
      <w:r w:rsidRPr="00711477">
        <w:t>Preexisting condition exclusion</w:t>
      </w:r>
      <w:r w:rsidR="00711477" w:rsidRPr="00711477">
        <w:t>”</w:t>
      </w:r>
      <w:r w:rsidRPr="00711477">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(29) </w:t>
      </w:r>
      <w:r w:rsidR="00711477" w:rsidRPr="00711477">
        <w:t>“</w:t>
      </w:r>
      <w:r w:rsidRPr="00711477">
        <w:t>Small group market</w:t>
      </w:r>
      <w:r w:rsidR="00711477" w:rsidRPr="00711477">
        <w:t>”</w:t>
      </w:r>
      <w:r w:rsidRPr="00711477">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711477" w:rsidRPr="00711477">
        <w:noBreakHyphen/>
      </w:r>
      <w:r w:rsidRPr="00711477">
        <w:t>71</w:t>
      </w:r>
      <w:r w:rsidR="00711477" w:rsidRPr="00711477">
        <w:noBreakHyphen/>
      </w:r>
      <w:r w:rsidRPr="00711477">
        <w:t>1330.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(30) </w:t>
      </w:r>
      <w:r w:rsidR="00711477" w:rsidRPr="00711477">
        <w:t>“</w:t>
      </w:r>
      <w:r w:rsidRPr="00711477">
        <w:t>Waiting period</w:t>
      </w:r>
      <w:r w:rsidR="00711477" w:rsidRPr="00711477">
        <w:t>”</w:t>
      </w:r>
      <w:r w:rsidRPr="00711477">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1997 Act No. 5, </w:t>
      </w:r>
      <w:r w:rsidRPr="00711477">
        <w:t xml:space="preserve">Section </w:t>
      </w:r>
      <w:r w:rsidR="008B173B" w:rsidRPr="00711477">
        <w:t>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850.</w:t>
      </w:r>
      <w:r w:rsidR="008B173B" w:rsidRPr="00711477">
        <w:t xml:space="preserve"> Preexisting condition exclusion; limitations; creditable coverage; certification; enrollment for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Subject to subsection (C), a health insurance issuer offering group health insurance coverage, may, with respect to a participant or beneficiary, impose a preexisting condition exclusion only if the: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exclusion relates to a condition, whether physical or mental, regardless of the cause of the condition, for which medical advice, diagnosis, care, or treatment was recommended or received within the six</w:t>
      </w:r>
      <w:r w:rsidR="00711477" w:rsidRPr="00711477">
        <w:noBreakHyphen/>
      </w:r>
      <w:r w:rsidRPr="00711477">
        <w:t>month period ending on the enrollment date;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period of any preexisting condition exclusion is reduced by the aggregate of the periods of creditable coverage if any, as defined in subsection (B)(1), applicable to the participant or beneficiary as of the enrollment date.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(B)(1) For purposes of this subarticle, </w:t>
      </w:r>
      <w:r w:rsidR="00711477" w:rsidRPr="00711477">
        <w:t>“</w:t>
      </w:r>
      <w:r w:rsidRPr="00711477">
        <w:t>creditable coverage</w:t>
      </w:r>
      <w:r w:rsidR="00711477" w:rsidRPr="00711477">
        <w:t>”</w:t>
      </w:r>
      <w:r w:rsidRPr="00711477">
        <w:t xml:space="preserve"> means, with respect to an individual, coverage of the individual under: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a group health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health insurance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Part A or Part B, Title XVIII of the Social Security Act;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Title XIX of the Social Security Act, other than coverage consisting solely of benefits under Section 1928;</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(e) Chapter 55, Title 10 of the United States Code;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(f) a medical care program of the Indian Health Service or of a tribal organization;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(g) a state health benefits risk pool, including the South Carolina Health Insurance Pool;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(h) a health plan offered under Chapter 89 of Title 5, United States Code;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 a public health plan as defined in regulations;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(j) a health benefit plan under Section 5(e) of the Peace Corps Act (22 U.S.C. 2504(e));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(k) Title XXI of the Social Security Act (State Children</w:t>
      </w:r>
      <w:r w:rsidR="00711477" w:rsidRPr="00711477">
        <w:t>’</w:t>
      </w:r>
      <w:r w:rsidRPr="00711477">
        <w:t>s Health Insurance Program).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The term does not include coverage consisting only of those benefits excepted from the definition of health insurance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(2)(a) A period of creditable coverage shall not be counted, with respect to enrollment of an individual under a group health plan, if, after the period and before the enrollment date, there was a sixty</w:t>
      </w:r>
      <w:r w:rsidR="00711477" w:rsidRPr="00711477">
        <w:noBreakHyphen/>
      </w:r>
      <w:r w:rsidRPr="00711477">
        <w:t>three</w:t>
      </w:r>
      <w:r w:rsidR="00711477" w:rsidRPr="00711477">
        <w:noBreakHyphen/>
      </w:r>
      <w:r w:rsidRPr="00711477">
        <w:t>day period during all of which the individual was not covered under any creditable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For purposes of item (2)(a) and subsection (C)(4), any period that an individual is in a waiting period for any coverage under a group health plan or for group health insurance coverage or is in an affiliation period, as defined in Section 38</w:t>
      </w:r>
      <w:r w:rsidR="00711477" w:rsidRPr="00711477">
        <w:noBreakHyphen/>
      </w:r>
      <w:r w:rsidRPr="00711477">
        <w:t>71</w:t>
      </w:r>
      <w:r w:rsidR="00711477" w:rsidRPr="00711477">
        <w:noBreakHyphen/>
      </w:r>
      <w:r w:rsidRPr="00711477">
        <w:t>840, shall not be taken into account in determining the continuous period under subitem (a).</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(3)(a) Except as otherwise provided under subitem (b), for purposes of applying subsection (A)(3), a health insurance issuer offering group health insurance coverage, shall count a period of creditable coverage without regard to the specific benefits covered during the period.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A health insurance issuer offering group health insurance, may elect to apply subsection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In the case of an election under subitem (b) with respect to health insurance coverage offered by an issuer in the small or large group market, the issuer: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shall prominently state in any disclosure statements concerning the coverage, and to each employer at the time of the offer or sale of the coverage, that the issuer has made such election;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shall include in the statements a description of the effect of the election.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Periods of creditable coverage with respect to an individual shall be established through presentation of certifications described in subsection (D) or in such other manner as may be specified in regulations.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(C)(1) Subject to item (4), a health insurance issuer offering group health insurance coverage, may not impose any preexisting condition exclusion in the case of an individual who, as of the last day of the thirty</w:t>
      </w:r>
      <w:r w:rsidR="00711477" w:rsidRPr="00711477">
        <w:noBreakHyphen/>
      </w:r>
      <w:r w:rsidRPr="00711477">
        <w:t>one</w:t>
      </w:r>
      <w:r w:rsidR="00711477" w:rsidRPr="00711477">
        <w:noBreakHyphen/>
      </w:r>
      <w:r w:rsidRPr="00711477">
        <w:t>day period beginning with the date of birth, is covered under creditable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w:t>
      </w:r>
      <w:r w:rsidR="00711477" w:rsidRPr="00711477">
        <w:noBreakHyphen/>
      </w:r>
      <w:r w:rsidRPr="00711477">
        <w:t>one</w:t>
      </w:r>
      <w:r w:rsidR="00711477" w:rsidRPr="00711477">
        <w:noBreakHyphen/>
      </w:r>
      <w:r w:rsidRPr="00711477">
        <w:t>day period beginning on the date of the adoption or placement for adoption, is covered under creditable coverage. This item does not apply to coverage before the date of such adoption or placement for adoption.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A health insurance issuer offering group health insurance coverage, may not impose any preexisting condition exclusion relating to pregnancy as a preexisting condition.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Items (1) and (2) no longer apply to an individual after the end of the first sixty</w:t>
      </w:r>
      <w:r w:rsidR="00711477" w:rsidRPr="00711477">
        <w:noBreakHyphen/>
      </w:r>
      <w:r w:rsidRPr="00711477">
        <w:t>three</w:t>
      </w:r>
      <w:r w:rsidR="00711477" w:rsidRPr="00711477">
        <w:noBreakHyphen/>
      </w:r>
      <w:r w:rsidRPr="00711477">
        <w:t>day period during all of which the individual was not covered under any creditable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(D)(1)(a) A health insurance issuer offering group health insurance coverage, shall provide the certification described in subitem (b):</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at the time an individual ceases to be covered under the plan or otherwise becomes covered under a COBRA continuation provision;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in the case of an individual becoming covered under such a provision, at the time the individual ceases to be covered under such provision;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on the request on behalf of an individual made not later than twenty</w:t>
      </w:r>
      <w:r w:rsidR="00711477" w:rsidRPr="00711477">
        <w:noBreakHyphen/>
      </w:r>
      <w:r w:rsidRPr="00711477">
        <w:t>four months after the date of cessation of the coverage described in subitem (a)(i) or (ii), whichever is later.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The certification under subsubitem (i) may be provided, to the extent practicable, at a time consistent with notices required under any applicable COBRA continuation provision.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certification described in this subitem is a written certification of: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the period of creditable coverage of the individual under the plan and the coverage, if any, under the COBRA continuation provision;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the waiting period, if any, and affiliation period, if applicable, imposed with respect to the individual for any coverage under the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In the case of an election described in subsection (B)(3)(b) by a group health plan or health insurance issuer, if the plan or issuer enrolls an individual for coverage under the plan and the individual provides a certification of coverage of the individual under item (1):</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upon request of the plan or issuer, the issuer which issued the certification provided by the individual shall promptly disclose to the requesting plan or issuer information on coverage of classes and categories of health benefits available under the entity</w:t>
      </w:r>
      <w:r w:rsidR="00711477" w:rsidRPr="00711477">
        <w:t>’</w:t>
      </w:r>
      <w:r w:rsidRPr="00711477">
        <w:t>s plan or coverage;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issuer may charge the requesting plan or issuer for the reasonable cost of disclosing the information.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Director of Insurance shall establish rules to prevent an issuer</w:t>
      </w:r>
      <w:r w:rsidR="00711477" w:rsidRPr="00711477">
        <w:t>’</w:t>
      </w:r>
      <w:r w:rsidRPr="00711477">
        <w:t>s failure to provide information under item (1) or (2) with respect to previous coverage of an individual from adversely affecting any subsequent coverage of the individual under another group health plan or health insurance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employee or dependent was covered under a group health plan or had health insurance coverage at the time coverage was previously offered to the employee or dependent.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The employee</w:t>
      </w:r>
      <w:r w:rsidR="00711477" w:rsidRPr="00711477">
        <w:t>’</w:t>
      </w:r>
      <w:r w:rsidRPr="00711477">
        <w:t>s or dependent</w:t>
      </w:r>
      <w:r w:rsidR="00711477" w:rsidRPr="00711477">
        <w:t>’</w:t>
      </w:r>
      <w:r w:rsidRPr="00711477">
        <w:t>s coverage described in subitem (a):</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was under a COBRA continuation provision and the coverage under the provision was exhausted;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was one of multiple health insurance plans offered by an employer and the employee elects a different plan during an open enrollment period.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Under the terms of the plan, the employee requests the enrollment not later than thirty days after the date of exhaustion of coverage described in subitem (c)(i) or termination of coverage or employer contribution described in subitem (c)(ii).</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(2)(a) If: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a group health plan makes coverage available with respect to a dependent of an individual;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the individual is a participant under the plan, or has met any waiting period applicable to becoming a participant under the plan and is eligible to be enrolled under the plan but for a failure to enroll during a previous enrollment period;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A dependent special enrollment period under this subitem must be not less than thirty</w:t>
      </w:r>
      <w:r w:rsidR="00711477" w:rsidRPr="00711477">
        <w:noBreakHyphen/>
      </w:r>
      <w:r w:rsidRPr="00711477">
        <w:t>one days and begins on the later of: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the date dependent coverage is made available;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the date of the marriage, birth, or adoption or placement for adoption as the case may be described in subitem (a)(iii).</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If an individual seeks to enroll a dependent during the first thirty</w:t>
      </w:r>
      <w:r w:rsidR="00711477" w:rsidRPr="00711477">
        <w:noBreakHyphen/>
      </w:r>
      <w:r w:rsidRPr="00711477">
        <w:t>one days of a dependent special enrollment period, the coverage of the dependent shall become effective: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in the case of marriage, not later than the first day of the first month beginning after the date the completed request for enrollment is received;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in the case of a dependent</w:t>
      </w:r>
      <w:r w:rsidR="00711477" w:rsidRPr="00711477">
        <w:t>’</w:t>
      </w:r>
      <w:r w:rsidRPr="00711477">
        <w:t>s birth or a dependent</w:t>
      </w:r>
      <w:r w:rsidR="00711477" w:rsidRPr="00711477">
        <w:t>’</w:t>
      </w:r>
      <w:r w:rsidRPr="00711477">
        <w:t>s adoption or placement for adoption within thirty</w:t>
      </w:r>
      <w:r w:rsidR="00711477" w:rsidRPr="00711477">
        <w:noBreakHyphen/>
      </w:r>
      <w:r w:rsidRPr="00711477">
        <w:t>one days of birth, as of the date of the birth;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in the case of a dependent</w:t>
      </w:r>
      <w:r w:rsidR="00711477" w:rsidRPr="00711477">
        <w:t>’</w:t>
      </w:r>
      <w:r w:rsidRPr="00711477">
        <w:t>s adoption or placement for adoption beyond thirty</w:t>
      </w:r>
      <w:r w:rsidR="00711477" w:rsidRPr="00711477">
        <w:noBreakHyphen/>
      </w:r>
      <w:r w:rsidRPr="00711477">
        <w:t>one days from the date of birth, the date of the adoption or placement for adoption.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w:t>
      </w:r>
      <w:r w:rsidR="00711477" w:rsidRPr="00711477">
        <w:t>’</w:t>
      </w:r>
      <w:r w:rsidRPr="00711477">
        <w:t>s health insurance plan and a request for enrollment is made within thirty days after the issuance of the court order.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employee or dependent was covered under a Medicaid plan pursuant to Title XIX of the Social Security Act or under a State Children</w:t>
      </w:r>
      <w:r w:rsidR="00711477" w:rsidRPr="00711477">
        <w:t>’</w:t>
      </w:r>
      <w:r w:rsidRPr="00711477">
        <w:t>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employee or dependent becomes eligible for assistance with respect to coverage under the group health plan under a Medicaid plan or State Children</w:t>
      </w:r>
      <w:r w:rsidR="00711477" w:rsidRPr="00711477">
        <w:t>’</w:t>
      </w:r>
      <w:r w:rsidRPr="00711477">
        <w:t>s Health Insurance Program, including under any waiver or demonstration project conducted under or in relation to the plan or program, if the employee requests enrollment not later than sixty days after the date the employee or dependent is determined to be eligible for assistance.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An individual who requests enrollment as specified in this item must be enrolled, even if there is otherwise no open enrollment period, without any penalties for late enrollment.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period is applied uniformly without regard to any health status</w:t>
      </w:r>
      <w:r w:rsidR="00711477" w:rsidRPr="00711477">
        <w:noBreakHyphen/>
      </w:r>
      <w:r w:rsidRPr="00711477">
        <w:t>related factors;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period does not exceed two months, or three months in the case of a late enrollee.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A health maintenance organization described in item (1) may use alternative methods from those described in item (1) to address adverse selection as approved by the Director of Insurance or his designee.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(G)(1)(a)(i) Subject to subitem (a)(ii), no period before July 1, 1996, shall be taken into account in determining creditable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(b)(i) Subject to subsubitems (b)(ii) and (iii), subsection (D) applies to events occurring after June 30, 1996.</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In no case is a certification required to be provided under subsection (D) before June 1, 1997.</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In the case of an event occurring after June 30, 1996, and before October 1, 1996, a certification is not required to be provided under subsection (D) unless an individual, with respect to whom the certification is otherwise required to be made, requests the certification in writing.</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In the case of an individual who seeks to establish creditable coverage for any period for which certification is not required because it relates to an event occurring before June 30, 1996:</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the individual may present other credible evidence of the coverage in order to establish the period of creditable coverage;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a health insurance issuer shall not be subject to any penalty or enforcement action with respect to the issuer</w:t>
      </w:r>
      <w:r w:rsidR="00711477" w:rsidRPr="00711477">
        <w:t>’</w:t>
      </w:r>
      <w:r w:rsidRPr="00711477">
        <w:t>s crediting or not crediting the coverage if the issuer has sought to comply in good faith with the applicable requirements under this section.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1997 Act No. 5, </w:t>
      </w:r>
      <w:r w:rsidRPr="00711477">
        <w:t xml:space="preserve">Section </w:t>
      </w:r>
      <w:r w:rsidR="008B173B" w:rsidRPr="00711477">
        <w:t xml:space="preserve">3; 2010 Act No. 217, </w:t>
      </w:r>
      <w:r w:rsidRPr="00711477">
        <w:t xml:space="preserve">Sections </w:t>
      </w:r>
      <w:r w:rsidR="008B173B" w:rsidRPr="00711477">
        <w:t xml:space="preserve"> 4, 5, eff June 7, 2010.</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860.</w:t>
      </w:r>
      <w:r w:rsidR="008B173B" w:rsidRPr="00711477">
        <w:t xml:space="preserve"> Health status</w:t>
      </w:r>
      <w:r w:rsidRPr="00711477">
        <w:noBreakHyphen/>
      </w:r>
      <w:r w:rsidR="008B173B" w:rsidRPr="00711477">
        <w:t>related factors in relation to individual enrollees and their dependents; restrictions on eligibility rules and premium charges.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w:t>
      </w:r>
      <w:r w:rsidR="00711477" w:rsidRPr="00711477">
        <w:noBreakHyphen/>
      </w:r>
      <w:r w:rsidRPr="00711477">
        <w:t>related factors in relation to the individual or a dependent of the individual: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health status;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medical condition, including both physical and mental illnesses;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claims experience;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receipt of health care;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(e) medical history;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(f) genetic information;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(g) evidence of insurability, including conditions arising out of acts of domestic violence;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(h) disability.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To the extent consistent with Sections 38</w:t>
      </w:r>
      <w:r w:rsidR="00711477" w:rsidRPr="00711477">
        <w:noBreakHyphen/>
      </w:r>
      <w:r w:rsidRPr="00711477">
        <w:t>71</w:t>
      </w:r>
      <w:r w:rsidR="00711477" w:rsidRPr="00711477">
        <w:noBreakHyphen/>
      </w:r>
      <w:r w:rsidRPr="00711477">
        <w:t>850 and 38</w:t>
      </w:r>
      <w:r w:rsidR="00711477" w:rsidRPr="00711477">
        <w:noBreakHyphen/>
      </w:r>
      <w:r w:rsidRPr="00711477">
        <w:t>71</w:t>
      </w:r>
      <w:r w:rsidR="00711477" w:rsidRPr="00711477">
        <w:noBreakHyphen/>
      </w:r>
      <w:r w:rsidRPr="00711477">
        <w:t>1360 and any other applicable state law, item (1) shall not be construed: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to require group health insurance coverage to provide particular benefits other than those provided under the terms of such coverage;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to prevent such a plan or coverage from establishing limitations or restrictions on the amount, level, extent, or nature of the benefits or coverage for similarly situated individuals enrolled in the plan or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For purposes of item (1), rules for eligibility to enroll under a plan include rules defining any applicable waiting periods for the enrollment.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711477" w:rsidRPr="00711477">
        <w:noBreakHyphen/>
      </w:r>
      <w:r w:rsidRPr="00711477">
        <w:t>related factor in relation to the individual or to an individual enrolled under the plan as a dependent of the individual.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To the extent consistent with Sections 38</w:t>
      </w:r>
      <w:r w:rsidR="00711477" w:rsidRPr="00711477">
        <w:noBreakHyphen/>
      </w:r>
      <w:r w:rsidRPr="00711477">
        <w:t>71</w:t>
      </w:r>
      <w:r w:rsidR="00711477" w:rsidRPr="00711477">
        <w:noBreakHyphen/>
      </w:r>
      <w:r w:rsidRPr="00711477">
        <w:t>940, 38</w:t>
      </w:r>
      <w:r w:rsidR="00711477" w:rsidRPr="00711477">
        <w:noBreakHyphen/>
      </w:r>
      <w:r w:rsidRPr="00711477">
        <w:t>71</w:t>
      </w:r>
      <w:r w:rsidR="00711477" w:rsidRPr="00711477">
        <w:noBreakHyphen/>
      </w:r>
      <w:r w:rsidRPr="00711477">
        <w:t>200, and 38</w:t>
      </w:r>
      <w:r w:rsidR="00711477" w:rsidRPr="00711477">
        <w:noBreakHyphen/>
      </w:r>
      <w:r w:rsidRPr="00711477">
        <w:t>55</w:t>
      </w:r>
      <w:r w:rsidR="00711477" w:rsidRPr="00711477">
        <w:noBreakHyphen/>
      </w:r>
      <w:r w:rsidRPr="00711477">
        <w:t>50 and any other applicable state law, nothing in item (1) shall be construed to:</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restrict the amount that an employer may be charged for coverage under a group health plan under applicable state law;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1997 Act No. 5, </w:t>
      </w:r>
      <w:r w:rsidRPr="00711477">
        <w:t xml:space="preserve">Section </w:t>
      </w:r>
      <w:r w:rsidR="008B173B" w:rsidRPr="00711477">
        <w:t>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870.</w:t>
      </w:r>
      <w:r w:rsidR="008B173B" w:rsidRPr="00711477">
        <w:t xml:space="preserve"> Coverage in small or large group market in connection with group health plan; nonrenewal or discontinuance; restrictions; modification of coverage; plan sponsor.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A health insurance issuer may nonrenew or discontinue health insurance coverage offered in connection with a group health plan in the small or large group market based only on one or more of the following:</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The plan sponsor has failed to pay premiums or contributions in accordance with the terms of the health insurance coverage or the issuer has not received timely premium payments.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w:t>
      </w:r>
      <w:r w:rsidR="00711477" w:rsidRPr="00711477">
        <w:t>’</w:t>
      </w:r>
      <w:r w:rsidRPr="00711477">
        <w:t>s representative. If the fraud or intentional misrepresentation is made by a person with respect to any person</w:t>
      </w:r>
      <w:r w:rsidR="00711477" w:rsidRPr="00711477">
        <w:t>’</w:t>
      </w:r>
      <w:r w:rsidRPr="00711477">
        <w:t>s prior health condition, the insurer has the right also to deny coverage to that person or to impose as a condition of continued coverage the exclusion of the condition misrepresented.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plan sponsor has failed to comply with a material plan provision relating to employer contribution or group participation rules as permitted under Section 38</w:t>
      </w:r>
      <w:r w:rsidR="00711477" w:rsidRPr="00711477">
        <w:noBreakHyphen/>
      </w:r>
      <w:r w:rsidRPr="00711477">
        <w:t>71</w:t>
      </w:r>
      <w:r w:rsidR="00711477" w:rsidRPr="00711477">
        <w:noBreakHyphen/>
      </w:r>
      <w:r w:rsidRPr="00711477">
        <w:t>1360(A)(4) in the case of the small group market or pursuant to applicable state law in the large group market.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The issuer is ceasing to offer coverage in such market in accordance with subsection (C) and applicable state law.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711477" w:rsidRPr="00711477">
        <w:noBreakHyphen/>
      </w:r>
      <w:r w:rsidRPr="00711477">
        <w:t>71</w:t>
      </w:r>
      <w:r w:rsidR="00711477" w:rsidRPr="00711477">
        <w:noBreakHyphen/>
      </w:r>
      <w:r w:rsidRPr="00711477">
        <w:t>1360(C)(1).</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w:t>
      </w:r>
      <w:r w:rsidR="00711477" w:rsidRPr="00711477">
        <w:noBreakHyphen/>
      </w:r>
      <w:r w:rsidRPr="00711477">
        <w:t>related factor relating to any covered individual.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provides notice to each plan sponsor provided coverage of this type in such market, and participants and beneficiaries covered under the coverage, of the discontinuation at least ninety days before to the date of the discontinuation of the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offers to each plan sponsor provided coverage of this type in the market, the option to purchase all or, in the case of the large group market, any other health insurance coverage currently being offered by the issuer to a group health plan in such market;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in exercising the option to discontinue coverage of this type and in offering the option of coverage under subitem (b), the issuer acts uniformly without regard to the claims experience of those sponsors or any health status</w:t>
      </w:r>
      <w:r w:rsidR="00711477" w:rsidRPr="00711477">
        <w:noBreakHyphen/>
      </w:r>
      <w:r w:rsidRPr="00711477">
        <w:t>related factor relating to any participants or beneficiaries covered or new participants or beneficiaries who may become eligible for the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the issuer provides notice to the Director of Insurance and to each plan sponsor, and participants and beneficiaries covered under the coverage, of the discontinuation at least one hundred eighty days before the date of the discontinuation of the coverage;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all health insurance coverage issued or delivered for issuance in the State in such market is discontinued and coverage under the health insurance coverage in the market is not renewed.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In the case of a discontinuation under subitem (a) in a market, the issuer may not provide for the issuance of any health insurance coverage in the market in this State during the five</w:t>
      </w:r>
      <w:r w:rsidR="00711477" w:rsidRPr="00711477">
        <w:noBreakHyphen/>
      </w:r>
      <w:r w:rsidRPr="00711477">
        <w:t>year period beginning on the date of the discontinuation of the last health insurance coverage not so renewed.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At the time of coverage renewal, a health insurance issuer may modify the health insurance coverage for a product offered to a group health plan in the: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large group market;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small group market if, for coverage that is available in the market other than only through one or more bona fide associations, the modification is consistent with state law and effective on a uniform basis among group health plans with that product.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(E) In applying this section in the case of health insurance coverage that is made available by a health insurance issuer in the small or large group market to employers only through one or more associations, a reference to </w:t>
      </w:r>
      <w:r w:rsidR="00711477" w:rsidRPr="00711477">
        <w:t>“</w:t>
      </w:r>
      <w:r w:rsidRPr="00711477">
        <w:t>plan sponsor</w:t>
      </w:r>
      <w:r w:rsidR="00711477" w:rsidRPr="00711477">
        <w:t>”</w:t>
      </w:r>
      <w:r w:rsidRPr="00711477">
        <w:t xml:space="preserve"> is deemed, with respect to coverage provided to an employer member of the association, to include a reference to such employer.</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1997 Act No. 5, </w:t>
      </w:r>
      <w:r w:rsidRPr="00711477">
        <w:t xml:space="preserve">Section </w:t>
      </w:r>
      <w:r w:rsidR="008B173B" w:rsidRPr="00711477">
        <w:t>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880.</w:t>
      </w:r>
      <w:r w:rsidR="008B173B" w:rsidRPr="00711477">
        <w:t xml:space="preserve"> Medical and surgical benefits and mental health or substance use disorder benefits; aggregate lifetime limits.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(A)(1) In the case of health insurance coverage offered in connection with a group health plan that provides both medical and surgical benefits and mental health or substance use disorder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if the coverage does not include an aggregate lifetime limit on substantially all medical and surgical benefits, the coverage may not impose any aggregate lifetime limit on mental health or substance use disorder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 xml:space="preserve">(b) if the coverage includes an aggregate lifetime limit, also referred to in this item as the </w:t>
      </w:r>
      <w:r w:rsidR="00711477" w:rsidRPr="00711477">
        <w:t>“</w:t>
      </w:r>
      <w:r w:rsidRPr="00711477">
        <w:t>applicable lifetime limit</w:t>
      </w:r>
      <w:r w:rsidR="00711477" w:rsidRPr="00711477">
        <w:t>”</w:t>
      </w:r>
      <w:r w:rsidRPr="00711477">
        <w:t>, on substantially all medical and surgical benefits, the coverage must either: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not include any aggregate lifetime limit on mental health or substance use disorder benefits that is less than the applicable lifetime limit;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In the case of health insurance coverage offered in connection with a group health plan that provides both medical and surgical benefits and mental health or substance use disorder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if the coverage does not include an annual limit on substantially all medical and surgical benefits, the coverage may not impose any annual limit on mental health or substance use disorder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 xml:space="preserve">(b) if the coverage includes an annual limit on substantially all medical and surgical benefits, referred to as the </w:t>
      </w:r>
      <w:r w:rsidR="00711477" w:rsidRPr="00711477">
        <w:t>“</w:t>
      </w:r>
      <w:r w:rsidRPr="00711477">
        <w:t>applicable annual limit</w:t>
      </w:r>
      <w:r w:rsidR="00711477" w:rsidRPr="00711477">
        <w:t>”</w:t>
      </w:r>
      <w:r w:rsidRPr="00711477">
        <w:t>, the coverage must either: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not include any annual limit on mental health or substance use disorder benefits that is less than the applicable annual limit;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In the case of a group health plan, or health insurance coverage offered in connection with a plan, that provides both medical and surgical benefits and mental health or substance use disorder benefits, the plan or coverage must ensure that: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In the case of a plan or coverage that provides both medical and surgical benefits and mental health or substance use disorder benefits, if the plan or coverage provides coverage for medical or surgical benefits provided by out</w:t>
      </w:r>
      <w:r w:rsidR="00711477" w:rsidRPr="00711477">
        <w:noBreakHyphen/>
      </w:r>
      <w:r w:rsidRPr="00711477">
        <w:t>of</w:t>
      </w:r>
      <w:r w:rsidR="00711477" w:rsidRPr="00711477">
        <w:noBreakHyphen/>
      </w:r>
      <w:r w:rsidRPr="00711477">
        <w:t>network providers, the plan or coverage must provide coverage for mental health or substance use disorder benefits provided by out</w:t>
      </w:r>
      <w:r w:rsidR="00711477" w:rsidRPr="00711477">
        <w:noBreakHyphen/>
      </w:r>
      <w:r w:rsidRPr="00711477">
        <w:t>of</w:t>
      </w:r>
      <w:r w:rsidR="00711477" w:rsidRPr="00711477">
        <w:noBreakHyphen/>
      </w:r>
      <w:r w:rsidRPr="00711477">
        <w:t>network providers in a manner that is consistent with the requirements of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To the extent consistent with Section 38</w:t>
      </w:r>
      <w:r w:rsidR="00711477" w:rsidRPr="00711477">
        <w:noBreakHyphen/>
      </w:r>
      <w:r w:rsidRPr="00711477">
        <w:t>71</w:t>
      </w:r>
      <w:r w:rsidR="00711477" w:rsidRPr="00711477">
        <w:noBreakHyphen/>
      </w:r>
      <w:r w:rsidRPr="00711477">
        <w:t>737 and another applicable state law, nothing in this section may be construed: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as requiring health insurance coverage offered in connection with a group health plan to provide any mental health or substance use disorder benefits;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(C)(1) This section does not apply to a group health insurance coverage offered in connection with a group health plan for any plan year of a small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 For purposes of this subsection, </w:t>
      </w:r>
      <w:r w:rsidR="00711477" w:rsidRPr="00711477">
        <w:t>“</w:t>
      </w:r>
      <w:r w:rsidRPr="00711477">
        <w:t>small employer</w:t>
      </w:r>
      <w:r w:rsidR="00711477" w:rsidRPr="00711477">
        <w:t>”</w:t>
      </w:r>
      <w:r w:rsidRPr="00711477">
        <w:t xml:space="preserve">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For purposes of this subsection: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All persons treated as a single employer under subsection (b), (c), (m), or (o) of Section 414 of the Internal Revenue Code of 1986 are treated as one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A reference in this subsection to an employer includes a reference to any predecessor of the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When a group health insurance coverage offered in connection with a group health plan that qualifies for exemption pursuant to the provisions of item (2), the plan or coverage must continue to apply the requirements of applicable state law, including Sections 38</w:t>
      </w:r>
      <w:r w:rsidR="00711477" w:rsidRPr="00711477">
        <w:noBreakHyphen/>
      </w:r>
      <w:r w:rsidRPr="00711477">
        <w:t>71</w:t>
      </w:r>
      <w:r w:rsidR="00711477" w:rsidRPr="00711477">
        <w:noBreakHyphen/>
      </w:r>
      <w:r w:rsidRPr="00711477">
        <w:t>290 and 38</w:t>
      </w:r>
      <w:r w:rsidR="00711477" w:rsidRPr="00711477">
        <w:noBreakHyphen/>
      </w:r>
      <w:r w:rsidRPr="00711477">
        <w:t>71</w:t>
      </w:r>
      <w:r w:rsidR="00711477" w:rsidRPr="00711477">
        <w:noBreakHyphen/>
      </w:r>
      <w:r w:rsidRPr="00711477">
        <w:t>737, where required.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In the case of health insurance coverage offered in connection with a group health plan that offers a participant or beneficiary two or more benefit package options under the plan, the requirements of this section are applied separately with respect to each option.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For purposes of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 </w:t>
      </w:r>
      <w:r w:rsidR="00711477" w:rsidRPr="00711477">
        <w:t>“</w:t>
      </w:r>
      <w:r w:rsidRPr="00711477">
        <w:t>Aggregate lifetime limit</w:t>
      </w:r>
      <w:r w:rsidR="00711477" w:rsidRPr="00711477">
        <w:t>”</w:t>
      </w:r>
      <w:r w:rsidRPr="00711477">
        <w:t xml:space="preserve"> means, with respect to benefits under health insurance coverage, a dollar limitation on the total amount that may be paid with respect to the benefits under the health insurance coverage with respect to an individual or other coverage unit.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 </w:t>
      </w:r>
      <w:r w:rsidR="00711477" w:rsidRPr="00711477">
        <w:t>“</w:t>
      </w:r>
      <w:r w:rsidRPr="00711477">
        <w:t>Annual limit</w:t>
      </w:r>
      <w:r w:rsidR="00711477" w:rsidRPr="00711477">
        <w:t>”</w:t>
      </w:r>
      <w:r w:rsidRPr="00711477">
        <w:t xml:space="preserve"> means, with respect to benefits under health insurance coverage, a dollar limitation on the total amount of benefits that may be paid with respect to the benefits in a twelve</w:t>
      </w:r>
      <w:r w:rsidR="00711477" w:rsidRPr="00711477">
        <w:noBreakHyphen/>
      </w:r>
      <w:r w:rsidRPr="00711477">
        <w:t>month period under the health insurance coverage with respect to an individual or other coverage unit.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(3) </w:t>
      </w:r>
      <w:r w:rsidR="00711477" w:rsidRPr="00711477">
        <w:t>“</w:t>
      </w:r>
      <w:r w:rsidRPr="00711477">
        <w:t>Financial requirement</w:t>
      </w:r>
      <w:r w:rsidR="00711477" w:rsidRPr="00711477">
        <w:t>”</w:t>
      </w:r>
      <w:r w:rsidRPr="00711477">
        <w:t xml:space="preserve"> includes deductibles, copayments, coinsurance, and out</w:t>
      </w:r>
      <w:r w:rsidR="00711477" w:rsidRPr="00711477">
        <w:noBreakHyphen/>
      </w:r>
      <w:r w:rsidRPr="00711477">
        <w:t>of</w:t>
      </w:r>
      <w:r w:rsidR="00711477" w:rsidRPr="00711477">
        <w:noBreakHyphen/>
      </w:r>
      <w:r w:rsidRPr="00711477">
        <w:t>pocket expenses, but excludes an aggregate lifetime limit and annual limit subject to subsections (A)(3)(a) and (A)(3)(b).</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(4) </w:t>
      </w:r>
      <w:r w:rsidR="00711477" w:rsidRPr="00711477">
        <w:t>“</w:t>
      </w:r>
      <w:r w:rsidRPr="00711477">
        <w:t>Medical or surgical benefits</w:t>
      </w:r>
      <w:r w:rsidR="00711477" w:rsidRPr="00711477">
        <w:t>”</w:t>
      </w:r>
      <w:r w:rsidRPr="00711477">
        <w:t xml:space="preserve"> means benefits with respect to medical or surgical services, as defined under the terms of the plan, but does not include mental health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(5) </w:t>
      </w:r>
      <w:r w:rsidR="00711477" w:rsidRPr="00711477">
        <w:t>“</w:t>
      </w:r>
      <w:r w:rsidRPr="00711477">
        <w:t>Mental health benefits</w:t>
      </w:r>
      <w:r w:rsidR="00711477" w:rsidRPr="00711477">
        <w:t>”</w:t>
      </w:r>
      <w:r w:rsidRPr="00711477">
        <w:t xml:space="preserve"> means benefits with respect to services for mental health conditions, as defined under the terms of the plan and in accordance with applicable federal and state law.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(6) </w:t>
      </w:r>
      <w:r w:rsidR="00711477" w:rsidRPr="00711477">
        <w:t>“</w:t>
      </w:r>
      <w:r w:rsidRPr="00711477">
        <w:t>Predominant</w:t>
      </w:r>
      <w:r w:rsidR="00711477" w:rsidRPr="00711477">
        <w:t>”</w:t>
      </w:r>
      <w:r w:rsidRPr="00711477">
        <w:t xml:space="preserve"> means a financial requirement or treatment limit that is the most common or frequent of the type of requirement or limit.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(7) </w:t>
      </w:r>
      <w:r w:rsidR="00711477" w:rsidRPr="00711477">
        <w:t>“</w:t>
      </w:r>
      <w:r w:rsidRPr="00711477">
        <w:t>Substance use disorder benefits</w:t>
      </w:r>
      <w:r w:rsidR="00711477" w:rsidRPr="00711477">
        <w:t>”</w:t>
      </w:r>
      <w:r w:rsidRPr="00711477">
        <w:t xml:space="preserve"> means benefits with respect to services for substance use disorders, as defined under the terms of the plan and in accordance with applicable federal and state law.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(8) </w:t>
      </w:r>
      <w:r w:rsidR="00711477" w:rsidRPr="00711477">
        <w:t>“</w:t>
      </w:r>
      <w:r w:rsidRPr="00711477">
        <w:t>Treatment limitation</w:t>
      </w:r>
      <w:r w:rsidR="00711477" w:rsidRPr="00711477">
        <w:t>”</w:t>
      </w:r>
      <w:r w:rsidRPr="00711477">
        <w:t xml:space="preserve"> includes limits on the frequency of treatment, number of visits, days of coverage, or other similar limits on the scope or duration of treatment.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1997 Act No. 5, </w:t>
      </w:r>
      <w:r w:rsidRPr="00711477">
        <w:t xml:space="preserve">Section </w:t>
      </w:r>
      <w:r w:rsidR="008B173B" w:rsidRPr="00711477">
        <w:t xml:space="preserve">3; 2002 Act No. 228, </w:t>
      </w:r>
      <w:r w:rsidRPr="00711477">
        <w:t xml:space="preserve">Section </w:t>
      </w:r>
      <w:r w:rsidR="008B173B" w:rsidRPr="00711477">
        <w:t xml:space="preserve">10, eff May 1, 2002; 2003 Act No. 73, </w:t>
      </w:r>
      <w:r w:rsidRPr="00711477">
        <w:t xml:space="preserve">Section </w:t>
      </w:r>
      <w:r w:rsidR="008B173B" w:rsidRPr="00711477">
        <w:t xml:space="preserve">15, eff June 25, 2003; 2006 Act No. 332, </w:t>
      </w:r>
      <w:r w:rsidRPr="00711477">
        <w:t xml:space="preserve">Section </w:t>
      </w:r>
      <w:r w:rsidR="008B173B" w:rsidRPr="00711477">
        <w:t xml:space="preserve">6, eff June 1, 2006; 2009 Act No. 50, </w:t>
      </w:r>
      <w:r w:rsidRPr="00711477">
        <w:t xml:space="preserve">Section </w:t>
      </w:r>
      <w:r w:rsidR="008B173B" w:rsidRPr="00711477">
        <w:t>2, eff upon approval (became law without the Governor</w:t>
      </w:r>
      <w:r w:rsidRPr="00711477">
        <w:t>’</w:t>
      </w:r>
      <w:r w:rsidR="008B173B" w:rsidRPr="00711477">
        <w:t>s signature on June 3, 2009).</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Editor</w:t>
      </w:r>
      <w:r w:rsidR="00711477" w:rsidRPr="00711477">
        <w:t>’</w:t>
      </w:r>
      <w:r w:rsidRPr="00711477">
        <w:t>s Note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 xml:space="preserve">2009 Act No. 50 </w:t>
      </w:r>
      <w:r w:rsidR="00711477" w:rsidRPr="00711477">
        <w:t xml:space="preserve">Section </w:t>
      </w:r>
      <w:r w:rsidRPr="00711477">
        <w:t>6 provides as follows: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w:t>
      </w:r>
      <w:r w:rsidR="008B173B" w:rsidRPr="00711477">
        <w:t>This act takes effect upon approval by the Governor and applies to group health plans for plan years beginning after October 2, 2009.</w:t>
      </w:r>
      <w:r w:rsidRPr="00711477">
        <w: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Subarticle 3</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Small Group Health Insurance</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910.</w:t>
      </w:r>
      <w:r w:rsidR="008B173B" w:rsidRPr="00711477">
        <w:t xml:space="preserve"> Legislative intent.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1991 Act No. 131, </w:t>
      </w:r>
      <w:r w:rsidRPr="00711477">
        <w:t xml:space="preserve">Section </w:t>
      </w:r>
      <w:r w:rsidR="008B173B" w:rsidRPr="00711477">
        <w:t>5.</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920.</w:t>
      </w:r>
      <w:r w:rsidR="008B173B" w:rsidRPr="00711477">
        <w:t xml:space="preserve"> Definitions.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As used in this subarticle: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 </w:t>
      </w:r>
      <w:r w:rsidR="00711477" w:rsidRPr="00711477">
        <w:t>“</w:t>
      </w:r>
      <w:r w:rsidRPr="00711477">
        <w:t>Small employer</w:t>
      </w:r>
      <w:r w:rsidR="00711477" w:rsidRPr="00711477">
        <w:t>”</w:t>
      </w:r>
      <w:r w:rsidRPr="00711477">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(c) any reference in the subarticle to an employer includes a reference to any predecessor of the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(2) </w:t>
      </w:r>
      <w:r w:rsidR="00711477" w:rsidRPr="00711477">
        <w:t>“</w:t>
      </w:r>
      <w:r w:rsidRPr="00711477">
        <w:t>Insurer</w:t>
      </w:r>
      <w:r w:rsidR="00711477" w:rsidRPr="00711477">
        <w:t>”</w:t>
      </w:r>
      <w:r w:rsidRPr="00711477">
        <w:t xml:space="preserve">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(3) </w:t>
      </w:r>
      <w:r w:rsidR="00711477" w:rsidRPr="00711477">
        <w:t>“</w:t>
      </w:r>
      <w:r w:rsidRPr="00711477">
        <w:t>Health insurance plan</w:t>
      </w:r>
      <w:r w:rsidR="00711477" w:rsidRPr="00711477">
        <w:t>”</w:t>
      </w:r>
      <w:r w:rsidRPr="00711477">
        <w:t xml:space="preserve"> or </w:t>
      </w:r>
      <w:r w:rsidR="00711477" w:rsidRPr="00711477">
        <w:t>“</w:t>
      </w:r>
      <w:r w:rsidRPr="00711477">
        <w:t>plan</w:t>
      </w:r>
      <w:r w:rsidR="00711477" w:rsidRPr="00711477">
        <w:t>”</w:t>
      </w:r>
      <w:r w:rsidRPr="00711477">
        <w:t xml:space="preserve">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r w:rsidR="00711477" w:rsidRPr="00711477">
        <w:t>“</w:t>
      </w:r>
      <w:r w:rsidRPr="00711477">
        <w:t>Health insurance plan</w:t>
      </w:r>
      <w:r w:rsidR="00711477" w:rsidRPr="00711477">
        <w:t>”</w:t>
      </w:r>
      <w:r w:rsidRPr="00711477">
        <w:t xml:space="preserve"> does not include: accident</w:t>
      </w:r>
      <w:r w:rsidR="00711477" w:rsidRPr="00711477">
        <w:noBreakHyphen/>
      </w:r>
      <w:r w:rsidRPr="00711477">
        <w:t>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711477" w:rsidRPr="00711477">
        <w:noBreakHyphen/>
      </w:r>
      <w:r w:rsidRPr="00711477">
        <w:t>term care if offered separately; disability</w:t>
      </w:r>
      <w:r w:rsidR="00711477" w:rsidRPr="00711477">
        <w:noBreakHyphen/>
      </w:r>
      <w:r w:rsidRPr="00711477">
        <w:t>income insurance; coverage issued as a supplement to liability or other liability insurance, including general liability insurance and automobile liability insurance; coverage designed solely to provide payments on a per diem, fixed indemnity, or nonexpense incurred basis; coverage for Medicare or Medicaid services pursuant to a contract with state or federal government; workers</w:t>
      </w:r>
      <w:r w:rsidR="00711477" w:rsidRPr="00711477">
        <w:t>’</w:t>
      </w:r>
      <w:r w:rsidRPr="00711477">
        <w:t xml:space="preserve"> compensation or similar insurance; automobile medical payment insurance; coverage for on</w:t>
      </w:r>
      <w:r w:rsidR="00711477" w:rsidRPr="00711477">
        <w:noBreakHyphen/>
      </w:r>
      <w:r w:rsidRPr="00711477">
        <w:t>site medical clinics; or other similar coverage, specified in regulations, under which benefits for medical care are secondary or incidental to other insurance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(4) </w:t>
      </w:r>
      <w:r w:rsidR="00711477" w:rsidRPr="00711477">
        <w:t>“</w:t>
      </w:r>
      <w:r w:rsidRPr="00711477">
        <w:t>Small employer insurer</w:t>
      </w:r>
      <w:r w:rsidR="00711477" w:rsidRPr="00711477">
        <w:t>”</w:t>
      </w:r>
      <w:r w:rsidRPr="00711477">
        <w:t xml:space="preserve"> means an insurer which offers health insurance plans covering the employees of a small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(5) </w:t>
      </w:r>
      <w:r w:rsidR="00711477" w:rsidRPr="00711477">
        <w:t>“</w:t>
      </w:r>
      <w:r w:rsidRPr="00711477">
        <w:t>Case characteristics</w:t>
      </w:r>
      <w:r w:rsidR="00711477" w:rsidRPr="00711477">
        <w:t>”</w:t>
      </w:r>
      <w:r w:rsidRPr="00711477">
        <w:t xml:space="preserve">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(6) </w:t>
      </w:r>
      <w:r w:rsidR="00711477" w:rsidRPr="00711477">
        <w:t>“</w:t>
      </w:r>
      <w:r w:rsidRPr="00711477">
        <w:t>Director</w:t>
      </w:r>
      <w:r w:rsidR="00711477" w:rsidRPr="00711477">
        <w:t>”</w:t>
      </w:r>
      <w:r w:rsidRPr="00711477">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711477" w:rsidRPr="00711477">
        <w:t>“</w:t>
      </w:r>
      <w:r w:rsidRPr="00711477">
        <w:t>Director</w:t>
      </w:r>
      <w:r w:rsidR="00711477" w:rsidRPr="00711477">
        <w:t>”</w:t>
      </w:r>
      <w:r w:rsidRPr="00711477">
        <w:t xml:space="preserve"> also includes a designee or deputy director upon whom the director has bestowed any duty or function required of the director by law in managing or supervising the Department of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(7) </w:t>
      </w:r>
      <w:r w:rsidR="00711477" w:rsidRPr="00711477">
        <w:t>“</w:t>
      </w:r>
      <w:r w:rsidRPr="00711477">
        <w:t>Department</w:t>
      </w:r>
      <w:r w:rsidR="00711477" w:rsidRPr="00711477">
        <w:t>”</w:t>
      </w:r>
      <w:r w:rsidRPr="00711477">
        <w:t xml:space="preserve"> means the Department of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(8) </w:t>
      </w:r>
      <w:r w:rsidR="00711477" w:rsidRPr="00711477">
        <w:t>“</w:t>
      </w:r>
      <w:r w:rsidRPr="00711477">
        <w:t>New business premium rate</w:t>
      </w:r>
      <w:r w:rsidR="00711477" w:rsidRPr="00711477">
        <w:t>”</w:t>
      </w:r>
      <w:r w:rsidRPr="00711477">
        <w:t xml:space="preserv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(9) </w:t>
      </w:r>
      <w:r w:rsidR="00711477" w:rsidRPr="00711477">
        <w:t>“</w:t>
      </w:r>
      <w:r w:rsidRPr="00711477">
        <w:t>Class of business</w:t>
      </w:r>
      <w:r w:rsidR="00711477" w:rsidRPr="00711477">
        <w:t>”</w:t>
      </w:r>
      <w:r w:rsidRPr="00711477">
        <w:t xml:space="preserve"> means all or a distinct grouping of small employers as shown on the records of the small employer insurer.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A distinct grouping may be established only by the small employer insurer on the basis that the applicable health insurance plans: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 are marketed and sold through individuals and organizations which are not participating in the marketing or sale of other distinct groupings of small employers for such small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 have been acquired from another small employer insurer as a distinct grouping of plans;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(iii) are provided through an association with membership of not less than fifty small employers which have been formed for purposes other than obtaining insurance;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(iv) are provided through a common group formed solely for the purpose of obtaining insurance as permitted by Section 38</w:t>
      </w:r>
      <w:r w:rsidR="00711477" w:rsidRPr="00711477">
        <w:noBreakHyphen/>
      </w:r>
      <w:r w:rsidRPr="00711477">
        <w:t>71</w:t>
      </w:r>
      <w:r w:rsidR="00711477" w:rsidRPr="00711477">
        <w:noBreakHyphen/>
      </w:r>
      <w:r w:rsidRPr="00711477">
        <w:t>730(1)(b).</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A small employer insurer may establish no more than two additional groupings on the basis of criteria, except group size, which are expected to produce substantial variation in administrative and marketing costs.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(10) </w:t>
      </w:r>
      <w:r w:rsidR="00711477" w:rsidRPr="00711477">
        <w:t>“</w:t>
      </w:r>
      <w:r w:rsidRPr="00711477">
        <w:t>Actuarial certification</w:t>
      </w:r>
      <w:r w:rsidR="00711477" w:rsidRPr="00711477">
        <w:t>”</w:t>
      </w:r>
      <w:r w:rsidRPr="00711477">
        <w:t xml:space="preserve"> means a written statement by a member of the American Academy of Actuaries or other individual acceptable to the director or his designee that a small employer insurer is in compliance with the provisions of Section 38</w:t>
      </w:r>
      <w:r w:rsidR="00711477" w:rsidRPr="00711477">
        <w:noBreakHyphen/>
      </w:r>
      <w:r w:rsidRPr="00711477">
        <w:t>71</w:t>
      </w:r>
      <w:r w:rsidR="00711477" w:rsidRPr="00711477">
        <w:noBreakHyphen/>
      </w:r>
      <w:r w:rsidRPr="00711477">
        <w:t>940 and that the rating methods used in establishing premium rates for applicable health insurance plans are objective and based on sound actuarial practices. This statement must be based upon the person</w:t>
      </w:r>
      <w:r w:rsidR="00711477" w:rsidRPr="00711477">
        <w:t>’</w:t>
      </w:r>
      <w:r w:rsidRPr="00711477">
        <w:t>s examination, including a review of the appropriate records and of the actuarial assumptions and methods utilized by the insurer in establishing premium rates for applicable health insurance plans.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(11) </w:t>
      </w:r>
      <w:r w:rsidR="00711477" w:rsidRPr="00711477">
        <w:t>“</w:t>
      </w:r>
      <w:r w:rsidRPr="00711477">
        <w:t>Rating period</w:t>
      </w:r>
      <w:r w:rsidR="00711477" w:rsidRPr="00711477">
        <w:t>”</w:t>
      </w:r>
      <w:r w:rsidRPr="00711477">
        <w:t xml:space="preserve"> means the calendar period for which premium rates established by a small employer insurer are assumed to be in effect as determined by the small employer insurer.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(12) </w:t>
      </w:r>
      <w:r w:rsidR="00711477" w:rsidRPr="00711477">
        <w:t>“</w:t>
      </w:r>
      <w:r w:rsidRPr="00711477">
        <w:t>Base premium rate</w:t>
      </w:r>
      <w:r w:rsidR="00711477" w:rsidRPr="00711477">
        <w:t>”</w:t>
      </w:r>
      <w:r w:rsidRPr="00711477">
        <w:t xml:space="preserv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(13) </w:t>
      </w:r>
      <w:r w:rsidR="00711477" w:rsidRPr="00711477">
        <w:t>“</w:t>
      </w:r>
      <w:r w:rsidRPr="00711477">
        <w:t>Index rate</w:t>
      </w:r>
      <w:r w:rsidR="00711477" w:rsidRPr="00711477">
        <w:t>”</w:t>
      </w:r>
      <w:r w:rsidRPr="00711477">
        <w:t xml:space="preserve"> means, for each class of business for small employers with similar case characteristics, the arithmetic average of the applicable base premium rate and the corresponding highest premium rate.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(14) </w:t>
      </w:r>
      <w:r w:rsidR="00711477" w:rsidRPr="00711477">
        <w:t>“</w:t>
      </w:r>
      <w:r w:rsidRPr="00711477">
        <w:t>Restricted network provision</w:t>
      </w:r>
      <w:r w:rsidR="00711477" w:rsidRPr="00711477">
        <w:t>”</w:t>
      </w:r>
      <w:r w:rsidRPr="00711477">
        <w:t xml:space="preserve">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1991 Act No. 131, </w:t>
      </w:r>
      <w:r w:rsidRPr="00711477">
        <w:t xml:space="preserve">Section </w:t>
      </w:r>
      <w:r w:rsidR="008B173B" w:rsidRPr="00711477">
        <w:t xml:space="preserve">5; 1994 Act No. 339, </w:t>
      </w:r>
      <w:r w:rsidRPr="00711477">
        <w:t xml:space="preserve">Section </w:t>
      </w:r>
      <w:r w:rsidR="008B173B" w:rsidRPr="00711477">
        <w:t xml:space="preserve">15; 1997 Act No. 5, </w:t>
      </w:r>
      <w:r w:rsidRPr="00711477">
        <w:t xml:space="preserve">Section </w:t>
      </w:r>
      <w:r w:rsidR="008B173B" w:rsidRPr="00711477">
        <w:t xml:space="preserve">10; 1997 Act No. 70, </w:t>
      </w:r>
      <w:r w:rsidRPr="00711477">
        <w:t xml:space="preserve">Sections </w:t>
      </w:r>
      <w:r w:rsidR="008B173B" w:rsidRPr="00711477">
        <w:t xml:space="preserve"> 1, 2.</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930.</w:t>
      </w:r>
      <w:r w:rsidR="008B173B" w:rsidRPr="00711477">
        <w:t xml:space="preserve"> Application of this subarticle.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Except as provided in subsection (B), the provisions of this subarticle apply to any health insurance plan which provides coverage to one or more employees of a small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The provisions of this subarticle do not apply to individual health insurance policies which are subject to policy form and premium rate approval as may be provided in Title 38.</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1991 Act No. 131, </w:t>
      </w:r>
      <w:r w:rsidRPr="00711477">
        <w:t xml:space="preserve">Section </w:t>
      </w:r>
      <w:r w:rsidR="008B173B" w:rsidRPr="00711477">
        <w:t>5.</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940.</w:t>
      </w:r>
      <w:r w:rsidR="008B173B" w:rsidRPr="00711477">
        <w:t xml:space="preserve"> Premium rates for health insurance plans; rating factors; involuntary business class transfer prohibited.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Premium rates for health insurance plans subject to this subarticle are subject to the following requirements: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The index rate for a rating period for a class of business may not exceed the index rate for any other class of business by more than twenty percent.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711477" w:rsidRPr="00711477">
        <w:noBreakHyphen/>
      </w:r>
      <w:r w:rsidRPr="00711477">
        <w:t>five percent of the index rate.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percentage increase in the renewal premium rate charged to a small employer for a new rating period may not exceed the sum of: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711477" w:rsidRPr="00711477">
        <w:noBreakHyphen/>
      </w:r>
      <w:r w:rsidRPr="00711477">
        <w:t>month period from the effective date of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an adjustment, not to exceed fifteen percent annually and adjusted pro rata for rating periods of less than one year, due to the claim experience, health status, or duration of coverage of the employees or dependents of the small employer as determined from the insurer</w:t>
      </w:r>
      <w:r w:rsidR="00711477" w:rsidRPr="00711477">
        <w:t>’</w:t>
      </w:r>
      <w:r w:rsidRPr="00711477">
        <w:t>s rate manual for the class of business;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any adjustment due to change in coverage or change in the case characteristics of the small employer as determined from the insurer</w:t>
      </w:r>
      <w:r w:rsidR="00711477" w:rsidRPr="00711477">
        <w:t>’</w:t>
      </w:r>
      <w:r w:rsidRPr="00711477">
        <w:t>s rate manual for the class of business.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If group size is used as a case characteristic by a small employer insurer, the highest rate factor associated with a group size classification may not exceed the lowest rate factor associated with such a classification by more than twenty percent.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Unless the small employer no longer meets the criteria established for its existing class of business: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a small employer insurer may not transfer involuntarily a small employer into or out of a class of business;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1991 Act No. 131, </w:t>
      </w:r>
      <w:r w:rsidRPr="00711477">
        <w:t xml:space="preserve">Section </w:t>
      </w:r>
      <w:r w:rsidR="008B173B" w:rsidRPr="00711477">
        <w:t xml:space="preserve">5; 1997 Act No. 70, </w:t>
      </w:r>
      <w:r w:rsidRPr="00711477">
        <w:t xml:space="preserve">Section </w:t>
      </w:r>
      <w:r w:rsidR="008B173B" w:rsidRPr="00711477">
        <w:t>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960.</w:t>
      </w:r>
      <w:r w:rsidR="008B173B" w:rsidRPr="00711477">
        <w:t xml:space="preserve"> Required disclosure in solicitation and sales materials; proprietary or trade secret information.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In connection with offering any health insurance plans to small employers, each small employer insurer shall make reasonable disclosure in solicitation and sales materials provided to small employers of: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the extent to which premium rates for a specific small employer are established or adjusted due to case characteristics, family composition, class of business, and the claim experience, health status, or duration of coverage of the employees or dependents of the small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the provisions concerning the insurer</w:t>
      </w:r>
      <w:r w:rsidR="00711477" w:rsidRPr="00711477">
        <w:t>’</w:t>
      </w:r>
      <w:r w:rsidRPr="00711477">
        <w:t>s right to change premium rates and the factors, including case characteristics, which affect changes in premium rates;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(3) a description of the class of business in which the small employer is or will be included, including the applicable grouping of plans;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(4) the provisions relating to renewability of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(5) the provisions relating to any preexisting condition exclusion;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(6) the benefits and premiums available under all health insurance plans for which the employer is qualified.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Information under this section must be provided to small employers in a manner determined to be understandable by the average small employer and must be sufficient to reasonably inform small employers of their rights and obligations under the health insurance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An insurer is not required under this section to disclose any information that is proprietary or trade secret information under applicable law.</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1991 Act No. 131, </w:t>
      </w:r>
      <w:r w:rsidRPr="00711477">
        <w:t xml:space="preserve">Section </w:t>
      </w:r>
      <w:r w:rsidR="008B173B" w:rsidRPr="00711477">
        <w:t xml:space="preserve">5; 1997 Act No. 5, </w:t>
      </w:r>
      <w:r w:rsidRPr="00711477">
        <w:t xml:space="preserve">Section </w:t>
      </w:r>
      <w:r w:rsidR="008B173B" w:rsidRPr="00711477">
        <w:t xml:space="preserve">11; 1997 Act No. 70, </w:t>
      </w:r>
      <w:r w:rsidRPr="00711477">
        <w:t xml:space="preserve">Section </w:t>
      </w:r>
      <w:r w:rsidR="008B173B" w:rsidRPr="00711477">
        <w:t>4.</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970.</w:t>
      </w:r>
      <w:r w:rsidR="008B173B" w:rsidRPr="00711477">
        <w:t xml:space="preserve"> Insurer rating and renewal records; filing of certification; confidentiality.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1991 Act No. 131, </w:t>
      </w:r>
      <w:r w:rsidRPr="00711477">
        <w:t xml:space="preserve">Section </w:t>
      </w:r>
      <w:r w:rsidR="008B173B" w:rsidRPr="00711477">
        <w:t xml:space="preserve">5; 1993 Act No. 181, </w:t>
      </w:r>
      <w:r w:rsidRPr="00711477">
        <w:t xml:space="preserve">Section </w:t>
      </w:r>
      <w:r w:rsidR="008B173B" w:rsidRPr="00711477">
        <w:t>774.</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980.</w:t>
      </w:r>
      <w:r w:rsidR="008B173B" w:rsidRPr="00711477">
        <w:t xml:space="preserve"> Suspension of premium rate restrictions upon request of certain insurers.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director or his designee may suspend all or any part of Section 38</w:t>
      </w:r>
      <w:r w:rsidR="00711477" w:rsidRPr="00711477">
        <w:noBreakHyphen/>
      </w:r>
      <w:r w:rsidRPr="00711477">
        <w:t>71</w:t>
      </w:r>
      <w:r w:rsidR="00711477" w:rsidRPr="00711477">
        <w:noBreakHyphen/>
      </w:r>
      <w:r w:rsidRPr="00711477">
        <w:t>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1991 Act No. 131, </w:t>
      </w:r>
      <w:r w:rsidRPr="00711477">
        <w:t xml:space="preserve">Section </w:t>
      </w:r>
      <w:r w:rsidR="008B173B" w:rsidRPr="00711477">
        <w:t xml:space="preserve">5; 1993 Act No. 181, </w:t>
      </w:r>
      <w:r w:rsidRPr="00711477">
        <w:t xml:space="preserve">Section </w:t>
      </w:r>
      <w:r w:rsidR="008B173B" w:rsidRPr="00711477">
        <w:t>775.</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990.</w:t>
      </w:r>
      <w:r w:rsidR="008B173B" w:rsidRPr="00711477">
        <w:t xml:space="preserve"> Effective date of this subarticle.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1991 Act No. 131, </w:t>
      </w:r>
      <w:r w:rsidRPr="00711477">
        <w:t xml:space="preserve">Section </w:t>
      </w:r>
      <w:r w:rsidR="008B173B" w:rsidRPr="00711477">
        <w:t>5.</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173B" w:rsidRPr="00711477">
        <w:t xml:space="preserve"> 9</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1477">
        <w:t>Blanket Accident and Health Insurance</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1010.</w:t>
      </w:r>
      <w:r w:rsidR="008B173B" w:rsidRPr="00711477">
        <w:t xml:space="preserve"> </w:t>
      </w:r>
      <w:r w:rsidRPr="00711477">
        <w:t>“</w:t>
      </w:r>
      <w:r w:rsidR="008B173B" w:rsidRPr="00711477">
        <w:t>Blanket accident and health insurance</w:t>
      </w:r>
      <w:r w:rsidRPr="00711477">
        <w:t>”</w:t>
      </w:r>
      <w:r w:rsidR="008B173B" w:rsidRPr="00711477">
        <w:t xml:space="preserve"> defined.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00711477" w:rsidRPr="00711477">
        <w:t>“</w:t>
      </w:r>
      <w:r w:rsidRPr="00711477">
        <w:t>Blanket accident and health insurance</w:t>
      </w:r>
      <w:r w:rsidR="00711477" w:rsidRPr="00711477">
        <w:t>”</w:t>
      </w:r>
      <w:r w:rsidRPr="00711477">
        <w:t xml:space="preserve"> is defined to be that form of accident and health insurance covering special groups of individuals as enumerated in one of the following items: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under a policy or contract issued to any common carrier, which must be considered the policyholder, covering a group defined as all individuals who may become passengers on the common carrier;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under a policy or contract issued to an employer, who must be considered the policyholder, covering any group of employees defined by reference to exceptional hazards incident to the employment;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(4) under a policy or contract issued to a college, school, or other institution of learning or to the head or principal thereof, which or who must be considered the policyholder, covering students or teachers;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(5) under a policy or contract issued in the name of any volunteer fire department, first aid, or other such volunteer group, which must be considered the policyholder, covering all of the members of the department or group;</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710 [1947 (45) 322; 1952 Code </w:t>
      </w:r>
      <w:r w:rsidRPr="00711477">
        <w:t xml:space="preserve">Section </w:t>
      </w:r>
      <w:r w:rsidR="008B173B" w:rsidRPr="00711477">
        <w:t>37</w:t>
      </w:r>
      <w:r w:rsidRPr="00711477">
        <w:noBreakHyphen/>
      </w:r>
      <w:r w:rsidR="008B173B" w:rsidRPr="00711477">
        <w:t xml:space="preserve">521; 1962 Code </w:t>
      </w:r>
      <w:r w:rsidRPr="00711477">
        <w:t xml:space="preserve">Section </w:t>
      </w:r>
      <w:r w:rsidR="008B173B" w:rsidRPr="00711477">
        <w:t>37</w:t>
      </w:r>
      <w:r w:rsidRPr="00711477">
        <w:noBreakHyphen/>
      </w:r>
      <w:r w:rsidR="008B173B" w:rsidRPr="00711477">
        <w:t xml:space="preserve">521; 1970 (56) 2319; 1979 Act No. 26]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1010 by 1987 Act No. 155, </w:t>
      </w:r>
      <w:r w:rsidRPr="00711477">
        <w:t xml:space="preserve">Section </w:t>
      </w:r>
      <w:r w:rsidR="008B173B" w:rsidRPr="00711477">
        <w:t xml:space="preserve">1; 1988 Act No. 394, </w:t>
      </w:r>
      <w:r w:rsidRPr="00711477">
        <w:t xml:space="preserve">Section </w:t>
      </w:r>
      <w:r w:rsidR="008B173B" w:rsidRPr="00711477">
        <w:t xml:space="preserve">12; 1993 Act No. 181, </w:t>
      </w:r>
      <w:r w:rsidRPr="00711477">
        <w:t xml:space="preserve">Section </w:t>
      </w:r>
      <w:r w:rsidR="008B173B" w:rsidRPr="00711477">
        <w:t>776.</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1020.</w:t>
      </w:r>
      <w:r w:rsidR="008B173B" w:rsidRPr="00711477">
        <w:t xml:space="preserve"> Requirements as to policies.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All blanket accident and health insurance policies are subject to the provisions of Articles 1 and 3 of this chapter. However, no policy is required to contain any of the required policy provisions set forth in Section 38</w:t>
      </w:r>
      <w:r w:rsidR="00711477" w:rsidRPr="00711477">
        <w:noBreakHyphen/>
      </w:r>
      <w:r w:rsidRPr="00711477">
        <w:t>71</w:t>
      </w:r>
      <w:r w:rsidR="00711477" w:rsidRPr="00711477">
        <w:noBreakHyphen/>
      </w:r>
      <w:r w:rsidRPr="00711477">
        <w:t>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720 [1947 (45) 322; 1952 Code </w:t>
      </w:r>
      <w:r w:rsidRPr="00711477">
        <w:t xml:space="preserve">Section </w:t>
      </w:r>
      <w:r w:rsidR="008B173B" w:rsidRPr="00711477">
        <w:t>37</w:t>
      </w:r>
      <w:r w:rsidRPr="00711477">
        <w:noBreakHyphen/>
      </w:r>
      <w:r w:rsidR="008B173B" w:rsidRPr="00711477">
        <w:t xml:space="preserve">522; 1956 (49) 2029; 1962 Code </w:t>
      </w:r>
      <w:r w:rsidRPr="00711477">
        <w:t xml:space="preserve">Section </w:t>
      </w:r>
      <w:r w:rsidR="008B173B" w:rsidRPr="00711477">
        <w:t>37</w:t>
      </w:r>
      <w:r w:rsidRPr="00711477">
        <w:noBreakHyphen/>
      </w:r>
      <w:r w:rsidR="008B173B" w:rsidRPr="00711477">
        <w:t xml:space="preserve">522]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1020 by 1987 Act No. 155, </w:t>
      </w:r>
      <w:r w:rsidRPr="00711477">
        <w:t xml:space="preserve">Section </w:t>
      </w:r>
      <w:r w:rsidR="008B173B" w:rsidRPr="00711477">
        <w:t xml:space="preserve">1; 1993 Act No. 181, </w:t>
      </w:r>
      <w:r w:rsidRPr="00711477">
        <w:t xml:space="preserve">Section </w:t>
      </w:r>
      <w:r w:rsidR="008B173B" w:rsidRPr="00711477">
        <w:t>777.</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1030.</w:t>
      </w:r>
      <w:r w:rsidR="008B173B" w:rsidRPr="00711477">
        <w:t xml:space="preserve"> Individual applications and certificates not required.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An individual application is not required from an individual covered under a blanket accident and health policy or contract, nor is it necessary for the insurer to furnish each individual a certificate.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730 [1947 (45) 322; 1952 Code </w:t>
      </w:r>
      <w:r w:rsidRPr="00711477">
        <w:t xml:space="preserve">Section </w:t>
      </w:r>
      <w:r w:rsidR="008B173B" w:rsidRPr="00711477">
        <w:t>37</w:t>
      </w:r>
      <w:r w:rsidRPr="00711477">
        <w:noBreakHyphen/>
      </w:r>
      <w:r w:rsidR="008B173B" w:rsidRPr="00711477">
        <w:t xml:space="preserve">523; 1962 Code </w:t>
      </w:r>
      <w:r w:rsidRPr="00711477">
        <w:t xml:space="preserve">Section </w:t>
      </w:r>
      <w:r w:rsidR="008B173B" w:rsidRPr="00711477">
        <w:t>37</w:t>
      </w:r>
      <w:r w:rsidRPr="00711477">
        <w:noBreakHyphen/>
      </w:r>
      <w:r w:rsidR="008B173B" w:rsidRPr="00711477">
        <w:t xml:space="preserve">523]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1030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1040.</w:t>
      </w:r>
      <w:r w:rsidR="008B173B" w:rsidRPr="00711477">
        <w:t xml:space="preserve"> Payment of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740 [1947 (45) 322; 1952 Code </w:t>
      </w:r>
      <w:r w:rsidRPr="00711477">
        <w:t xml:space="preserve">Section </w:t>
      </w:r>
      <w:r w:rsidR="008B173B" w:rsidRPr="00711477">
        <w:t>37</w:t>
      </w:r>
      <w:r w:rsidRPr="00711477">
        <w:noBreakHyphen/>
      </w:r>
      <w:r w:rsidR="008B173B" w:rsidRPr="00711477">
        <w:t xml:space="preserve">524; 1962 Code </w:t>
      </w:r>
      <w:r w:rsidRPr="00711477">
        <w:t xml:space="preserve">Section </w:t>
      </w:r>
      <w:r w:rsidR="008B173B" w:rsidRPr="00711477">
        <w:t>37</w:t>
      </w:r>
      <w:r w:rsidRPr="00711477">
        <w:noBreakHyphen/>
      </w:r>
      <w:r w:rsidR="008B173B" w:rsidRPr="00711477">
        <w:t xml:space="preserve">524]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1040 by 1987 Act No. 155,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1050.</w:t>
      </w:r>
      <w:r w:rsidR="008B173B" w:rsidRPr="00711477">
        <w:t xml:space="preserve"> Legal liability of policyholders not affected.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Nothing contained in this article affects the legal liability of policyholders for the death of, or injury to, any member of the group.</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750 [1947 (45) 322; 1952 Code </w:t>
      </w:r>
      <w:r w:rsidRPr="00711477">
        <w:t xml:space="preserve">Section </w:t>
      </w:r>
      <w:r w:rsidR="008B173B" w:rsidRPr="00711477">
        <w:t>37</w:t>
      </w:r>
      <w:r w:rsidRPr="00711477">
        <w:noBreakHyphen/>
      </w:r>
      <w:r w:rsidR="008B173B" w:rsidRPr="00711477">
        <w:t xml:space="preserve">525; 1962 Code </w:t>
      </w:r>
      <w:r w:rsidRPr="00711477">
        <w:t xml:space="preserve">Section </w:t>
      </w:r>
      <w:r w:rsidR="008B173B" w:rsidRPr="00711477">
        <w:t>37</w:t>
      </w:r>
      <w:r w:rsidRPr="00711477">
        <w:noBreakHyphen/>
      </w:r>
      <w:r w:rsidR="008B173B" w:rsidRPr="00711477">
        <w:t xml:space="preserve">525]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1050 by 1987 Act No. 155, </w:t>
      </w:r>
      <w:r w:rsidRPr="00711477">
        <w:t xml:space="preserve">Section </w:t>
      </w:r>
      <w:r w:rsidR="008B173B" w:rsidRPr="00711477">
        <w:t>1.</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173B" w:rsidRPr="00711477">
        <w:t xml:space="preserve"> 11</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1477">
        <w:t>Franchise Accident and Health Insurance</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1110.</w:t>
      </w:r>
      <w:r w:rsidR="008B173B" w:rsidRPr="00711477">
        <w:t xml:space="preserve"> </w:t>
      </w:r>
      <w:r w:rsidRPr="00711477">
        <w:t>“</w:t>
      </w:r>
      <w:r w:rsidR="008B173B" w:rsidRPr="00711477">
        <w:t>Franchise accident and health insurance</w:t>
      </w:r>
      <w:r w:rsidRPr="00711477">
        <w:t>”</w:t>
      </w:r>
      <w:r w:rsidR="008B173B" w:rsidRPr="00711477">
        <w:t xml:space="preserve"> defined.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00711477" w:rsidRPr="00711477">
        <w:t>“</w:t>
      </w:r>
      <w:r w:rsidRPr="00711477">
        <w:t>Accident and health insurance on a franchise plan</w:t>
      </w:r>
      <w:r w:rsidR="00711477" w:rsidRPr="00711477">
        <w:t>”</w:t>
      </w:r>
      <w:r w:rsidRPr="00711477">
        <w:t xml:space="preserve"> is that form of accident and health insurance issued to: (1) three or more employees of any corporation, copartnership, or individual employer or any governmental corporation, agency, or department; or (2) 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00711477" w:rsidRPr="00711477">
        <w:noBreakHyphen/>
      </w:r>
      <w:r w:rsidRPr="00711477">
        <w:t>71</w:t>
      </w:r>
      <w:r w:rsidR="00711477" w:rsidRPr="00711477">
        <w:noBreakHyphen/>
      </w:r>
      <w:r w:rsidRPr="00711477">
        <w:t>310.</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Former 1976 Code </w:t>
      </w:r>
      <w:r w:rsidRPr="00711477">
        <w:t xml:space="preserve">Section </w:t>
      </w:r>
      <w:r w:rsidR="008B173B" w:rsidRPr="00711477">
        <w:t>38</w:t>
      </w:r>
      <w:r w:rsidRPr="00711477">
        <w:noBreakHyphen/>
      </w:r>
      <w:r w:rsidR="008B173B" w:rsidRPr="00711477">
        <w:t>35</w:t>
      </w:r>
      <w:r w:rsidRPr="00711477">
        <w:noBreakHyphen/>
      </w:r>
      <w:r w:rsidR="008B173B" w:rsidRPr="00711477">
        <w:t xml:space="preserve">1110 [1947 (45) 322; 1952 Code </w:t>
      </w:r>
      <w:r w:rsidRPr="00711477">
        <w:t xml:space="preserve">Section </w:t>
      </w:r>
      <w:r w:rsidR="008B173B" w:rsidRPr="00711477">
        <w:t>37</w:t>
      </w:r>
      <w:r w:rsidRPr="00711477">
        <w:noBreakHyphen/>
      </w:r>
      <w:r w:rsidR="008B173B" w:rsidRPr="00711477">
        <w:t xml:space="preserve">551; 1962 Code </w:t>
      </w:r>
      <w:r w:rsidRPr="00711477">
        <w:t xml:space="preserve">Section </w:t>
      </w:r>
      <w:r w:rsidR="008B173B" w:rsidRPr="00711477">
        <w:t>37</w:t>
      </w:r>
      <w:r w:rsidRPr="00711477">
        <w:noBreakHyphen/>
      </w:r>
      <w:r w:rsidR="008B173B" w:rsidRPr="00711477">
        <w:t xml:space="preserve">551] recodified as </w:t>
      </w:r>
      <w:r w:rsidRPr="00711477">
        <w:t xml:space="preserve">Section </w:t>
      </w:r>
      <w:r w:rsidR="008B173B" w:rsidRPr="00711477">
        <w:t>38</w:t>
      </w:r>
      <w:r w:rsidRPr="00711477">
        <w:noBreakHyphen/>
      </w:r>
      <w:r w:rsidR="008B173B" w:rsidRPr="00711477">
        <w:t>71</w:t>
      </w:r>
      <w:r w:rsidRPr="00711477">
        <w:noBreakHyphen/>
      </w:r>
      <w:r w:rsidR="008B173B" w:rsidRPr="00711477">
        <w:t xml:space="preserve">1110 by 1987 Act No. 155, </w:t>
      </w:r>
      <w:r w:rsidRPr="00711477">
        <w:t xml:space="preserve">Section </w:t>
      </w:r>
      <w:r w:rsidR="008B173B" w:rsidRPr="00711477">
        <w:t xml:space="preserve">1; 1988 Act No. 394, </w:t>
      </w:r>
      <w:r w:rsidRPr="00711477">
        <w:t xml:space="preserve">Section </w:t>
      </w:r>
      <w:r w:rsidR="008B173B" w:rsidRPr="00711477">
        <w:t xml:space="preserve">13; 1993 Act No. 181, </w:t>
      </w:r>
      <w:r w:rsidRPr="00711477">
        <w:t xml:space="preserve">Section </w:t>
      </w:r>
      <w:r w:rsidR="008B173B" w:rsidRPr="00711477">
        <w:t>778.</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173B" w:rsidRPr="00711477">
        <w:t xml:space="preserve"> 13</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1477">
        <w:t>Small Employer Health Insurance Availability Act</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1310.</w:t>
      </w:r>
      <w:r w:rsidR="008B173B" w:rsidRPr="00711477">
        <w:t xml:space="preserve"> Short title.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This article shall be known and may be cited as the </w:t>
      </w:r>
      <w:r w:rsidR="00711477" w:rsidRPr="00711477">
        <w:t>“</w:t>
      </w:r>
      <w:r w:rsidRPr="00711477">
        <w:t>Small Employer Health Insurance Availability Act</w:t>
      </w:r>
      <w:r w:rsidR="00711477" w:rsidRPr="00711477">
        <w:t>”</w:t>
      </w:r>
      <w:r w:rsidRPr="00711477">
        <w: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339,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1320.</w:t>
      </w:r>
      <w:r w:rsidR="008B173B" w:rsidRPr="00711477">
        <w:t xml:space="preserve"> Purpose and intent.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The purpose and intent of this article is to promote the availability of health insurance coverage to small employers, excluding individual health insurance plans, regardless of their health status or claims experience, to provide for development of </w:t>
      </w:r>
      <w:r w:rsidR="00711477" w:rsidRPr="00711477">
        <w:t>“</w:t>
      </w:r>
      <w:r w:rsidRPr="00711477">
        <w:t>basic</w:t>
      </w:r>
      <w:r w:rsidR="00711477" w:rsidRPr="00711477">
        <w:t>”</w:t>
      </w:r>
      <w:r w:rsidRPr="00711477">
        <w:t xml:space="preserve"> and </w:t>
      </w:r>
      <w:r w:rsidR="00711477" w:rsidRPr="00711477">
        <w:t>“</w:t>
      </w:r>
      <w:r w:rsidRPr="00711477">
        <w:t>standard</w:t>
      </w:r>
      <w:r w:rsidR="00711477" w:rsidRPr="00711477">
        <w:t>”</w:t>
      </w:r>
      <w:r w:rsidRPr="00711477">
        <w:t xml:space="preserve">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339, </w:t>
      </w:r>
      <w:r w:rsidRPr="00711477">
        <w:t xml:space="preserve">Section </w:t>
      </w:r>
      <w:r w:rsidR="008B173B" w:rsidRPr="00711477">
        <w:t xml:space="preserve">2; 2008 Act No. 180, </w:t>
      </w:r>
      <w:r w:rsidRPr="00711477">
        <w:t xml:space="preserve">Section </w:t>
      </w:r>
      <w:r w:rsidR="008B173B" w:rsidRPr="00711477">
        <w:t>2, eff February 19, 2008.</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1330.</w:t>
      </w:r>
      <w:r w:rsidR="008B173B" w:rsidRPr="00711477">
        <w:t xml:space="preserve"> Definitions.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As used in this 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 </w:t>
      </w:r>
      <w:r w:rsidR="00711477" w:rsidRPr="00711477">
        <w:t>“</w:t>
      </w:r>
      <w:r w:rsidRPr="00711477">
        <w:t>Basic health insurance plan</w:t>
      </w:r>
      <w:r w:rsidR="00711477" w:rsidRPr="00711477">
        <w:t>”</w:t>
      </w:r>
      <w:r w:rsidRPr="00711477">
        <w:t xml:space="preserve"> means a lower cost health insurance plan developed pursuant to Section 38</w:t>
      </w:r>
      <w:r w:rsidR="00711477" w:rsidRPr="00711477">
        <w:noBreakHyphen/>
      </w:r>
      <w:r w:rsidRPr="00711477">
        <w:t>71</w:t>
      </w:r>
      <w:r w:rsidR="00711477" w:rsidRPr="00711477">
        <w:noBreakHyphen/>
      </w:r>
      <w:r w:rsidRPr="00711477">
        <w:t>1420.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(2) </w:t>
      </w:r>
      <w:r w:rsidR="00711477" w:rsidRPr="00711477">
        <w:t>“</w:t>
      </w:r>
      <w:r w:rsidRPr="00711477">
        <w:t>Board</w:t>
      </w:r>
      <w:r w:rsidR="00711477" w:rsidRPr="00711477">
        <w:t>”</w:t>
      </w:r>
      <w:r w:rsidRPr="00711477">
        <w:t xml:space="preserve"> means the board of directors of the program established pursuant to Section 38</w:t>
      </w:r>
      <w:r w:rsidR="00711477" w:rsidRPr="00711477">
        <w:noBreakHyphen/>
      </w:r>
      <w:r w:rsidRPr="00711477">
        <w:t>71</w:t>
      </w:r>
      <w:r w:rsidR="00711477" w:rsidRPr="00711477">
        <w:noBreakHyphen/>
      </w:r>
      <w:r w:rsidRPr="00711477">
        <w:t>1410.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(3) </w:t>
      </w:r>
      <w:r w:rsidR="00711477" w:rsidRPr="00711477">
        <w:t>“</w:t>
      </w:r>
      <w:r w:rsidRPr="00711477">
        <w:t>Director</w:t>
      </w:r>
      <w:r w:rsidR="00711477" w:rsidRPr="00711477">
        <w:t>”</w:t>
      </w:r>
      <w:r w:rsidRPr="00711477">
        <w:t xml:space="preserve"> means the Director of the Department of Insurance of this State.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(4) </w:t>
      </w:r>
      <w:r w:rsidR="00711477" w:rsidRPr="00711477">
        <w:t>“</w:t>
      </w:r>
      <w:r w:rsidRPr="00711477">
        <w:t>Committee</w:t>
      </w:r>
      <w:r w:rsidR="00711477" w:rsidRPr="00711477">
        <w:t>”</w:t>
      </w:r>
      <w:r w:rsidRPr="00711477">
        <w:t xml:space="preserve"> means the advisory committee to the commissioner referred to in Section 38</w:t>
      </w:r>
      <w:r w:rsidR="00711477" w:rsidRPr="00711477">
        <w:noBreakHyphen/>
      </w:r>
      <w:r w:rsidRPr="00711477">
        <w:t>71</w:t>
      </w:r>
      <w:r w:rsidR="00711477" w:rsidRPr="00711477">
        <w:noBreakHyphen/>
      </w:r>
      <w:r w:rsidRPr="00711477">
        <w:t>1420.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(5) </w:t>
      </w:r>
      <w:r w:rsidR="00711477" w:rsidRPr="00711477">
        <w:t>“</w:t>
      </w:r>
      <w:r w:rsidRPr="00711477">
        <w:t>Dependent</w:t>
      </w:r>
      <w:r w:rsidR="00711477" w:rsidRPr="00711477">
        <w:t>”</w:t>
      </w:r>
      <w:r w:rsidRPr="00711477">
        <w:t xml:space="preserve"> means a spouse, an unmarried child under the age of nineteen years, an unmarried child who is a full</w:t>
      </w:r>
      <w:r w:rsidR="00711477" w:rsidRPr="00711477">
        <w:noBreakHyphen/>
      </w:r>
      <w:r w:rsidRPr="00711477">
        <w:t>time student between the ages of nineteen and twenty</w:t>
      </w:r>
      <w:r w:rsidR="00711477" w:rsidRPr="00711477">
        <w:noBreakHyphen/>
      </w:r>
      <w:r w:rsidRPr="00711477">
        <w:t>two and who is financially dependent upon the parent, and an unmarried child of any age who is medically certified as disabled and dependent upon the parent.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(6) </w:t>
      </w:r>
      <w:r w:rsidR="00711477" w:rsidRPr="00711477">
        <w:t>“</w:t>
      </w:r>
      <w:r w:rsidRPr="00711477">
        <w:t>Eligible employee</w:t>
      </w:r>
      <w:r w:rsidR="00711477" w:rsidRPr="00711477">
        <w:t>”</w:t>
      </w:r>
      <w:r w:rsidRPr="00711477">
        <w:t xml:space="preserve"> means an employee: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as defined in Section 38</w:t>
      </w:r>
      <w:r w:rsidR="00711477" w:rsidRPr="00711477">
        <w:noBreakHyphen/>
      </w:r>
      <w:r w:rsidRPr="00711477">
        <w:t>71</w:t>
      </w:r>
      <w:r w:rsidR="00711477" w:rsidRPr="00711477">
        <w:noBreakHyphen/>
      </w:r>
      <w:r w:rsidRPr="00711477">
        <w:t>710(1) or Section 38</w:t>
      </w:r>
      <w:r w:rsidR="00711477" w:rsidRPr="00711477">
        <w:noBreakHyphen/>
      </w:r>
      <w:r w:rsidRPr="00711477">
        <w:t>71</w:t>
      </w:r>
      <w:r w:rsidR="00711477" w:rsidRPr="00711477">
        <w:noBreakHyphen/>
      </w:r>
      <w:r w:rsidRPr="00711477">
        <w:t>840(7) who works on a full</w:t>
      </w:r>
      <w:r w:rsidR="00711477" w:rsidRPr="00711477">
        <w:noBreakHyphen/>
      </w:r>
      <w:r w:rsidRPr="00711477">
        <w:t>time basis and has a normal workweek of thirty or more hours;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who is a licensed real estate person engaged in the sale, leasing, or rental of real estate for a licensed real estate broker on a straight commission basis, who has signed a valid independent contractor agreement with the broker who works on a full</w:t>
      </w:r>
      <w:r w:rsidR="00711477" w:rsidRPr="00711477">
        <w:noBreakHyphen/>
      </w:r>
      <w:r w:rsidRPr="00711477">
        <w:t>time basis and has a normal workweek of thirty or more hours.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(7) </w:t>
      </w:r>
      <w:r w:rsidR="00711477" w:rsidRPr="00711477">
        <w:t>“</w:t>
      </w:r>
      <w:r w:rsidRPr="00711477">
        <w:t>Employer contribution rule</w:t>
      </w:r>
      <w:r w:rsidR="00711477" w:rsidRPr="00711477">
        <w:t>”</w:t>
      </w:r>
      <w:r w:rsidRPr="00711477">
        <w:t xml:space="preserve"> means a requirement relating to the minimum level or amount of employer contribution toward the premium for enrollment of participants and beneficiaries.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(8) </w:t>
      </w:r>
      <w:r w:rsidR="00711477" w:rsidRPr="00711477">
        <w:t>“</w:t>
      </w:r>
      <w:r w:rsidRPr="00711477">
        <w:t>Group participation rule</w:t>
      </w:r>
      <w:r w:rsidR="00711477" w:rsidRPr="00711477">
        <w:t>”</w:t>
      </w:r>
      <w:r w:rsidRPr="00711477">
        <w:t xml:space="preserve"> means a requirement relating to the minimum number of participants or beneficiaries that must be enrolled in relation to a specified percentage or number of eligible individuals or employees of an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(9) </w:t>
      </w:r>
      <w:r w:rsidR="00711477" w:rsidRPr="00711477">
        <w:t>“</w:t>
      </w:r>
      <w:r w:rsidRPr="00711477">
        <w:t>Health group cooperative</w:t>
      </w:r>
      <w:r w:rsidR="00711477" w:rsidRPr="00711477">
        <w:t>”</w:t>
      </w:r>
      <w:r w:rsidRPr="00711477">
        <w:t xml:space="preserve"> or </w:t>
      </w:r>
      <w:r w:rsidR="00711477" w:rsidRPr="00711477">
        <w:t>“</w:t>
      </w:r>
      <w:r w:rsidRPr="00711477">
        <w:t>cooperative</w:t>
      </w:r>
      <w:r w:rsidR="00711477" w:rsidRPr="00711477">
        <w:t>”</w:t>
      </w:r>
      <w:r w:rsidRPr="00711477">
        <w:t xml:space="preserve"> means a private purchasing cooperative composed of small employers formed under this 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(10)(a) </w:t>
      </w:r>
      <w:r w:rsidR="00711477" w:rsidRPr="00711477">
        <w:t>“</w:t>
      </w:r>
      <w:r w:rsidRPr="00711477">
        <w:t>Health insurance plan</w:t>
      </w:r>
      <w:r w:rsidR="00711477" w:rsidRPr="00711477">
        <w:t>”</w:t>
      </w:r>
      <w:r w:rsidRPr="00711477">
        <w:t xml:space="preserve"> or </w:t>
      </w:r>
      <w:r w:rsidR="00711477" w:rsidRPr="00711477">
        <w:t>“</w:t>
      </w:r>
      <w:r w:rsidRPr="00711477">
        <w:t>plan</w:t>
      </w:r>
      <w:r w:rsidR="00711477" w:rsidRPr="00711477">
        <w:t>”</w:t>
      </w:r>
      <w:r w:rsidRPr="00711477">
        <w:t xml:space="preserve">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(b) </w:t>
      </w:r>
      <w:r w:rsidR="00711477" w:rsidRPr="00711477">
        <w:t>“</w:t>
      </w:r>
      <w:r w:rsidRPr="00711477">
        <w:t>Health insurance plan</w:t>
      </w:r>
      <w:r w:rsidR="00711477" w:rsidRPr="00711477">
        <w:t>”</w:t>
      </w:r>
      <w:r w:rsidRPr="00711477">
        <w:t xml:space="preserve">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711477" w:rsidRPr="00711477">
        <w:noBreakHyphen/>
      </w:r>
      <w:r w:rsidRPr="00711477">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w:t>
      </w:r>
      <w:r w:rsidR="00711477" w:rsidRPr="00711477">
        <w:t>’</w:t>
      </w:r>
      <w:r w:rsidRPr="00711477">
        <w:t xml:space="preserve"> compensation or similar insurance; automobile medical payment insurance; coverage for on</w:t>
      </w:r>
      <w:r w:rsidR="00711477" w:rsidRPr="00711477">
        <w:noBreakHyphen/>
      </w:r>
      <w:r w:rsidRPr="00711477">
        <w:t>site medical clinics; or other similar coverage specified in regulations under which benefits for medical care are secondary or incidental to other insurance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(11) </w:t>
      </w:r>
      <w:r w:rsidR="00711477" w:rsidRPr="00711477">
        <w:t>“</w:t>
      </w:r>
      <w:r w:rsidRPr="00711477">
        <w:t>Insurer</w:t>
      </w:r>
      <w:r w:rsidR="00711477" w:rsidRPr="00711477">
        <w:t>”</w:t>
      </w:r>
      <w:r w:rsidRPr="00711477">
        <w:t xml:space="preserve">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711477" w:rsidRPr="00711477">
        <w:noBreakHyphen/>
      </w:r>
      <w:r w:rsidRPr="00711477">
        <w:t>insured health plans licensed pursuant to the provisions of Chapter 41, Title 38.</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(12) </w:t>
      </w:r>
      <w:r w:rsidR="00711477" w:rsidRPr="00711477">
        <w:t>“</w:t>
      </w:r>
      <w:r w:rsidRPr="00711477">
        <w:t>Medical care</w:t>
      </w:r>
      <w:r w:rsidR="00711477" w:rsidRPr="00711477">
        <w:t>”</w:t>
      </w:r>
      <w:r w:rsidRPr="00711477">
        <w:t xml:space="preserve"> means amounts paid for: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the diagnosis, cure, mitigation, treatment, or prevention of disease or amounts paid for the purpose of affecting a structure or function of the body;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amounts paid for transportation primarily for and essential to medical care referred to in subitem (a);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(c) amounts paid for insurance covering medical care referred to in subitems (a) and (b).</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(13) </w:t>
      </w:r>
      <w:r w:rsidR="00711477" w:rsidRPr="00711477">
        <w:t>“</w:t>
      </w:r>
      <w:r w:rsidRPr="00711477">
        <w:t>Network plan</w:t>
      </w:r>
      <w:r w:rsidR="00711477" w:rsidRPr="00711477">
        <w:t>”</w:t>
      </w:r>
      <w:r w:rsidRPr="00711477">
        <w:t xml:space="preserve"> means a health insurance plan issued by an insurer under which the financing and delivery of medical care, including items and services paid for as medical care, are provided, in whole or in part, through a defined set of providers under contract with the insurer.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(14) </w:t>
      </w:r>
      <w:r w:rsidR="00711477" w:rsidRPr="00711477">
        <w:t>“</w:t>
      </w:r>
      <w:r w:rsidRPr="00711477">
        <w:t>Plan of operation</w:t>
      </w:r>
      <w:r w:rsidR="00711477" w:rsidRPr="00711477">
        <w:t>”</w:t>
      </w:r>
      <w:r w:rsidRPr="00711477">
        <w:t xml:space="preserve"> means the plan of operation of the program established pursuant to Section 38</w:t>
      </w:r>
      <w:r w:rsidR="00711477" w:rsidRPr="00711477">
        <w:noBreakHyphen/>
      </w:r>
      <w:r w:rsidRPr="00711477">
        <w:t>71</w:t>
      </w:r>
      <w:r w:rsidR="00711477" w:rsidRPr="00711477">
        <w:noBreakHyphen/>
      </w:r>
      <w:r w:rsidRPr="00711477">
        <w:t>1410.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(15) </w:t>
      </w:r>
      <w:r w:rsidR="00711477" w:rsidRPr="00711477">
        <w:t>“</w:t>
      </w:r>
      <w:r w:rsidRPr="00711477">
        <w:t>Program</w:t>
      </w:r>
      <w:r w:rsidR="00711477" w:rsidRPr="00711477">
        <w:t>”</w:t>
      </w:r>
      <w:r w:rsidRPr="00711477">
        <w:t xml:space="preserve"> means the South Carolina Small Employer Insurer Reinsurance Program pursuant to Section 38</w:t>
      </w:r>
      <w:r w:rsidR="00711477" w:rsidRPr="00711477">
        <w:noBreakHyphen/>
      </w:r>
      <w:r w:rsidRPr="00711477">
        <w:t>71</w:t>
      </w:r>
      <w:r w:rsidR="00711477" w:rsidRPr="00711477">
        <w:noBreakHyphen/>
      </w:r>
      <w:r w:rsidRPr="00711477">
        <w:t>1410.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(16) </w:t>
      </w:r>
      <w:r w:rsidR="00711477" w:rsidRPr="00711477">
        <w:t>“</w:t>
      </w:r>
      <w:r w:rsidRPr="00711477">
        <w:t>Reinsuring insurer</w:t>
      </w:r>
      <w:r w:rsidR="00711477" w:rsidRPr="00711477">
        <w:t>”</w:t>
      </w:r>
      <w:r w:rsidRPr="00711477">
        <w:t xml:space="preserve"> means a small employer insurer participating in the reinsurance program pursuant to Section 38</w:t>
      </w:r>
      <w:r w:rsidR="00711477" w:rsidRPr="00711477">
        <w:noBreakHyphen/>
      </w:r>
      <w:r w:rsidRPr="00711477">
        <w:t>71</w:t>
      </w:r>
      <w:r w:rsidR="00711477" w:rsidRPr="00711477">
        <w:noBreakHyphen/>
      </w:r>
      <w:r w:rsidRPr="00711477">
        <w:t>1410.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(17) </w:t>
      </w:r>
      <w:r w:rsidR="00711477" w:rsidRPr="00711477">
        <w:t>“</w:t>
      </w:r>
      <w:r w:rsidRPr="00711477">
        <w:t>Risk</w:t>
      </w:r>
      <w:r w:rsidR="00711477" w:rsidRPr="00711477">
        <w:noBreakHyphen/>
      </w:r>
      <w:r w:rsidRPr="00711477">
        <w:t>assuming insurer</w:t>
      </w:r>
      <w:r w:rsidR="00711477" w:rsidRPr="00711477">
        <w:t>”</w:t>
      </w:r>
      <w:r w:rsidRPr="00711477">
        <w:t xml:space="preserve"> means a small employer insurer whose application is approved by the commissioner pursuant to Section 38</w:t>
      </w:r>
      <w:r w:rsidR="00711477" w:rsidRPr="00711477">
        <w:noBreakHyphen/>
      </w:r>
      <w:r w:rsidRPr="00711477">
        <w:t>71</w:t>
      </w:r>
      <w:r w:rsidR="00711477" w:rsidRPr="00711477">
        <w:noBreakHyphen/>
      </w:r>
      <w:r w:rsidRPr="00711477">
        <w:t>1390.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(18) </w:t>
      </w:r>
      <w:r w:rsidR="00711477" w:rsidRPr="00711477">
        <w:t>“</w:t>
      </w:r>
      <w:r w:rsidRPr="00711477">
        <w:t>Small employer</w:t>
      </w:r>
      <w:r w:rsidR="00711477" w:rsidRPr="00711477">
        <w:t>”</w:t>
      </w:r>
      <w:r w:rsidRPr="00711477">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(c) any reference in this article to an employer includes a reference to any predecessor of the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(19) </w:t>
      </w:r>
      <w:r w:rsidR="00711477" w:rsidRPr="00711477">
        <w:t>“</w:t>
      </w:r>
      <w:r w:rsidRPr="00711477">
        <w:t>Small employer insurer</w:t>
      </w:r>
      <w:r w:rsidR="00711477" w:rsidRPr="00711477">
        <w:t>”</w:t>
      </w:r>
      <w:r w:rsidRPr="00711477">
        <w:t xml:space="preserve"> means an insurer that offers health insurance plans covering eligible employees of one or more small employers in this State.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(20) </w:t>
      </w:r>
      <w:r w:rsidR="00711477" w:rsidRPr="00711477">
        <w:t>“</w:t>
      </w:r>
      <w:r w:rsidRPr="00711477">
        <w:t>Standard health insurance plan</w:t>
      </w:r>
      <w:r w:rsidR="00711477" w:rsidRPr="00711477">
        <w:t>”</w:t>
      </w:r>
      <w:r w:rsidRPr="00711477">
        <w:t xml:space="preserve"> means a health insurance plan developed pursuant to Section 38</w:t>
      </w:r>
      <w:r w:rsidR="00711477" w:rsidRPr="00711477">
        <w:noBreakHyphen/>
      </w:r>
      <w:r w:rsidRPr="00711477">
        <w:t>71</w:t>
      </w:r>
      <w:r w:rsidR="00711477" w:rsidRPr="00711477">
        <w:noBreakHyphen/>
      </w:r>
      <w:r w:rsidRPr="00711477">
        <w:t>1420.</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1994 Act No. 339, </w:t>
      </w:r>
      <w:r w:rsidRPr="00711477">
        <w:t xml:space="preserve">Section </w:t>
      </w:r>
      <w:r w:rsidR="008B173B" w:rsidRPr="00711477">
        <w:t xml:space="preserve">3; 1997 Act No. 5, </w:t>
      </w:r>
      <w:r w:rsidRPr="00711477">
        <w:t xml:space="preserve">Section </w:t>
      </w:r>
      <w:r w:rsidR="008B173B" w:rsidRPr="00711477">
        <w:t xml:space="preserve">12; 2008 Act No. 180, </w:t>
      </w:r>
      <w:r w:rsidRPr="00711477">
        <w:t xml:space="preserve">Section </w:t>
      </w:r>
      <w:r w:rsidR="008B173B" w:rsidRPr="00711477">
        <w:t xml:space="preserve">2, eff February 19, 2008; 2013 Act No. 48, </w:t>
      </w:r>
      <w:r w:rsidRPr="00711477">
        <w:t xml:space="preserve">Section </w:t>
      </w:r>
      <w:r w:rsidR="008B173B" w:rsidRPr="00711477">
        <w:t>1, eff June 7, 2013.</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Editor</w:t>
      </w:r>
      <w:r w:rsidR="00711477" w:rsidRPr="00711477">
        <w:t>’</w:t>
      </w:r>
      <w:r w:rsidRPr="00711477">
        <w:t>s Note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 xml:space="preserve">2005 Act No. 76, </w:t>
      </w:r>
      <w:r w:rsidR="00711477" w:rsidRPr="00711477">
        <w:t xml:space="preserve">Section </w:t>
      </w:r>
      <w:r w:rsidRPr="00711477">
        <w:t>4, provides as follows:</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w:t>
      </w:r>
      <w:r w:rsidR="008B173B" w:rsidRPr="00711477">
        <w:t>This act does not apply to a health insurance plan that is individually underwritten and does not apply to a health insurance plan provided to a small employer, as defined by Section 38</w:t>
      </w:r>
      <w:r w:rsidRPr="00711477">
        <w:noBreakHyphen/>
      </w:r>
      <w:r w:rsidR="008B173B" w:rsidRPr="00711477">
        <w:t>71</w:t>
      </w:r>
      <w:r w:rsidRPr="00711477">
        <w:noBreakHyphen/>
      </w:r>
      <w:r w:rsidR="008B173B" w:rsidRPr="00711477">
        <w:t>1330(17) of the 1976 Code.</w:t>
      </w:r>
      <w:r w:rsidRPr="00711477">
        <w:t>”</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1340.</w:t>
      </w:r>
      <w:r w:rsidR="008B173B" w:rsidRPr="00711477">
        <w:t xml:space="preserve"> Application of article; group size for health group cooperative.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Except as provided in subsection (B), the provisions of this article apply to any health insurance plan that provides group coverage to groups of two to fifty.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The provisions of this article do not apply to individual health insurance policies that are subject to policy form and premium rate approval as may be provided in this title.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339, </w:t>
      </w:r>
      <w:r w:rsidRPr="00711477">
        <w:t xml:space="preserve">Section </w:t>
      </w:r>
      <w:r w:rsidR="008B173B" w:rsidRPr="00711477">
        <w:t xml:space="preserve">4; 2008 Act No. 180, </w:t>
      </w:r>
      <w:r w:rsidRPr="00711477">
        <w:t xml:space="preserve">Section </w:t>
      </w:r>
      <w:r w:rsidR="008B173B" w:rsidRPr="00711477">
        <w:t>2, eff February 19, 2008.</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1345.</w:t>
      </w:r>
      <w:r w:rsidR="008B173B" w:rsidRPr="00711477">
        <w:t xml:space="preserve"> Formation of health group cooperative; requirements; registration; organization as nonprofit corporation.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 health group cooperative of small employers may be formed only for the purpose of obtaining insurance. A health group cooperative: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shall contain at least one thousand eligible employees or must have at least ten participating employers;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shall establish requirements for membership. A small employer</w:t>
      </w:r>
      <w:r w:rsidR="00711477" w:rsidRPr="00711477">
        <w:t>’</w:t>
      </w:r>
      <w:r w:rsidRPr="00711477">
        <w:t>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on the basis of claim experience or a health status</w:t>
      </w:r>
      <w:r w:rsidR="00711477" w:rsidRPr="00711477">
        <w:noBreakHyphen/>
      </w:r>
      <w:r w:rsidRPr="00711477">
        <w:t>related factor, as defined in Section 38</w:t>
      </w:r>
      <w:r w:rsidR="00711477" w:rsidRPr="00711477">
        <w:noBreakHyphen/>
      </w:r>
      <w:r w:rsidRPr="00711477">
        <w:t>71</w:t>
      </w:r>
      <w:r w:rsidR="00711477" w:rsidRPr="00711477">
        <w:noBreakHyphen/>
      </w:r>
      <w:r w:rsidRPr="00711477">
        <w:t>840, in relation to the employee or a dependent of the employee;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shall hold an open enrollment period at least once a year during which new members may join the health group cooperative;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711477" w:rsidRPr="00711477">
        <w:noBreakHyphen/>
      </w:r>
      <w:r w:rsidRPr="00711477">
        <w:t>71</w:t>
      </w:r>
      <w:r w:rsidR="00711477" w:rsidRPr="00711477">
        <w:noBreakHyphen/>
      </w:r>
      <w:r w:rsidRPr="00711477">
        <w:t>1370(B);</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does not assume any risk or form self</w:t>
      </w:r>
      <w:r w:rsidR="00711477" w:rsidRPr="00711477">
        <w:noBreakHyphen/>
      </w:r>
      <w:r w:rsidRPr="00711477">
        <w:t>insurance plans among its members unless it complies with the provisions of Chapter 41 of this title;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each member small employer separately is subject to the laws governing small employer health insurance;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entire group as a whole shall charge each insured person based on a community rate within the health group cooperative, adjusted for case characteristics as permitted by Section 38</w:t>
      </w:r>
      <w:r w:rsidR="00711477" w:rsidRPr="00711477">
        <w:noBreakHyphen/>
      </w:r>
      <w:r w:rsidRPr="00711477">
        <w:t>71</w:t>
      </w:r>
      <w:r w:rsidR="00711477" w:rsidRPr="00711477">
        <w:noBreakHyphen/>
      </w:r>
      <w:r w:rsidRPr="00711477">
        <w:t>940 and plan selection, and is subject to the laws governing group accident and health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(B)(1) The health group cooperative, before offering any health insurance plan through the cooperative, and annually after that time, shall register with the department and demonstrate continued compliance with the provisions of item (2).</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health group cooperative: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w:t>
      </w:r>
      <w:r w:rsidR="00711477" w:rsidRPr="00711477">
        <w:t>’</w:t>
      </w:r>
      <w:r w:rsidRPr="00711477">
        <w:t>s organizational documents with the director. The board of directors shall file annually with the director a statement of all amounts collected and expenses incurred for the preceding year;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or a member of the board of directors, the executive director, an employee, or an agent of a cooperative, is not liable for: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an act performed in good faith in the execution of duties in connection with the cooperative;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an independent action of a small employer insurer or a person who provides health care services under a health insurance plan;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or a member of the board of directors, the executive director, an employee, or an agent is not liable for failure to arrange for coverage of a particular illness, disease, or health condition.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2008 Act No. 180, </w:t>
      </w:r>
      <w:r w:rsidRPr="00711477">
        <w:t xml:space="preserve">Section </w:t>
      </w:r>
      <w:r w:rsidR="008B173B" w:rsidRPr="00711477">
        <w:t>1, eff February 19, 2008.</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1350.</w:t>
      </w:r>
      <w:r w:rsidR="008B173B" w:rsidRPr="00711477">
        <w:t xml:space="preserve"> Premium rates; requirements.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Except as provided in Section 38</w:t>
      </w:r>
      <w:r w:rsidR="00711477" w:rsidRPr="00711477">
        <w:noBreakHyphen/>
      </w:r>
      <w:r w:rsidRPr="00711477">
        <w:t>71</w:t>
      </w:r>
      <w:r w:rsidR="00711477" w:rsidRPr="00711477">
        <w:noBreakHyphen/>
      </w:r>
      <w:r w:rsidRPr="00711477">
        <w:t>1345(A)(7)(b), premium rates for health insurance plans subject to this article are governed by the rating restrictions provided for in this chapter.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Premium rates for health insurance plans must comply with the requirements of this section notwithstanding any reinsurance premiums or assessments paid or payable by small employer insurers pursuant to Section 38</w:t>
      </w:r>
      <w:r w:rsidR="00711477" w:rsidRPr="00711477">
        <w:noBreakHyphen/>
      </w:r>
      <w:r w:rsidRPr="00711477">
        <w:t>71</w:t>
      </w:r>
      <w:r w:rsidR="00711477" w:rsidRPr="00711477">
        <w:noBreakHyphen/>
      </w:r>
      <w:r w:rsidRPr="00711477">
        <w:t>1410.</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339, </w:t>
      </w:r>
      <w:r w:rsidRPr="00711477">
        <w:t xml:space="preserve">Section </w:t>
      </w:r>
      <w:r w:rsidR="008B173B" w:rsidRPr="00711477">
        <w:t xml:space="preserve">5; 2008 Act No. 180, </w:t>
      </w:r>
      <w:r w:rsidRPr="00711477">
        <w:t xml:space="preserve">Section </w:t>
      </w:r>
      <w:r w:rsidR="008B173B" w:rsidRPr="00711477">
        <w:t>2, eff February 19, 2008.</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1355.</w:t>
      </w:r>
      <w:r w:rsidR="008B173B" w:rsidRPr="00711477">
        <w:t xml:space="preserve"> Health group cooperative; powers and duties.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shall arrange for group health insurance plan coverage for small employers who are members of the cooperative by contracting with small employer insurers who meet the criteria established by this chapter for coverage under group health insurance plans;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shall collect premiums to cover the cost of: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group health insurance plan coverage purchased through the cooperative;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the cooperative</w:t>
      </w:r>
      <w:r w:rsidR="00711477" w:rsidRPr="00711477">
        <w:t>’</w:t>
      </w:r>
      <w:r w:rsidRPr="00711477">
        <w:t>s administrative expenses;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(3) may contract with agents to market coverage issued through the cooperative;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(4) shall establish administrative and accounting procedures for the operation of the cooperative;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(5) shall establish procedures under which an applicant for or participant in coverage issued through the cooperative may have a grievance reviewed by an impartial person;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(6) may contract with a small employer insurer or third</w:t>
      </w:r>
      <w:r w:rsidR="00711477" w:rsidRPr="00711477">
        <w:noBreakHyphen/>
      </w:r>
      <w:r w:rsidRPr="00711477">
        <w:t>party administrator to provide administrative services to the cooperative;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(7) shall contract with small employer insurers for the provision of services to small employers covered through the cooperative;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(8) shall develop and implement a plan to maintain public awareness of the cooperative and publicize the eligibility requirements and the procedures for enrollment in coverage through the cooperative;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(9) may negotiate the premiums paid by its members;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(10) may offer other ancillary products and services to its members as are customarily offered in conjunction with group health insurance plans.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2008 Act No. 180, </w:t>
      </w:r>
      <w:r w:rsidRPr="00711477">
        <w:t xml:space="preserve">Section </w:t>
      </w:r>
      <w:r w:rsidR="008B173B" w:rsidRPr="00711477">
        <w:t>1, eff February 19, 2008.</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1360.</w:t>
      </w:r>
      <w:r w:rsidR="008B173B" w:rsidRPr="00711477">
        <w:t xml:space="preserve"> Insurers required to offer all plans actively marketed to small employers; availability to all eligible employees; network plans; denial of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w:t>
      </w:r>
      <w:r w:rsidR="00711477" w:rsidRPr="00711477">
        <w:noBreakHyphen/>
      </w:r>
      <w:r w:rsidRPr="00711477">
        <w:t>71</w:t>
      </w:r>
      <w:r w:rsidR="00711477" w:rsidRPr="00711477">
        <w:noBreakHyphen/>
      </w:r>
      <w:r w:rsidRPr="00711477">
        <w:t>860 on an eligible employee being a participant or beneficiary. A small employer insurer may not offer coverage only to certain individuals in a small employer group, or to only part of the group, except as provided in Section 38</w:t>
      </w:r>
      <w:r w:rsidR="00711477" w:rsidRPr="00711477">
        <w:noBreakHyphen/>
      </w:r>
      <w:r w:rsidRPr="00711477">
        <w:t>71</w:t>
      </w:r>
      <w:r w:rsidR="00711477" w:rsidRPr="00711477">
        <w:noBreakHyphen/>
      </w:r>
      <w:r w:rsidRPr="00711477">
        <w:t>850 for late enrollees.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Except with respect to applicable preexisting condition limitation periods or late enrollees as provided in Section 38</w:t>
      </w:r>
      <w:r w:rsidR="00711477" w:rsidRPr="00711477">
        <w:noBreakHyphen/>
      </w:r>
      <w:r w:rsidRPr="00711477">
        <w:t>71</w:t>
      </w:r>
      <w:r w:rsidR="00711477" w:rsidRPr="00711477">
        <w:noBreakHyphen/>
      </w:r>
      <w:r w:rsidRPr="00711477">
        <w:t>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(4)(a) Except as provided in subsections (C)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In the case of a small employer insurer that establishes more than one class of business pursuant to Section 38</w:t>
      </w:r>
      <w:r w:rsidR="00711477" w:rsidRPr="00711477">
        <w:noBreakHyphen/>
      </w:r>
      <w:r w:rsidRPr="00711477">
        <w:t>71</w:t>
      </w:r>
      <w:r w:rsidR="00711477" w:rsidRPr="00711477">
        <w:noBreakHyphen/>
      </w:r>
      <w:r w:rsidRPr="00711477">
        <w:t>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the criteria are not intended to discourage or prevent acceptance of small employers applying for a basic or standard health insurance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the criteria are not related to the health status or claim experience of the small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the criteria are applied consistently to all small employers applying for coverage in the class of business;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(iv) the small employer insurer provides for the acceptance of all eligible small employers into one or more classes of business.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requirement to offer these health insurance plans to small employers shall not apply to a class of business into which the small employer insurer is no longer enrolling new small businesses.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The provisions of this subsection (A) of this section shall be effective one hundred eighty days after the director</w:t>
      </w:r>
      <w:r w:rsidR="00711477" w:rsidRPr="00711477">
        <w:t>’</w:t>
      </w:r>
      <w:r w:rsidRPr="00711477">
        <w:t>s approval of the basic health insurance plan and the standard health insurance plan developed pursuant to Section 38</w:t>
      </w:r>
      <w:r w:rsidR="00711477" w:rsidRPr="00711477">
        <w:noBreakHyphen/>
      </w:r>
      <w:r w:rsidRPr="00711477">
        <w:t>71</w:t>
      </w:r>
      <w:r w:rsidR="00711477" w:rsidRPr="00711477">
        <w:noBreakHyphen/>
      </w:r>
      <w:r w:rsidRPr="00711477">
        <w:t>1420; provided that if the Small Employer Insurer Reinsurance Program created pursuant to Section 38</w:t>
      </w:r>
      <w:r w:rsidR="00711477" w:rsidRPr="00711477">
        <w:noBreakHyphen/>
      </w:r>
      <w:r w:rsidRPr="00711477">
        <w:t>71</w:t>
      </w:r>
      <w:r w:rsidR="00711477" w:rsidRPr="00711477">
        <w:noBreakHyphen/>
      </w:r>
      <w:r w:rsidRPr="00711477">
        <w:t>1410 is not yet operative on that date, the provisions of this paragraph shall be effective on the date that the program begins operation.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(B)(1) After the director</w:t>
      </w:r>
      <w:r w:rsidR="00711477" w:rsidRPr="00711477">
        <w:t>’</w:t>
      </w:r>
      <w:r w:rsidRPr="00711477">
        <w:t>s approval of the basic health insurance plan and the standard health insurance plan developed pursuant to Section 38</w:t>
      </w:r>
      <w:r w:rsidR="00711477" w:rsidRPr="00711477">
        <w:noBreakHyphen/>
      </w:r>
      <w:r w:rsidRPr="00711477">
        <w:t>71</w:t>
      </w:r>
      <w:r w:rsidR="00711477" w:rsidRPr="00711477">
        <w:noBreakHyphen/>
      </w:r>
      <w:r w:rsidRPr="00711477">
        <w:t>1420, a small employer insurer shall file with the director, in the form and manner prescribed by the director, the basic and standard health insurance plans to be used by the insurer. The insurer shall certify to the director that the plans as filed are in substantial compliance with the provisions as approved by the director. Upon the director</w:t>
      </w:r>
      <w:r w:rsidR="00711477" w:rsidRPr="00711477">
        <w:t>’</w:t>
      </w:r>
      <w:r w:rsidRPr="00711477">
        <w:t>s receipt of the certification, the insurer may use the certified plans unless their use is disapproved by the director.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director may, at any time, after providing notice and an opportunity for hearing, disapprove the continued use by a small employer insurer of a basic or standard health insurance plan on the grounds that the plan does not meet the requirements of this 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(C)(1) In the case of a small employer insurer that offers health insurance coverage through a network plan, the small employer insurer may: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limit the employers that may apply for such coverage to those with eligible employees who live, work, or reside in the service area for such network plan;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within the service area of any such plan, deny such coverage to such employers if such insurer has demonstrated to the satisfaction of the director that: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it will not have the capacity to deliver services adequately to members of any additional groups because of its obligations to existing group contract holders and enrollees;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it is applying this item uniformly to all employers without regard to claims experience of those employers and their employees and their dependents or any health status</w:t>
      </w:r>
      <w:r w:rsidR="00711477" w:rsidRPr="00711477">
        <w:noBreakHyphen/>
      </w:r>
      <w:r w:rsidRPr="00711477">
        <w:t>related factors relating to such employees and dependents.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director that it has regained capacity to deliver services to small employer groups.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(D)(1) A small employer insurer may deny health insurance coverage to small employers for any period of time for which the director determines that requiring the acceptance of small employers in accordance with the provisions of subsection (A) would place the small employer insurer in a financially impaired condition or if the small employer insurer has demonstrated to the director that it: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does not have the financial reserves necessary to underwrite additional coverage;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is applying this item uniformly to all small employers in the State without regard to claims experience of those employers and their employees and their dependents or any health status</w:t>
      </w:r>
      <w:r w:rsidR="00711477" w:rsidRPr="00711477">
        <w:noBreakHyphen/>
      </w:r>
      <w:r w:rsidRPr="00711477">
        <w:t>related factor relating to such employees and dependents.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director that it has sufficient financial reserves to underwrite additional coverage. The director may provide for the application of this subsection on a service</w:t>
      </w:r>
      <w:r w:rsidR="00711477" w:rsidRPr="00711477">
        <w:noBreakHyphen/>
      </w:r>
      <w:r w:rsidRPr="00711477">
        <w:t>area</w:t>
      </w:r>
      <w:r w:rsidR="00711477" w:rsidRPr="00711477">
        <w:noBreakHyphen/>
      </w:r>
      <w:r w:rsidRPr="00711477">
        <w:t>specific basis.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339, </w:t>
      </w:r>
      <w:r w:rsidRPr="00711477">
        <w:t xml:space="preserve">Section </w:t>
      </w:r>
      <w:r w:rsidR="008B173B" w:rsidRPr="00711477">
        <w:t xml:space="preserve">6; 1997 Act No. 5, </w:t>
      </w:r>
      <w:r w:rsidRPr="00711477">
        <w:t xml:space="preserve">Section </w:t>
      </w:r>
      <w:r w:rsidR="008B173B" w:rsidRPr="00711477">
        <w:t>13.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1365.</w:t>
      </w:r>
      <w:r w:rsidR="008B173B" w:rsidRPr="00711477">
        <w:t xml:space="preserve"> Small employer insurer requirements; compliance with federal laws applicable to cooperatives.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 health group cooperative shall contract only with a small employer insurer that demonstrates: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that the insurer or health maintenance organization is licensed and in good standing with the Department of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capacity to administer the group health insurance plans;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ability to monitor and evaluate the quality and cost effectiveness of care and applicable procedures;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the ability to conduct utilization management and applicable procedures and policies;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the ability to assure enrollees a sufficient number of health care providers, including specialty providers;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a satisfactory grievance procedure and the ability to respond to enrollees</w:t>
      </w:r>
      <w:r w:rsidR="00711477" w:rsidRPr="00711477">
        <w:t>’</w:t>
      </w:r>
      <w:r w:rsidRPr="00711477">
        <w:t xml:space="preserve"> calls, questions, and complaints.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A health group cooperative shall comply with federal laws applicable to cooperatives and group health insurance plans issued through cooperatives, to the extent required by this title or regulations adopted under them.</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2008 Act No. 180, </w:t>
      </w:r>
      <w:r w:rsidRPr="00711477">
        <w:t xml:space="preserve">Section </w:t>
      </w:r>
      <w:r w:rsidR="008B173B" w:rsidRPr="00711477">
        <w:t>1, eff February 19, 2008.</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1370.</w:t>
      </w:r>
      <w:r w:rsidR="008B173B" w:rsidRPr="00711477">
        <w:t xml:space="preserve"> Applicability of certain code sections; late enrollees.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Except to the extent inconsistent with specific provisions of this article, all provisions of Article 5, are applicable to any insurance plans required to be offered by small employer insurers.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339, </w:t>
      </w:r>
      <w:r w:rsidRPr="00711477">
        <w:t xml:space="preserve">Section </w:t>
      </w:r>
      <w:r w:rsidR="008B173B" w:rsidRPr="00711477">
        <w:t xml:space="preserve">7; 1997 Act No. 5, </w:t>
      </w:r>
      <w:r w:rsidRPr="00711477">
        <w:t xml:space="preserve">Section </w:t>
      </w:r>
      <w:r w:rsidR="008B173B" w:rsidRPr="00711477">
        <w:t xml:space="preserve">14; 2001 Act No. 82, </w:t>
      </w:r>
      <w:r w:rsidRPr="00711477">
        <w:t xml:space="preserve">Section </w:t>
      </w:r>
      <w:r w:rsidR="008B173B" w:rsidRPr="00711477">
        <w:t>26, eff July 20, 2001.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1380.</w:t>
      </w:r>
      <w:r w:rsidR="008B173B" w:rsidRPr="00711477">
        <w:t xml:space="preserve"> Notification of intent to operate; certain reinsuring insurers not permitted to continue to reinsure health insurance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(A)(1) Within sixty days after the plan of operation is approved by the director under Section 38</w:t>
      </w:r>
      <w:r w:rsidR="00711477" w:rsidRPr="00711477">
        <w:noBreakHyphen/>
      </w:r>
      <w:r w:rsidRPr="00711477">
        <w:t>71</w:t>
      </w:r>
      <w:r w:rsidR="00711477" w:rsidRPr="00711477">
        <w:noBreakHyphen/>
      </w:r>
      <w:r w:rsidRPr="00711477">
        <w:t>1410, each small employer insurer shall notify the director of the insurer</w:t>
      </w:r>
      <w:r w:rsidR="00711477" w:rsidRPr="00711477">
        <w:t>’</w:t>
      </w:r>
      <w:r w:rsidRPr="00711477">
        <w:t>s intention to operate as a risk</w:t>
      </w:r>
      <w:r w:rsidR="00711477" w:rsidRPr="00711477">
        <w:noBreakHyphen/>
      </w:r>
      <w:r w:rsidRPr="00711477">
        <w:t>assuming insurer or a reinsuring insurer. A small employer insurer seeking to operate as a risk</w:t>
      </w:r>
      <w:r w:rsidR="00711477" w:rsidRPr="00711477">
        <w:noBreakHyphen/>
      </w:r>
      <w:r w:rsidRPr="00711477">
        <w:t>assuming insurer shall make an application pursuant to Section 38</w:t>
      </w:r>
      <w:r w:rsidR="00711477" w:rsidRPr="00711477">
        <w:noBreakHyphen/>
      </w:r>
      <w:r w:rsidRPr="00711477">
        <w:t>71</w:t>
      </w:r>
      <w:r w:rsidR="00711477" w:rsidRPr="00711477">
        <w:noBreakHyphen/>
      </w:r>
      <w:r w:rsidRPr="00711477">
        <w:t>1390.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decision shall be binding for a five</w:t>
      </w:r>
      <w:r w:rsidR="00711477" w:rsidRPr="00711477">
        <w:noBreakHyphen/>
      </w:r>
      <w:r w:rsidRPr="00711477">
        <w:t>year period except that the initial decision shall be binding for two years. The director may permit an insurer to modify its decision at any time for good cause shown.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director shall establish an application process for small employer insurers seeking to change their status under this subsection. In the case of a small employer insurer that has been acquired by another such insurer, the director may waive or modify the time periods established in item (2).</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A reinsuring insurer that applies and is approved to operate as a risk</w:t>
      </w:r>
      <w:r w:rsidR="00711477" w:rsidRPr="00711477">
        <w:noBreakHyphen/>
      </w:r>
      <w:r w:rsidRPr="00711477">
        <w:t>assuming insurer shall not be permitted to continue to reinsure any health insurance plan with the program. Such an insurer shall pay a prorated assessment based upon business issued as a reinsuring insurer for any portion of the year that the business was reinsured.</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339, </w:t>
      </w:r>
      <w:r w:rsidRPr="00711477">
        <w:t xml:space="preserve">Section </w:t>
      </w:r>
      <w:r w:rsidR="008B173B" w:rsidRPr="00711477">
        <w:t>8.</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1390.</w:t>
      </w:r>
      <w:r w:rsidR="008B173B" w:rsidRPr="00711477">
        <w:t xml:space="preserve"> Application to become risk</w:t>
      </w:r>
      <w:r w:rsidRPr="00711477">
        <w:noBreakHyphen/>
      </w:r>
      <w:r w:rsidR="008B173B" w:rsidRPr="00711477">
        <w:t>assuming insurer; approval or denial; factors to consider.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Any small employer insurer may elect to become a risk</w:t>
      </w:r>
      <w:r w:rsidR="00711477" w:rsidRPr="00711477">
        <w:noBreakHyphen/>
      </w:r>
      <w:r w:rsidRPr="00711477">
        <w:t>assuming insurer upon application to and approval by the director. A small employer insurer shall not be approved as a risk</w:t>
      </w:r>
      <w:r w:rsidR="00711477" w:rsidRPr="00711477">
        <w:noBreakHyphen/>
      </w:r>
      <w:r w:rsidRPr="00711477">
        <w:t>assuming insurer if the director finds that the insurer is not capable of assuming that status pursuant to the criteria set forth in subsection (B) of this section. The insurer shall provide public notice of its application to become a risk</w:t>
      </w:r>
      <w:r w:rsidR="00711477" w:rsidRPr="00711477">
        <w:noBreakHyphen/>
      </w:r>
      <w:r w:rsidRPr="00711477">
        <w:t>assuming insurer. A small employer insurer</w:t>
      </w:r>
      <w:r w:rsidR="00711477" w:rsidRPr="00711477">
        <w:t>’</w:t>
      </w:r>
      <w:r w:rsidRPr="00711477">
        <w:t>s application to be a risk</w:t>
      </w:r>
      <w:r w:rsidR="00711477" w:rsidRPr="00711477">
        <w:noBreakHyphen/>
      </w:r>
      <w:r w:rsidRPr="00711477">
        <w:t>assuming insurer shall be approved unless disapproved by the director within sixty days after the insurer</w:t>
      </w:r>
      <w:r w:rsidR="00711477" w:rsidRPr="00711477">
        <w:t>’</w:t>
      </w:r>
      <w:r w:rsidRPr="00711477">
        <w:t>s application. A small employer insurer that has had its application to be a risk</w:t>
      </w:r>
      <w:r w:rsidR="00711477" w:rsidRPr="00711477">
        <w:noBreakHyphen/>
      </w:r>
      <w:r w:rsidRPr="00711477">
        <w:t>assuming insurer disapproved may request and shall be granted a public hearing within sixty days after the disapproval.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In determining whether or not to approve an application by a small employer insurer to become a risk</w:t>
      </w:r>
      <w:r w:rsidR="00711477" w:rsidRPr="00711477">
        <w:noBreakHyphen/>
      </w:r>
      <w:r w:rsidRPr="00711477">
        <w:t>assuming insurer, the director shall consider the insurer</w:t>
      </w:r>
      <w:r w:rsidR="00711477" w:rsidRPr="00711477">
        <w:t>’</w:t>
      </w:r>
      <w:r w:rsidRPr="00711477">
        <w:t>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711477" w:rsidRPr="00711477">
        <w:noBreakHyphen/>
      </w:r>
      <w:r w:rsidRPr="00711477">
        <w:t>71</w:t>
      </w:r>
      <w:r w:rsidR="00711477" w:rsidRPr="00711477">
        <w:noBreakHyphen/>
      </w:r>
      <w:r w:rsidRPr="00711477">
        <w:t>1410; and its commitment to fairly market to all small employers.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339, </w:t>
      </w:r>
      <w:r w:rsidRPr="00711477">
        <w:t xml:space="preserve">Section </w:t>
      </w:r>
      <w:r w:rsidR="008B173B" w:rsidRPr="00711477">
        <w:t>9.</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1400.</w:t>
      </w:r>
      <w:r w:rsidR="008B173B" w:rsidRPr="00711477">
        <w:t xml:space="preserve"> Election to become reinsuring insurer.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 small employer insurer may elect to become a reinsuring insurer and operate under the provisions of this section and Section 38</w:t>
      </w:r>
      <w:r w:rsidR="00711477" w:rsidRPr="00711477">
        <w:noBreakHyphen/>
      </w:r>
      <w:r w:rsidRPr="00711477">
        <w:t>71</w:t>
      </w:r>
      <w:r w:rsidR="00711477" w:rsidRPr="00711477">
        <w:noBreakHyphen/>
      </w:r>
      <w:r w:rsidRPr="00711477">
        <w:t>1410.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Each reinsuring insurer shall conduct business with its members and subscribers, and administer claims for coverage reinsured by the program, in the same manner as it would administer health claims that it writes without reinsurance.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339, </w:t>
      </w:r>
      <w:r w:rsidRPr="00711477">
        <w:t xml:space="preserve">Section </w:t>
      </w:r>
      <w:r w:rsidR="008B173B" w:rsidRPr="00711477">
        <w:t>10, eff July 1, 1995.</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1410.</w:t>
      </w:r>
      <w:r w:rsidR="008B173B" w:rsidRPr="00711477">
        <w:t xml:space="preserve"> South Carolina Small Employer Insurer Reinsurance Program.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There is hereby created a nonprofit entity to be known as the South Carolina Small Employer Insurer Reinsurance Program, which shall become operational on July 1, 1995.</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(B)(1) The program shall operate subject to the supervision and control of the board. Subject to the provisions of item (2), the board shall consist of eight members appointed by the director plus the director or his designated representative, who shall serve as an ex officio member of the board.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In selecting the members of the board, the director shall include representatives of small employers and small employer insurers and such other individuals determined to be qualified by the director.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by the director.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w:t>
      </w:r>
      <w:r w:rsidR="00711477" w:rsidRPr="00711477">
        <w:t>’</w:t>
      </w:r>
      <w:r w:rsidRPr="00711477">
        <w:t>s term shall continue until his successor is appointed.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A vacancy in the board shall be filled by the director. A board member may be removed by the director for cause.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Not later than September 1, 1994, each small employer insurer shall make a filing with the director containing the insurer</w:t>
      </w:r>
      <w:r w:rsidR="00711477" w:rsidRPr="00711477">
        <w:t>’</w:t>
      </w:r>
      <w:r w:rsidRPr="00711477">
        <w:t>s net health insurance premium derived from health insurance plans delivered or issued for delivery to small employers in this State in the previous calendar year.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Within one hundred eighty days after the appointment of the initial board, the board shall submit to the director a plan of operation and thereafter any amendments thereto necessary or suitable to assure the fair, reasonable, and equitable administration of the program. The director may, after notice and hearing, approve the plan of operation if the director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director.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If the board fails to submit a suitable plan of operation within one hundred eighty days after its appointment, the director shall, after notice and hearing, adopt and promulgate a temporary plan of operation. The director shall amend or rescind any plan adopted under this subsection at the time a plan of operation is submitted by the board and approved by the director.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(F) The plan of operation shall: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establish procedures for handling and accounting of program assets and monies and for an annual fiscal reporting to the director;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establish procedures for selecting a licensed administrator, as provided in Sections 38</w:t>
      </w:r>
      <w:r w:rsidR="00711477" w:rsidRPr="00711477">
        <w:noBreakHyphen/>
      </w:r>
      <w:r w:rsidRPr="00711477">
        <w:t>51</w:t>
      </w:r>
      <w:r w:rsidR="00711477" w:rsidRPr="00711477">
        <w:noBreakHyphen/>
      </w:r>
      <w:r w:rsidRPr="00711477">
        <w:t>10 through 38</w:t>
      </w:r>
      <w:r w:rsidR="00711477" w:rsidRPr="00711477">
        <w:noBreakHyphen/>
      </w:r>
      <w:r w:rsidRPr="00711477">
        <w:t>51</w:t>
      </w:r>
      <w:r w:rsidR="00711477" w:rsidRPr="00711477">
        <w:noBreakHyphen/>
      </w:r>
      <w:r w:rsidRPr="00711477">
        <w:t>60, and setting forth the powers and duties of the licensed administrator;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establish procedures for reinsuring risks in accordance with the provisions of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establish procedures for collecting assessments from reinsuring insurers to fund claims and administrative expenses incurred or estimated to be incurred by the program;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establish a methodology for applying the dollar thresholds contained in this section in the case of insurers that pay or reimburse health care providers though capitation or salary;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provide for any additional matters necessary for the implementation and administration of the program.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enter into contracts as are necessary or proper to carry out the provisions and purposes of this article, including the authority, with the approval of the director, to enter into contracts with similar programs of other states for the joint performance of common functions or with persons or other organizations for the performance of administrative functions;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sue or be sued, including taking any legal actions necessary or proper to recover any assessments and penalties for, on behalf of, or against the program or any reinsuring insurers;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take any legal action necessary to avoid the payment of improper claims against the program;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define the health insurance plans for which reinsurance will be provided, and to issue reinsurance policies, in accordance with the requirements of this 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establish rules, conditions, and procedures for reinsuring risks under the program;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establish actuarial functions as appropriate for the operation of the program;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(8) appoint appropriate legal, actuarial, and other committees as necessary to provide technical assistance in the operation of the program, policy and other contract design, and any other function within the authority of the program;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(9) borrow money to effect the purposes of the program. Any notes or other evidence of indebtedness of the program not in default shall be legal investments for insurers and may be carried as admitted assets;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(H) A reinsuring insurer may reinsure with the program as provided for in this subsection: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with respect to any health insurance plan offered by the small employer insurer to small employers, the program shall reinsure the level of coverage as defined in the plan of operation;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a small employer insurer may reinsure an entire employer group within sixty days of the commencement of the group</w:t>
      </w:r>
      <w:r w:rsidR="00711477" w:rsidRPr="00711477">
        <w:t>’</w:t>
      </w:r>
      <w:r w:rsidRPr="00711477">
        <w:t>s coverage under a health insurance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a reinsuring insurer may reinsure an eligible employee or dependent within a period of sixty days following the commencement of the coverage with the small employer. A newly</w:t>
      </w:r>
      <w:r w:rsidR="00711477" w:rsidRPr="00711477">
        <w:noBreakHyphen/>
      </w:r>
      <w:r w:rsidRPr="00711477">
        <w:t>eligible employee or dependent of the reinsured small employer may be reinsured within sixty days of the commencement of his coverage;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w:t>
      </w:r>
      <w:r w:rsidR="00711477" w:rsidRPr="00711477">
        <w:t>’</w:t>
      </w:r>
      <w:r w:rsidRPr="00711477">
        <w:t xml:space="preserve"> liability under this subparagraph shall not exceed a maximum limit of ten thousand dollars in any one calendar year with respect to any reinsured individual;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board annually may adjust the initial level of claims, the coinsurance percentage, and the maximum limit to be retained by the insurer with the approval of the director.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a small employer insurer may terminate reinsurance with the program for one or more of the reinsured employees or dependents of a small employer on any anniversary of the health insurance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preferred provider organizations;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utilization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case management;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other.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item (2) to determine the premium rates for the program. The base reinsurance premium rates shall be established by the board, subject to the approval of the director, and shall be set at levels which reasonably approximate gross premiums charged to small employers by small employer insurers for health insurance plans with benefits similar to the standard health insurance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Premiums for the program shall be as follows: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An entire small employer group may be reinsured for a rate that is one and one</w:t>
      </w:r>
      <w:r w:rsidR="00711477" w:rsidRPr="00711477">
        <w:noBreakHyphen/>
      </w:r>
      <w:r w:rsidRPr="00711477">
        <w:t>half times the base reinsurance premium rate for the group established pursuant to this paragraph.</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An eligible employee or dependent may be reinsured for a rate that is five times the base reinsurance premium rate for the individual established pursuant to this paragraph.</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board periodically shall review the methodology established under item (1), including the system of classification and any rating factors, to assure that it reasonably reflects the claims experience of the program. The board may propose changes to the methodology which shall be subject to the approval of the director.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00711477" w:rsidRPr="00711477">
        <w:noBreakHyphen/>
      </w:r>
      <w:r w:rsidRPr="00711477">
        <w:t>71</w:t>
      </w:r>
      <w:r w:rsidR="00711477" w:rsidRPr="00711477">
        <w:noBreakHyphen/>
      </w:r>
      <w:r w:rsidRPr="00711477">
        <w:t>910, et seq.</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(K)(1) Before March first of each year, the board shall determine and report to the director the program net loss for the previous calendar year, including administrative expenses and incurred losses for the year, taking into account investment income and other appropriate gains and losses.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Any net loss for the year shall be recouped by assessments of reinsuring insurers.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board shall establish, as part of the plan of operation, a formula by which to make assessments against reinsuring insurers. The assessment formula shall be based 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each reinsuring insurer</w:t>
      </w:r>
      <w:r w:rsidR="00711477" w:rsidRPr="00711477">
        <w:t>’</w:t>
      </w:r>
      <w:r w:rsidRPr="00711477">
        <w:t>s share of the total premiums earned in the preceding calendar year from health insurance plans delivered or issued for delivery to small employers in this State by reinsuring insurers;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each reinsuring insurer</w:t>
      </w:r>
      <w:r w:rsidR="00711477" w:rsidRPr="00711477">
        <w:t>’</w:t>
      </w:r>
      <w:r w:rsidRPr="00711477">
        <w:t>s share of the premiums earned in the preceding calendar year from newly</w:t>
      </w:r>
      <w:r w:rsidR="00711477" w:rsidRPr="00711477">
        <w:noBreakHyphen/>
      </w:r>
      <w:r w:rsidRPr="00711477">
        <w:t>issued health insurance plans delivered or issued for delivery during the calendar year to small employers in this State by reinsuring insurers.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formula established pursuant to subitem (a) shall not result in any reinsuring insurer having an assessment share that is less than fifty percent nor more than one hundred fifty percent of an amount which is based on the proportion of the reinsuring insurer</w:t>
      </w:r>
      <w:r w:rsidR="00711477" w:rsidRPr="00711477">
        <w:t>’</w:t>
      </w:r>
      <w:r w:rsidRPr="00711477">
        <w:t>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The board may, with approval of the director, change the assessment formula established pursuant to subitem (a) from time to time as appropriate. The board may provide for the shares of the assessment base attributable to total premium and to the previous year</w:t>
      </w:r>
      <w:r w:rsidR="00711477" w:rsidRPr="00711477">
        <w:t>’</w:t>
      </w:r>
      <w:r w:rsidRPr="00711477">
        <w:t>s premium to vary during a transition period.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 xml:space="preserve">(d) Subject to the approval of the director, the board shall make an adjustment to the assessment formula for reinsuring insurers that are approved health maintenance organizations which are federally qualified under 42 U.S.C. </w:t>
      </w:r>
      <w:r w:rsidR="00711477" w:rsidRPr="00711477">
        <w:t xml:space="preserve">Section </w:t>
      </w:r>
      <w:r w:rsidRPr="00711477">
        <w:t>300, et seq., to the extent, if any, that restrictions are placed on them that are not imposed on other small employer insurers.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(3)(a) Before March first of each year, the board shall determine and file with the director an estimate of the assessments needed to fund the losses incurred by the program in the previous calendar year.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If the board determines that the assessments needed to fund the losses incurred by the program in the previous calendar year will exceed the amount specified in subitem (c), the board shall evaluate the operation of the program and report its findings, including any recommendations for changes to the plan of operation, to the director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fails to file a report with the director within ninety days following the end of the applicable calendar year, the director may evaluate the operations of the program and implement such amendments to the plan of operation the director considers necessary to reduce future losses and assessments.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For any calendar year, the amount specified in this subparagraph is five percent of total premiums earned in the previous calendar year from health insurance plans delivered or issued for delivery to small employers in this State by reinsuring insurers.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(4) If assessments exceed net losses of the program, the excess shall be held at interest and used by the board to offset future losses or to reduce program premiums. As used in this item, </w:t>
      </w:r>
      <w:r w:rsidR="00711477" w:rsidRPr="00711477">
        <w:t>“</w:t>
      </w:r>
      <w:r w:rsidRPr="00711477">
        <w:t>future losses</w:t>
      </w:r>
      <w:r w:rsidR="00711477" w:rsidRPr="00711477">
        <w:t>”</w:t>
      </w:r>
      <w:r w:rsidRPr="00711477">
        <w:t xml:space="preserve"> includes reserves for incurred but not reported claims.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Each reinsuring insurer</w:t>
      </w:r>
      <w:r w:rsidR="00711477" w:rsidRPr="00711477">
        <w:t>’</w:t>
      </w:r>
      <w:r w:rsidRPr="00711477">
        <w:t>s proportion of the assessment shall be determined annually by the board based on annual statements and other reports considered necessary by the board and filed by the reinsuring insurers with the board.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The plan of operation shall provide for the imposition of an interest penalty for late payment of assessments.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(7) A reinsuring insurer may seek from the director a deferment from all or part of an assessment imposed by the board. The director may defer all or part of the assessment of a reinsuring insurer if the director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w:t>
      </w:r>
      <w:r w:rsidR="00711477" w:rsidRPr="00711477">
        <w:noBreakHyphen/>
      </w:r>
      <w:r w:rsidRPr="00711477">
        <w:t>going service to the small employer, the levels of compensation currently used in the industry, and the overall costs of coverage to small employers selecting these plans.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 The program shall be exempt from any and all taxes.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339, </w:t>
      </w:r>
      <w:r w:rsidRPr="00711477">
        <w:t xml:space="preserve">Section </w:t>
      </w:r>
      <w:r w:rsidR="008B173B" w:rsidRPr="00711477">
        <w:t xml:space="preserve">11; 1997 Act No. 5, </w:t>
      </w:r>
      <w:r w:rsidRPr="00711477">
        <w:t xml:space="preserve">Section </w:t>
      </w:r>
      <w:r w:rsidR="008B173B" w:rsidRPr="00711477">
        <w:t xml:space="preserve">15; 2006 Act No. 332, </w:t>
      </w:r>
      <w:r w:rsidRPr="00711477">
        <w:t xml:space="preserve">Section </w:t>
      </w:r>
      <w:r w:rsidR="008B173B" w:rsidRPr="00711477">
        <w:t>7, eff June 1, 2006.</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1420.</w:t>
      </w:r>
      <w:r w:rsidR="008B173B" w:rsidRPr="00711477">
        <w:t xml:space="preserve"> Advisory committee.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The Governor shall appoint an advisory committee to the director which shall recommend the form and level of coverages to be made available by small employer insurers pursuant to Section 38</w:t>
      </w:r>
      <w:r w:rsidR="00711477" w:rsidRPr="00711477">
        <w:noBreakHyphen/>
      </w:r>
      <w:r w:rsidRPr="00711477">
        <w:t>71</w:t>
      </w:r>
      <w:r w:rsidR="00711477" w:rsidRPr="00711477">
        <w:noBreakHyphen/>
      </w:r>
      <w:r w:rsidRPr="00711477">
        <w:t>1360. At least one member of the committee shall be a licensed independent insurance agent who represents multiple health and accident insurance carriers. In preparing its initial recommendations, the advisory committee shall build on the work of the Governor</w:t>
      </w:r>
      <w:r w:rsidR="00711477" w:rsidRPr="00711477">
        <w:t>’</w:t>
      </w:r>
      <w:r w:rsidRPr="00711477">
        <w:t>s Committee on Basic Health Services.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The committee shall recommend benefit levels, cost</w:t>
      </w:r>
      <w:r w:rsidR="00711477" w:rsidRPr="00711477">
        <w:noBreakHyphen/>
      </w:r>
      <w:r w:rsidRPr="00711477">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711477" w:rsidRPr="00711477">
        <w:noBreakHyphen/>
      </w:r>
      <w:r w:rsidRPr="00711477">
        <w:t>71</w:t>
      </w:r>
      <w:r w:rsidR="00711477" w:rsidRPr="00711477">
        <w:noBreakHyphen/>
      </w:r>
      <w:r w:rsidRPr="00711477">
        <w:t>200 is applicable to the basic and standard health insurance plans and is not subject to exemption. The committee also shall design a basic health insurance plan and a standard health insurance plan which contain benefit and cost</w:t>
      </w:r>
      <w:r w:rsidR="00711477" w:rsidRPr="00711477">
        <w:noBreakHyphen/>
      </w:r>
      <w:r w:rsidRPr="00711477">
        <w:t>sharing levels that are consistent with the basic method of operation and the benefit plans of health maintenance organizations, including any restrictions imposed by federal law.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The plans recommended by the committee may include cost containment features such as: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utilization review of health care services, including review of medical necessity of hospital and physician services;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case management;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selective contracting with hospitals, physicians, and other health care providers;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reasonable benefit differentials applicable to providers that participate or do not participate in arrangements using restricted network provisions;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(e) other managed care provisions.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committee shall submit the health insurance plans described in paragraphs (A) and (B) to the director for approval by January 1, 1995. If, for any reason, the committee does not provide the director with a recommendation as to the form and level of coverages to be made available pursuant to this article, the board shall make such recommendation to the director. If, subsequent to the approval of the benefit levels of the basic and standard health insurance plans, amendments to the plans become necessary, the board shall make such recommendations to the director for his approval.</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339, </w:t>
      </w:r>
      <w:r w:rsidRPr="00711477">
        <w:t xml:space="preserve">Section </w:t>
      </w:r>
      <w:r w:rsidR="008B173B" w:rsidRPr="00711477">
        <w:t>12.</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1430.</w:t>
      </w:r>
      <w:r w:rsidR="008B173B" w:rsidRPr="00711477">
        <w:t xml:space="preserve"> Annual public report.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board, in consultation with members of the committee, shall study and make a public report each year to the director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standards or action.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339, </w:t>
      </w:r>
      <w:r w:rsidRPr="00711477">
        <w:t xml:space="preserve">Section </w:t>
      </w:r>
      <w:r w:rsidR="008B173B" w:rsidRPr="00711477">
        <w:t>13.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1440.</w:t>
      </w:r>
      <w:r w:rsidR="008B173B" w:rsidRPr="00711477">
        <w:t xml:space="preserve"> Requirements upon small employer insurers.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Each small employer insurer shall fairly market health insurance plan coverage, including the basic and standard health insurance plans, to eligible small employers in the State. A small employer insurer shall not deny coverage to a small employer based solely on the employer</w:t>
      </w:r>
      <w:r w:rsidR="00711477" w:rsidRPr="00711477">
        <w:t>’</w:t>
      </w:r>
      <w:r w:rsidRPr="00711477">
        <w:t>s occupation.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(B)(1) Except as provided in item (2), no small employer insurer or its agent shall, directly or indirectly, engage in the following activities: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encouraging or directing small employers to refrain from filing an application for coverage with the small employer insurer because of the health status, claims experience, industry, occupation, or geographic location of the small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encouraging or directing small employers to seek coverage from another insurer because of the health status, claims experience, industry, occupation, or geographic location of the small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provisions of item (1) shall not apply with respect to information provided by a small employer insurer or agent to a small employer regarding the established geographic service area or a restricted network provision of a small employer insurer or health maintenance organization.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(C)(1) Except as provided in item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Item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A small employer insurer shall provide reasonable compensation, if provided under the plan of operation of the program, to an agent, if any, for the sale of a basic or standard health insurance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(F) No small employer insurer or agent may induce or otherwise encourage a small employer to separate or otherwise exclude an employee from health coverage or benefits provided in connection with the employee</w:t>
      </w:r>
      <w:r w:rsidR="00711477" w:rsidRPr="00711477">
        <w:t>’</w:t>
      </w:r>
      <w:r w:rsidRPr="00711477">
        <w:t>s employment.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(G) Denial by a small employer insurer of an application for coverage from a small employer shall be in writing and shall state the reason or reasons for the denial.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(H) If a small employer insurer enters into a contract, agreement, or other arrangement with a third</w:t>
      </w:r>
      <w:r w:rsidR="00711477" w:rsidRPr="00711477">
        <w:noBreakHyphen/>
      </w:r>
      <w:r w:rsidRPr="00711477">
        <w:t>party administrator to provide administrative, marketing, or other services related to the offering of health insurance plans to small employers in this State, the third</w:t>
      </w:r>
      <w:r w:rsidR="00711477" w:rsidRPr="00711477">
        <w:noBreakHyphen/>
      </w:r>
      <w:r w:rsidRPr="00711477">
        <w:t>party administrator shall be subject to this article as if it were a small employer insurer.</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1994 Act No. 339, </w:t>
      </w:r>
      <w:r w:rsidRPr="00711477">
        <w:t xml:space="preserve">Section </w:t>
      </w:r>
      <w:r w:rsidR="008B173B" w:rsidRPr="00711477">
        <w:t xml:space="preserve">14; 1997 Act No. 5, </w:t>
      </w:r>
      <w:r w:rsidRPr="00711477">
        <w:t xml:space="preserve">Section </w:t>
      </w:r>
      <w:r w:rsidR="008B173B" w:rsidRPr="00711477">
        <w:t>16.</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1445.</w:t>
      </w:r>
      <w:r w:rsidR="008B173B" w:rsidRPr="00711477">
        <w:t xml:space="preserve"> Report on effectiveness of health group cooperatives.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South Carolina Department of Insurance and Revenue and Fiscal Affairs Office shall submit to the Office of the Governor and the General Assembly by January 1, 2010, a report on the effectiveness of the health group cooperative in expanding the availability of health insurance coverage for small employers.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2008 Act No. 180, </w:t>
      </w:r>
      <w:r w:rsidRPr="00711477">
        <w:t xml:space="preserve">Section </w:t>
      </w:r>
      <w:r w:rsidR="008B173B" w:rsidRPr="00711477">
        <w:t>1, eff February 19, 2008.</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Code Commissioner</w:t>
      </w:r>
      <w:r w:rsidR="00711477" w:rsidRPr="00711477">
        <w:t>’</w:t>
      </w:r>
      <w:r w:rsidRPr="00711477">
        <w:t>s Note</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11477" w:rsidRPr="00711477">
        <w:t xml:space="preserve">Section </w:t>
      </w:r>
      <w:r w:rsidRPr="00711477">
        <w:t>5(D)(1).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1450.</w:t>
      </w:r>
      <w:r w:rsidR="008B173B" w:rsidRPr="00711477">
        <w:t xml:space="preserve"> Promulgation of regulations.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Director of Insurance may promulgate regulations as may be necessary or appropriate to carry out the provisions of this article.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1997 Act No. 5, </w:t>
      </w:r>
      <w:r w:rsidRPr="00711477">
        <w:t xml:space="preserve">Section </w:t>
      </w:r>
      <w:r w:rsidR="008B173B" w:rsidRPr="00711477">
        <w:t>18.</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173B" w:rsidRPr="00711477">
        <w:t xml:space="preserve"> 15</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1477">
        <w:t>Access to Emergency Medical Care Act</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1510.</w:t>
      </w:r>
      <w:r w:rsidR="008B173B" w:rsidRPr="00711477">
        <w:t xml:space="preserve"> Short title.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This article may be cited as the </w:t>
      </w:r>
      <w:r w:rsidR="00711477" w:rsidRPr="00711477">
        <w:t>“</w:t>
      </w:r>
      <w:r w:rsidRPr="00711477">
        <w:t>Access to Emergency Medical Care Act</w:t>
      </w:r>
      <w:r w:rsidR="00711477" w:rsidRPr="00711477">
        <w:t>”</w:t>
      </w:r>
      <w:r w:rsidRPr="00711477">
        <w: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1998 Act No. 326,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1520.</w:t>
      </w:r>
      <w:r w:rsidR="008B173B" w:rsidRPr="00711477">
        <w:t xml:space="preserve"> Definitions.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As used in this 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 </w:t>
      </w:r>
      <w:r w:rsidR="00711477" w:rsidRPr="00711477">
        <w:t>“</w:t>
      </w:r>
      <w:r w:rsidRPr="00711477">
        <w:t>Emergency medical care</w:t>
      </w:r>
      <w:r w:rsidR="00711477" w:rsidRPr="00711477">
        <w:t>”</w:t>
      </w:r>
      <w:r w:rsidRPr="00711477">
        <w:t xml:space="preserve"> means those health care services provided in a hospital emergency facility to evaluate and treat an emergency medical condition.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(2) </w:t>
      </w:r>
      <w:r w:rsidR="00711477" w:rsidRPr="00711477">
        <w:t>“</w:t>
      </w:r>
      <w:r w:rsidRPr="00711477">
        <w:t>Emergency medical condition</w:t>
      </w:r>
      <w:r w:rsidR="00711477" w:rsidRPr="00711477">
        <w:t>”</w:t>
      </w:r>
      <w:r w:rsidRPr="00711477">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placing the health of the individual, or with respect to a pregnant woman, the health of the woman or her unborn child, in serious jeopardy;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serious impairment to bodily functions;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(c) serious dysfunction of any bodily organ or part.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(3) </w:t>
      </w:r>
      <w:r w:rsidR="00711477" w:rsidRPr="00711477">
        <w:t>“</w:t>
      </w:r>
      <w:r w:rsidRPr="00711477">
        <w:t>Emergency medical provider</w:t>
      </w:r>
      <w:r w:rsidR="00711477" w:rsidRPr="00711477">
        <w:t>”</w:t>
      </w:r>
      <w:r w:rsidRPr="00711477">
        <w:t xml:space="preserve"> means hospitals licensed by the South Carolina Department of Health and Environmental Control, hospital</w:t>
      </w:r>
      <w:r w:rsidR="00711477" w:rsidRPr="00711477">
        <w:noBreakHyphen/>
      </w:r>
      <w:r w:rsidRPr="00711477">
        <w:t>based services, and physicians licensed by the State Board of Medical Examiners who provide emergency medical care.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(4) </w:t>
      </w:r>
      <w:r w:rsidR="00711477" w:rsidRPr="00711477">
        <w:t>“</w:t>
      </w:r>
      <w:r w:rsidRPr="00711477">
        <w:t>Managed care organization</w:t>
      </w:r>
      <w:r w:rsidR="00711477" w:rsidRPr="00711477">
        <w:t>”</w:t>
      </w:r>
      <w:r w:rsidRPr="00711477">
        <w:t xml:space="preserve"> means a licensed insurance company, a hospital or medical services plan contract, a health maintenance organization, or any other entity which is subject to regulation by the department and which operates a managed care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(5) </w:t>
      </w:r>
      <w:r w:rsidR="00711477" w:rsidRPr="00711477">
        <w:t>“</w:t>
      </w:r>
      <w:r w:rsidRPr="00711477">
        <w:t>Managed care plan</w:t>
      </w:r>
      <w:r w:rsidR="00711477" w:rsidRPr="00711477">
        <w:t>”</w:t>
      </w:r>
      <w:r w:rsidRPr="00711477">
        <w:t xml:space="preserve">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incentives for individual enrollees to use the plan</w:t>
      </w:r>
      <w:r w:rsidR="00711477" w:rsidRPr="00711477">
        <w:t>’</w:t>
      </w:r>
      <w:r w:rsidRPr="00711477">
        <w:t>s participating providers and procedures.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1998 Act No. 326,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1530.</w:t>
      </w:r>
      <w:r w:rsidR="008B173B" w:rsidRPr="00711477">
        <w:t xml:space="preserve"> Screening; initial intervention; role of managed care organization; payments to providers.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Appropriate intervention must be initiated by medical personnel to stabilize any emergency medical condition before requesting authorization for the treatment by a managed care organization.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w:t>
      </w:r>
      <w:r w:rsidR="00711477" w:rsidRPr="00711477">
        <w:t>’</w:t>
      </w:r>
      <w:r w:rsidRPr="00711477">
        <w:t>s policy or contract.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material misrepresentation, fraud, omission, or clerical error;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a payment reduction due to applicable co</w:t>
      </w:r>
      <w:r w:rsidR="00711477" w:rsidRPr="00711477">
        <w:noBreakHyphen/>
      </w:r>
      <w:r w:rsidRPr="00711477">
        <w:t>payments, coinsurance, or deductibles which may be the responsibility of the insured;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cases in which the insured does not meet the emergency medical condition definition, unless the insured has been referred to the emergency department by the insured</w:t>
      </w:r>
      <w:r w:rsidR="00711477" w:rsidRPr="00711477">
        <w:t>’</w:t>
      </w:r>
      <w:r w:rsidRPr="00711477">
        <w:t>s primary care physician or other agent acting on behalf of the insurer.</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1998 Act No. 326,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1540.</w:t>
      </w:r>
      <w:r w:rsidR="008B173B" w:rsidRPr="00711477">
        <w:t xml:space="preserve"> Practice of discouraging use of 911 telephone system prohibited.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 managed care organization may engage in any practice to prohibit or discourage the appropriate use of the 911 emergency telephone system which may adversely impact the health of its enrollees.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1998 Act No. 326,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1550.</w:t>
      </w:r>
      <w:r w:rsidR="008B173B" w:rsidRPr="00711477">
        <w:t xml:space="preserve"> Severability.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1998 Act No. 326, </w:t>
      </w:r>
      <w:r w:rsidRPr="00711477">
        <w:t xml:space="preserve">Section </w:t>
      </w:r>
      <w:r w:rsidR="008B173B" w:rsidRPr="00711477">
        <w:t>1.</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173B" w:rsidRPr="00711477">
        <w:t xml:space="preserve"> 17</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1477">
        <w:t>Patients</w:t>
      </w:r>
      <w:r w:rsidR="00711477" w:rsidRPr="00711477">
        <w:t>’</w:t>
      </w:r>
      <w:r w:rsidRPr="00711477">
        <w:t xml:space="preserve"> Insurance and Benefits Protection Act</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1710.</w:t>
      </w:r>
      <w:r w:rsidR="008B173B" w:rsidRPr="00711477">
        <w:t xml:space="preserve"> Short title.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This article may be cited as the </w:t>
      </w:r>
      <w:r w:rsidR="00711477" w:rsidRPr="00711477">
        <w:t>“</w:t>
      </w:r>
      <w:r w:rsidRPr="00711477">
        <w:t>South Carolina Patients</w:t>
      </w:r>
      <w:r w:rsidR="00711477" w:rsidRPr="00711477">
        <w:t>’</w:t>
      </w:r>
      <w:r w:rsidRPr="00711477">
        <w:t xml:space="preserve"> Insurance and Benefits Protection Act</w:t>
      </w:r>
      <w:r w:rsidR="00711477" w:rsidRPr="00711477">
        <w:t>”</w:t>
      </w:r>
      <w:r w:rsidRPr="00711477">
        <w: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1998 Act No. 441,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1720.</w:t>
      </w:r>
      <w:r w:rsidR="008B173B" w:rsidRPr="00711477">
        <w:t xml:space="preserve"> Definitions.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As used in this 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 </w:t>
      </w:r>
      <w:r w:rsidR="00711477" w:rsidRPr="00711477">
        <w:t>“</w:t>
      </w:r>
      <w:r w:rsidRPr="00711477">
        <w:t>Closed panel health plan</w:t>
      </w:r>
      <w:r w:rsidR="00711477" w:rsidRPr="00711477">
        <w:t>”</w:t>
      </w:r>
      <w:r w:rsidRPr="00711477">
        <w:t xml:space="preserve"> means a network plan that requires an insured or a member to seek covered health care services or supplies, except in the case of emergency, exclusively from network providers.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(2) </w:t>
      </w:r>
      <w:r w:rsidR="00711477" w:rsidRPr="00711477">
        <w:t>“</w:t>
      </w:r>
      <w:r w:rsidRPr="00711477">
        <w:t>Eligibility</w:t>
      </w:r>
      <w:r w:rsidR="00711477" w:rsidRPr="00711477">
        <w:t>”</w:t>
      </w:r>
      <w:r w:rsidRPr="00711477">
        <w:t xml:space="preserve"> means the time at which an insured or a member is entitled to enroll under the terms of the coverage offered by the network plan by virtue of: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terms of employment;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an annual open enrollment period;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(c) at any other time during which the network plan</w:t>
      </w:r>
      <w:r w:rsidR="00711477" w:rsidRPr="00711477">
        <w:t>’</w:t>
      </w:r>
      <w:r w:rsidRPr="00711477">
        <w:t>s procedures or South Carolina law allows enrollment in the plan or allows renewal in the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(3) </w:t>
      </w:r>
      <w:r w:rsidR="00711477" w:rsidRPr="00711477">
        <w:t>“</w:t>
      </w:r>
      <w:r w:rsidRPr="00711477">
        <w:t>Health insurance coverage</w:t>
      </w:r>
      <w:r w:rsidR="00711477" w:rsidRPr="00711477">
        <w:t>”</w:t>
      </w:r>
      <w:r w:rsidRPr="00711477">
        <w:t xml:space="preserve"> means coverage as defined in Section 38</w:t>
      </w:r>
      <w:r w:rsidR="00711477" w:rsidRPr="00711477">
        <w:noBreakHyphen/>
      </w:r>
      <w:r w:rsidRPr="00711477">
        <w:t>71</w:t>
      </w:r>
      <w:r w:rsidR="00711477" w:rsidRPr="00711477">
        <w:noBreakHyphen/>
      </w:r>
      <w:r w:rsidRPr="00711477">
        <w:t>840(14).</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(4) </w:t>
      </w:r>
      <w:r w:rsidR="00711477" w:rsidRPr="00711477">
        <w:t>“</w:t>
      </w:r>
      <w:r w:rsidRPr="00711477">
        <w:t>Network plan</w:t>
      </w:r>
      <w:r w:rsidR="00711477" w:rsidRPr="00711477">
        <w:t>”</w:t>
      </w:r>
      <w:r w:rsidRPr="00711477">
        <w:t xml:space="preserve"> means a plan as defined in Section 38</w:t>
      </w:r>
      <w:r w:rsidR="00711477" w:rsidRPr="00711477">
        <w:noBreakHyphen/>
      </w:r>
      <w:r w:rsidRPr="00711477">
        <w:t>71</w:t>
      </w:r>
      <w:r w:rsidR="00711477" w:rsidRPr="00711477">
        <w:noBreakHyphen/>
      </w:r>
      <w:r w:rsidRPr="00711477">
        <w:t>840(24).</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(5) </w:t>
      </w:r>
      <w:r w:rsidR="00711477" w:rsidRPr="00711477">
        <w:t>“</w:t>
      </w:r>
      <w:r w:rsidRPr="00711477">
        <w:t>Network providers</w:t>
      </w:r>
      <w:r w:rsidR="00711477" w:rsidRPr="00711477">
        <w:t>”</w:t>
      </w:r>
      <w:r w:rsidRPr="00711477">
        <w:t xml:space="preserve"> means those entities and individuals who provide covered health care services or supplies to an insured or a member pursuant to a contract with a network plan to act as a participating provider.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(6) </w:t>
      </w:r>
      <w:r w:rsidR="00711477" w:rsidRPr="00711477">
        <w:t>“</w:t>
      </w:r>
      <w:r w:rsidRPr="00711477">
        <w:t>Open panel health plan</w:t>
      </w:r>
      <w:r w:rsidR="00711477" w:rsidRPr="00711477">
        <w:t>”</w:t>
      </w:r>
      <w:r w:rsidRPr="00711477">
        <w:t xml:space="preserve"> means a plan which permits an insured or a member to seek covered health care services or supplies exclusively from an out</w:t>
      </w:r>
      <w:r w:rsidR="00711477" w:rsidRPr="00711477">
        <w:noBreakHyphen/>
      </w:r>
      <w:r w:rsidRPr="00711477">
        <w:t>of</w:t>
      </w:r>
      <w:r w:rsidR="00711477" w:rsidRPr="00711477">
        <w:noBreakHyphen/>
      </w:r>
      <w:r w:rsidRPr="00711477">
        <w:t>network provider.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(7) </w:t>
      </w:r>
      <w:r w:rsidR="00711477" w:rsidRPr="00711477">
        <w:t>“</w:t>
      </w:r>
      <w:r w:rsidRPr="00711477">
        <w:t>Out</w:t>
      </w:r>
      <w:r w:rsidR="00711477" w:rsidRPr="00711477">
        <w:noBreakHyphen/>
      </w:r>
      <w:r w:rsidRPr="00711477">
        <w:t>of</w:t>
      </w:r>
      <w:r w:rsidR="00711477" w:rsidRPr="00711477">
        <w:noBreakHyphen/>
      </w:r>
      <w:r w:rsidRPr="00711477">
        <w:t>network providers</w:t>
      </w:r>
      <w:r w:rsidR="00711477" w:rsidRPr="00711477">
        <w:t>”</w:t>
      </w:r>
      <w:r w:rsidRPr="00711477">
        <w:t xml:space="preserve"> means those entities and individuals who provide covered health care services or supplies who are not network providers.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(8) </w:t>
      </w:r>
      <w:r w:rsidR="00711477" w:rsidRPr="00711477">
        <w:t>“</w:t>
      </w:r>
      <w:r w:rsidRPr="00711477">
        <w:t>Point</w:t>
      </w:r>
      <w:r w:rsidR="00711477" w:rsidRPr="00711477">
        <w:noBreakHyphen/>
      </w:r>
      <w:r w:rsidRPr="00711477">
        <w:t>of</w:t>
      </w:r>
      <w:r w:rsidR="00711477" w:rsidRPr="00711477">
        <w:noBreakHyphen/>
      </w:r>
      <w:r w:rsidRPr="00711477">
        <w:t>service option</w:t>
      </w:r>
      <w:r w:rsidR="00711477" w:rsidRPr="00711477">
        <w:t>”</w:t>
      </w:r>
      <w:r w:rsidRPr="00711477">
        <w:t xml:space="preserve"> means a network plan that provides benefits for services or supplies provided by network providers and provides benefits for services or supplies provided by nonparticipating network providers.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In</w:t>
      </w:r>
      <w:r w:rsidR="00711477" w:rsidRPr="00711477">
        <w:noBreakHyphen/>
      </w:r>
      <w:r w:rsidRPr="00711477">
        <w:t>network covered health care services provided through a licensed health maintenance organization are governed by and subject to the provisions of Chapter 33 of this title.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Out</w:t>
      </w:r>
      <w:r w:rsidR="00711477" w:rsidRPr="00711477">
        <w:noBreakHyphen/>
      </w:r>
      <w:r w:rsidRPr="00711477">
        <w:t>of</w:t>
      </w:r>
      <w:r w:rsidR="00711477" w:rsidRPr="00711477">
        <w:noBreakHyphen/>
      </w:r>
      <w:r w:rsidRPr="00711477">
        <w:t>network coverage may be underwritten by and provided through the health maintenance organization or through a licensed insurance company. The Director of Insurance may promulgate regulations as necessary or appropriate to implement the provisions of this subsection.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(c) Any benefit limitation for out</w:t>
      </w:r>
      <w:r w:rsidR="00711477" w:rsidRPr="00711477">
        <w:noBreakHyphen/>
      </w:r>
      <w:r w:rsidRPr="00711477">
        <w:t>of</w:t>
      </w:r>
      <w:r w:rsidR="00711477" w:rsidRPr="00711477">
        <w:noBreakHyphen/>
      </w:r>
      <w:r w:rsidRPr="00711477">
        <w:t>network covered health care services applied to an annual or lifetime benefit limitation may be offset against the benefit limitation applicable to in</w:t>
      </w:r>
      <w:r w:rsidR="00711477" w:rsidRPr="00711477">
        <w:noBreakHyphen/>
      </w:r>
      <w:r w:rsidRPr="00711477">
        <w:t>network covered health care services or supplies, regardless of whether out</w:t>
      </w:r>
      <w:r w:rsidR="00711477" w:rsidRPr="00711477">
        <w:noBreakHyphen/>
      </w:r>
      <w:r w:rsidRPr="00711477">
        <w:t>of</w:t>
      </w:r>
      <w:r w:rsidR="00711477" w:rsidRPr="00711477">
        <w:noBreakHyphen/>
      </w:r>
      <w:r w:rsidRPr="00711477">
        <w:t>network coverage is provided through a health maintenance organization or an insurance company.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(d) The rating methods used to establish premiums for the point</w:t>
      </w:r>
      <w:r w:rsidR="00711477" w:rsidRPr="00711477">
        <w:noBreakHyphen/>
      </w:r>
      <w:r w:rsidRPr="00711477">
        <w:t>of</w:t>
      </w:r>
      <w:r w:rsidR="00711477" w:rsidRPr="00711477">
        <w:noBreakHyphen/>
      </w:r>
      <w:r w:rsidRPr="00711477">
        <w:t>service option must be based on actuarially sound principles.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1998 Act No. 441,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1730.</w:t>
      </w:r>
      <w:r w:rsidR="008B173B" w:rsidRPr="00711477">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For purposes of health plans offered pursuant to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An employer may require an employee who chooses a point</w:t>
      </w:r>
      <w:r w:rsidR="00711477" w:rsidRPr="00711477">
        <w:noBreakHyphen/>
      </w:r>
      <w:r w:rsidRPr="00711477">
        <w:t>of</w:t>
      </w:r>
      <w:r w:rsidR="00711477" w:rsidRPr="00711477">
        <w:noBreakHyphen/>
      </w:r>
      <w:r w:rsidRPr="00711477">
        <w:t>service option to be responsible for payment of premiums, deductibles, copayments, or other payments in excess of the benefits provided by the closed panel health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Differences between coinsurance percentages for in</w:t>
      </w:r>
      <w:r w:rsidR="00711477" w:rsidRPr="00711477">
        <w:noBreakHyphen/>
      </w:r>
      <w:r w:rsidRPr="00711477">
        <w:t>network and out</w:t>
      </w:r>
      <w:r w:rsidR="00711477" w:rsidRPr="00711477">
        <w:noBreakHyphen/>
      </w:r>
      <w:r w:rsidRPr="00711477">
        <w:t>of</w:t>
      </w:r>
      <w:r w:rsidR="00711477" w:rsidRPr="00711477">
        <w:noBreakHyphen/>
      </w:r>
      <w:r w:rsidRPr="00711477">
        <w:t>network covered health care services or supplies in a point</w:t>
      </w:r>
      <w:r w:rsidR="00711477" w:rsidRPr="00711477">
        <w:noBreakHyphen/>
      </w:r>
      <w:r w:rsidRPr="00711477">
        <w:t>of</w:t>
      </w:r>
      <w:r w:rsidR="00711477" w:rsidRPr="00711477">
        <w:noBreakHyphen/>
      </w:r>
      <w:r w:rsidRPr="00711477">
        <w:t>service option may not exceed a maximum differential of thirty percent. The coinsurance percentage for in</w:t>
      </w:r>
      <w:r w:rsidR="00711477" w:rsidRPr="00711477">
        <w:noBreakHyphen/>
      </w:r>
      <w:r w:rsidRPr="00711477">
        <w:t>network and out</w:t>
      </w:r>
      <w:r w:rsidR="00711477" w:rsidRPr="00711477">
        <w:noBreakHyphen/>
      </w:r>
      <w:r w:rsidRPr="00711477">
        <w:t>of</w:t>
      </w:r>
      <w:r w:rsidR="00711477" w:rsidRPr="00711477">
        <w:noBreakHyphen/>
      </w:r>
      <w:r w:rsidRPr="00711477">
        <w:t>network covered health care services or supplies provided by dentists may not exceed a maximum difference of five percent.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A point</w:t>
      </w:r>
      <w:r w:rsidR="00711477" w:rsidRPr="00711477">
        <w:noBreakHyphen/>
      </w:r>
      <w:r w:rsidRPr="00711477">
        <w:t>of</w:t>
      </w:r>
      <w:r w:rsidR="00711477" w:rsidRPr="00711477">
        <w:noBreakHyphen/>
      </w:r>
      <w:r w:rsidRPr="00711477">
        <w:t>service option or closed panel health plan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711477" w:rsidRPr="00711477">
        <w:noBreakHyphen/>
      </w:r>
      <w:r w:rsidRPr="00711477">
        <w:t>by</w:t>
      </w:r>
      <w:r w:rsidR="00711477" w:rsidRPr="00711477">
        <w:noBreakHyphen/>
      </w:r>
      <w:r w:rsidRPr="00711477">
        <w:t>case basis.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A pharmacist may provide professional services under the pharmacist</w:t>
      </w:r>
      <w:r w:rsidR="00711477" w:rsidRPr="00711477">
        <w:t>’</w:t>
      </w:r>
      <w:r w:rsidRPr="00711477">
        <w:t>s scope of practice so long as the services are provided pursuant to a prescription written by a medical doctor or dentist with whom the patient has an established physician</w:t>
      </w:r>
      <w:r w:rsidR="00711477" w:rsidRPr="00711477">
        <w:noBreakHyphen/>
      </w:r>
      <w:r w:rsidRPr="00711477">
        <w:t>patient relationship. Nothing in this subsection requires a managed care plan to provide reimbursement to a pharmacist. An advanced practice nurse functioning as authorized by the State Board of Nursing Regulation 91</w:t>
      </w:r>
      <w:r w:rsidR="00711477" w:rsidRPr="00711477">
        <w:noBreakHyphen/>
      </w:r>
      <w:r w:rsidRPr="00711477">
        <w:t>6 may provide professional services under the advanced practice nurse</w:t>
      </w:r>
      <w:r w:rsidR="00711477" w:rsidRPr="00711477">
        <w:t>’</w:t>
      </w:r>
      <w:r w:rsidRPr="00711477">
        <w:t>s scope of practice so long as the services provided are pursuant to protocols by a medical doctor with whom the patient has an established physician</w:t>
      </w:r>
      <w:r w:rsidR="00711477" w:rsidRPr="00711477">
        <w:noBreakHyphen/>
      </w:r>
      <w:r w:rsidRPr="00711477">
        <w:t>patient relationship. A point</w:t>
      </w:r>
      <w:r w:rsidR="00711477" w:rsidRPr="00711477">
        <w:noBreakHyphen/>
      </w:r>
      <w:r w:rsidRPr="00711477">
        <w:t>of</w:t>
      </w:r>
      <w:r w:rsidR="00711477" w:rsidRPr="00711477">
        <w:noBreakHyphen/>
      </w:r>
      <w:r w:rsidRPr="00711477">
        <w:t>service option offered pursuant to this section may not discriminate against an advanced practice nurse. Nothing in this subsection requires a managed care plan to provide reimbursement to an advanced practice nurse.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sidR="00711477" w:rsidRPr="00711477">
        <w:noBreakHyphen/>
      </w:r>
      <w:r w:rsidRPr="00711477">
        <w:t>funded health insurance program; and this article does not affect the right of an employer to specify plan design or affect the right of a plan to credential or re</w:t>
      </w:r>
      <w:r w:rsidR="00711477" w:rsidRPr="00711477">
        <w:noBreakHyphen/>
      </w:r>
      <w:r w:rsidRPr="00711477">
        <w:t>credential a provider. Nothing contained in this article affects accident</w:t>
      </w:r>
      <w:r w:rsidR="00711477" w:rsidRPr="00711477">
        <w:noBreakHyphen/>
      </w:r>
      <w:r w:rsidRPr="00711477">
        <w:t>only, blanket accident and sickness, specified disease, credit, Medicare supplement, long</w:t>
      </w:r>
      <w:r w:rsidR="00711477" w:rsidRPr="00711477">
        <w:noBreakHyphen/>
      </w:r>
      <w:r w:rsidRPr="00711477">
        <w:t>term care, or disability income insurance, coverage issued as a supplement to liability or other insurance coverage designed solely to provide payments on a per diem, fixed</w:t>
      </w:r>
      <w:r w:rsidR="00711477" w:rsidRPr="00711477">
        <w:noBreakHyphen/>
      </w:r>
      <w:r w:rsidRPr="00711477">
        <w:t>indemnity, or nonexpense incurred basis, coverage for Medicare or Medicaid services pursuant to a contract with state or federal government, worker</w:t>
      </w:r>
      <w:r w:rsidR="00711477" w:rsidRPr="00711477">
        <w:t>’</w:t>
      </w:r>
      <w:r w:rsidRPr="00711477">
        <w:t>s compensation or similar insurance, or automobile medical payment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This section applies only to employers who employ more than fifty eligible employees and who offer as major medical, hospitalization, and surgical health insurance coverage, only a closed panel health plan.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1998 Act No. 441, </w:t>
      </w:r>
      <w:r w:rsidRPr="00711477">
        <w:t xml:space="preserve">Section </w:t>
      </w:r>
      <w:r w:rsidR="008B173B" w:rsidRPr="00711477">
        <w:t xml:space="preserve">1; 2013 Act No. 49, </w:t>
      </w:r>
      <w:r w:rsidRPr="00711477">
        <w:t xml:space="preserve">Section </w:t>
      </w:r>
      <w:r w:rsidR="008B173B" w:rsidRPr="00711477">
        <w:t>1, eff July 22, 2013.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1740.</w:t>
      </w:r>
      <w:r w:rsidR="008B173B" w:rsidRPr="00711477">
        <w:t xml:space="preserve"> Responsibility for errors and omissions by parties to managed care participating provider agreements; limitations on network providers to discuss treatments, risks and legal obligations with an insured or member prohibited; permissible limitations.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For purposes of any health insurance plan, health maintenance organization, or any other health benefits plan offered in this State under the jurisdiction of South Carolina law: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To the extent that a network plan requires an insured or a member to receive health benefits through a network of providers, the provisions of participating provider agreements may not limit the network provider</w:t>
      </w:r>
      <w:r w:rsidR="00711477" w:rsidRPr="00711477">
        <w:t>’</w:t>
      </w:r>
      <w:r w:rsidRPr="00711477">
        <w: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ability to discuss with an insured or a member, the treatment options available to the insured or member, risks associated with treatments, utilization management decisions, and recommended course of treatment;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legal obligations to an insured or a member as specified under the provider</w:t>
      </w:r>
      <w:r w:rsidR="00711477" w:rsidRPr="00711477">
        <w:t>’</w:t>
      </w:r>
      <w:r w:rsidRPr="00711477">
        <w:t>s professional license.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Nothing in this section: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prevents a network plan from prohibiting disclosure by network providers of trade secrets;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subjects a network plan to liability for clinical decisions made solely by the network provider;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limits the ability of the network plan otherwise prudently to administer its provider contracts.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1998 Act No. 441,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1750.</w:t>
      </w:r>
      <w:r w:rsidR="008B173B" w:rsidRPr="00711477">
        <w:t xml:space="preserve"> Disclosures required of network plans.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network plan must disclose in writing, using the plain and ordinary meaning of words so as reasonably to ensure comprehension by the insured or member, and make available to an insured or a member at the time of enrollment: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services or benefits under the plan, including limitations on services;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rules regarding copayments, prior authorization, and review requirements that apply to the benefits plan of the insured or member;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(3) potential financial liability for the insured or member to pay for a portion of services received from an out</w:t>
      </w:r>
      <w:r w:rsidR="00711477" w:rsidRPr="00711477">
        <w:noBreakHyphen/>
      </w:r>
      <w:r w:rsidRPr="00711477">
        <w:t>of</w:t>
      </w:r>
      <w:r w:rsidR="00711477" w:rsidRPr="00711477">
        <w:noBreakHyphen/>
      </w:r>
      <w:r w:rsidRPr="00711477">
        <w:t>network provider;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(4) financial obligations of the insured or member for items and services both in and out of the network;</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(5) the number, mix, and distribution of network providers and a current list of network providers upon request from an insured or a member;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(6) the rights and responsibilities of an insured or a member, including an explanation of any appeals process for the denial of care or services under the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(7) the existence of any limitations on the choice of providers by an insured or a member.</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1998 Act No. 441, </w:t>
      </w:r>
      <w:r w:rsidRPr="00711477">
        <w:t xml:space="preserve">Section </w:t>
      </w:r>
      <w:r w:rsidR="008B173B" w:rsidRPr="00711477">
        <w:t>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1760.</w:t>
      </w:r>
      <w:r w:rsidR="008B173B" w:rsidRPr="00711477">
        <w:t xml:space="preserve"> Promulgation of regulations.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Director of the Department of Insurance or his designee shall promulgate regulations to implement the provisions of this chapter.</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2000 Act No. 312, </w:t>
      </w:r>
      <w:r w:rsidRPr="00711477">
        <w:t xml:space="preserve">Section </w:t>
      </w:r>
      <w:r w:rsidR="008B173B" w:rsidRPr="00711477">
        <w:t>16.</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173B" w:rsidRPr="00711477">
        <w:t xml:space="preserve"> 18</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1477">
        <w:t>Pharmacy Audit Rights</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1810.</w:t>
      </w:r>
      <w:r w:rsidR="008B173B" w:rsidRPr="00711477">
        <w:t xml:space="preserve"> Pharmacy audit rights.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For the purposes of this 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(1) </w:t>
      </w:r>
      <w:r w:rsidR="00711477" w:rsidRPr="00711477">
        <w:t>“</w:t>
      </w:r>
      <w:r w:rsidRPr="00711477">
        <w:t>Insurer</w:t>
      </w:r>
      <w:r w:rsidR="00711477" w:rsidRPr="00711477">
        <w:t>”</w:t>
      </w:r>
      <w:r w:rsidRPr="00711477">
        <w:t xml:space="preserve"> means an entity that provides health insurance coverage in this State as defined in Section 38</w:t>
      </w:r>
      <w:r w:rsidR="00711477" w:rsidRPr="00711477">
        <w:noBreakHyphen/>
      </w:r>
      <w:r w:rsidRPr="00711477">
        <w:t>71</w:t>
      </w:r>
      <w:r w:rsidR="00711477" w:rsidRPr="00711477">
        <w:noBreakHyphen/>
      </w:r>
      <w:r w:rsidRPr="00711477">
        <w:t>670(7) and Section 38</w:t>
      </w:r>
      <w:r w:rsidR="00711477" w:rsidRPr="00711477">
        <w:noBreakHyphen/>
      </w:r>
      <w:r w:rsidRPr="00711477">
        <w:t>71</w:t>
      </w:r>
      <w:r w:rsidR="00711477" w:rsidRPr="00711477">
        <w:noBreakHyphen/>
      </w:r>
      <w:r w:rsidRPr="00711477">
        <w:t>840(16).</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(2) </w:t>
      </w:r>
      <w:r w:rsidR="00711477" w:rsidRPr="00711477">
        <w:t>“</w:t>
      </w:r>
      <w:r w:rsidRPr="00711477">
        <w:t>Responsible party</w:t>
      </w:r>
      <w:r w:rsidR="00711477" w:rsidRPr="00711477">
        <w:t>”</w:t>
      </w:r>
      <w:r w:rsidRPr="00711477">
        <w:t xml:space="preserve"> means the entity responsible for payment of claims for health care services other than: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individual to whom the health care services were rendered;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that individual</w:t>
      </w:r>
      <w:r w:rsidR="00711477" w:rsidRPr="00711477">
        <w:t>’</w:t>
      </w:r>
      <w:r w:rsidRPr="00711477">
        <w:t>s guardian or legal representative.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(3) </w:t>
      </w:r>
      <w:r w:rsidR="00711477" w:rsidRPr="00711477">
        <w:t>“</w:t>
      </w:r>
      <w:r w:rsidRPr="00711477">
        <w:t>Audit</w:t>
      </w:r>
      <w:r w:rsidR="00711477" w:rsidRPr="00711477">
        <w:t>”</w:t>
      </w:r>
      <w:r w:rsidRPr="00711477">
        <w:t xml:space="preserve"> means an evaluation, investigation, or review of claims paid to a pharmacy that takes place at the pharmacy location and does not include review of claims or claims payments that an insurer conducts as a normal course of business.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 xml:space="preserve">(4) </w:t>
      </w:r>
      <w:r w:rsidR="00711477" w:rsidRPr="00711477">
        <w:t>“</w:t>
      </w:r>
      <w:r w:rsidRPr="00711477">
        <w:t>Abuse</w:t>
      </w:r>
      <w:r w:rsidR="00711477" w:rsidRPr="00711477">
        <w:t>”</w:t>
      </w:r>
      <w:r w:rsidRPr="00711477">
        <w:t xml:space="preserve"> means any practice that: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(a)(i) is inconsistent with sound fiscal or business practices;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fails to meet professionally recognized standards for pharmacy services;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directly or indirectly causes financial loss to a responsible party.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If a managed care organization, insurer, third</w:t>
      </w:r>
      <w:r w:rsidR="00711477" w:rsidRPr="00711477">
        <w:noBreakHyphen/>
      </w:r>
      <w:r w:rsidRPr="00711477">
        <w:t>party payor, or any entity that represents a responsible party conducts an audit of the records of a pharmacy, then, with respect to this audit, the pharmacy has a right to:</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have at least fourteen days</w:t>
      </w:r>
      <w:r w:rsidR="00711477" w:rsidRPr="00711477">
        <w:t>’</w:t>
      </w:r>
      <w:r w:rsidRPr="00711477">
        <w:t xml:space="preserve">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have an audit that involves clinical judgment be conducted with a pharmacist who is licensed and employed by or working under contract with the auditing entity;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not have clerical or record</w:t>
      </w:r>
      <w:r w:rsidR="00711477" w:rsidRPr="00711477">
        <w:noBreakHyphen/>
      </w:r>
      <w:r w:rsidRPr="00711477">
        <w:t>keeping errors, including typographical errors, scrivener</w:t>
      </w:r>
      <w:r w:rsidR="00711477" w:rsidRPr="00711477">
        <w:t>’</w:t>
      </w:r>
      <w:r w:rsidRPr="00711477">
        <w:t>s errors and computer errors, on a required document or record considered fraudulent in the absence of any other evidence; however, the provisions of this item do not prohibit recoupment of fraudulent payments;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have, if required under the terms of the contract with the auditing entity, the auditing entity to provide the pharmacy, upon request, all records related to the audit in an electronic format or contained in digital media;</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(7) 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documentation requirements in addition to, or exceeding requirements for, creating or maintaining documentation prescribed by the State Board of Pharmacy;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a requirement that a pharmacy or pharmacist perform a professional duty in addition to, or exceeding, professional duties prescribed by the State Board of Pharmacy unless otherwise agreed to by contract with the auditing entity;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(8) 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(9) be subject to reversals of approval, except for Medicare claims, for drug, prescriber, or patient eligibility upon adjudication of a claim only in cases in which the pharmacy obtained the adjudication by fraud or misrepresentation of claim elements;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(10) be audited under the same standards and parameters as other similarly situated pharmacies audited by the same entity;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(11) have at least thirty days following receipt of the preliminary audit report to produce documentation to address any discrepancy found during an audit;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(12) have the period covered by an audit limited to twenty</w:t>
      </w:r>
      <w:r w:rsidR="00711477" w:rsidRPr="00711477">
        <w:noBreakHyphen/>
      </w:r>
      <w:r w:rsidRPr="00711477">
        <w:t>four months from the date a claim was submitted to, or adjudicated by, a managed care organization, an insurer, a third</w:t>
      </w:r>
      <w:r w:rsidR="00711477" w:rsidRPr="00711477">
        <w:noBreakHyphen/>
      </w:r>
      <w:r w:rsidRPr="00711477">
        <w:t>party payor, or an entity that represents responsible parties, unless a longer period is permitted by or under federal law;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(13) have the preliminary audit report delivered to the pharmacy within one hundred twenty days after conclusion of the audit;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(14) have a final audit report delivered to the pharmacy within ninety days after the end of the appeals period;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(15) not have the accounting practice of extrapolation used in calculating recoupments or penalties for audits, unless otherwise required by federal requirements or federal plans.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Notwithstanding Section 38</w:t>
      </w:r>
      <w:r w:rsidR="00711477" w:rsidRPr="00711477">
        <w:noBreakHyphen/>
      </w:r>
      <w:r w:rsidRPr="00711477">
        <w:t>71</w:t>
      </w:r>
      <w:r w:rsidR="00711477" w:rsidRPr="00711477">
        <w:noBreakHyphen/>
      </w:r>
      <w:r w:rsidRPr="00711477">
        <w:t>1840, the auditing entity shall provide the pharmacy, if requested, a masked list that provides a prescription number range the auditing entity is seeking to audit.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2012 Act No. 250, </w:t>
      </w:r>
      <w:r w:rsidRPr="00711477">
        <w:t xml:space="preserve">Section </w:t>
      </w:r>
      <w:r w:rsidR="008B173B" w:rsidRPr="00711477">
        <w:t>1, eff January 1, 2013.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1820.</w:t>
      </w:r>
      <w:r w:rsidR="008B173B" w:rsidRPr="00711477">
        <w:t xml:space="preserve"> Appeals process; dismissal; copy of audit findings.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Each entity that conducts an audit of a pharmacy shall establish an appeals process under which a pharmacy may appeal an unfavorable preliminary audit report to the entity.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If, following the appeal, the entity finds that an unfavorable audit report or any portion of the unfavorable audit report is unsubstantiated, the entity shall dismiss the unsubstantiated portion of the audit report without any further proceedings.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Each entity conducting an audit shall provide a copy, if required under the terms of the contract with the responsible party, of the audit findings to the plan sponsor after completion of any appeals process.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2012 Act No. 250, </w:t>
      </w:r>
      <w:r w:rsidRPr="00711477">
        <w:t xml:space="preserve">Section </w:t>
      </w:r>
      <w:r w:rsidR="008B173B" w:rsidRPr="00711477">
        <w:t>1, eff January 1, 2013.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1830.</w:t>
      </w:r>
      <w:r w:rsidR="008B173B" w:rsidRPr="00711477">
        <w:t xml:space="preserve"> Recoupment.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Recoupments of any funds disputed on the basis of an audit must occur only after final internal disposition of the audit, including the appeals process as provided for in Section 38</w:t>
      </w:r>
      <w:r w:rsidR="00711477" w:rsidRPr="00711477">
        <w:noBreakHyphen/>
      </w:r>
      <w:r w:rsidRPr="00711477">
        <w:t>71</w:t>
      </w:r>
      <w:r w:rsidR="00711477" w:rsidRPr="00711477">
        <w:noBreakHyphen/>
      </w:r>
      <w:r w:rsidRPr="00711477">
        <w:t>1820, unless fraud or misrepresentation is reasonably suspected.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Recoupment on an audit must be refunded to the responsible party as contractually agreed upon by the parties involved in the audit.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The entity conducting the audit may charge or assess the responsible party, directly or indirectly, based on amounts recouped if both of the following conditions are met: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the responsible party or payor and the entity conducting the audit have entered into a contract that explicitly states the percentage charge or assessment to the responsible party;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a commission or other payment to an agent or employee of the entity conducting the audit is not based, directly or indirectly, on amounts recouped.</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2012 Act No. 250, </w:t>
      </w:r>
      <w:r w:rsidRPr="00711477">
        <w:t xml:space="preserve">Section </w:t>
      </w:r>
      <w:r w:rsidR="008B173B" w:rsidRPr="00711477">
        <w:t>1, eff January 1, 2013.</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1840.</w:t>
      </w:r>
      <w:r w:rsidR="008B173B" w:rsidRPr="00711477">
        <w:t xml:space="preserve"> Exemptions.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provisions of this article do not apply to an audit, review, or investigation: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(1) that involves alleged insurance fraud or abuse, Medicare fraud or abuse, or other fraud or misrepresentation;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(2) conducted by or on the behalf of the Department of Health and Human Services in the performance of its duties in administering Medicaid under Titles XIX and XXI of the Social Security Act.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2012 Act No. 250, </w:t>
      </w:r>
      <w:r w:rsidRPr="00711477">
        <w:t xml:space="preserve">Section </w:t>
      </w:r>
      <w:r w:rsidR="008B173B" w:rsidRPr="00711477">
        <w:t>1, eff January 1, 2013.</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173B" w:rsidRPr="00711477">
        <w:t xml:space="preserve"> 19</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1477">
        <w:t>Health Carrier External Review Act</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1910.</w:t>
      </w:r>
      <w:r w:rsidR="008B173B" w:rsidRPr="00711477">
        <w:t xml:space="preserve"> Short title.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This article may be cited as the </w:t>
      </w:r>
      <w:r w:rsidR="00711477" w:rsidRPr="00711477">
        <w:t>“</w:t>
      </w:r>
      <w:r w:rsidRPr="00711477">
        <w:t>Health Carrier External Review Act</w:t>
      </w:r>
      <w:r w:rsidR="00711477" w:rsidRPr="00711477">
        <w:t>”</w:t>
      </w:r>
      <w:r w:rsidRPr="00711477">
        <w: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2000 Act No. 380, </w:t>
      </w:r>
      <w:r w:rsidRPr="00711477">
        <w:t xml:space="preserve">Section </w:t>
      </w:r>
      <w:r w:rsidR="008B173B" w:rsidRPr="00711477">
        <w:t>3A.</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1920.</w:t>
      </w:r>
      <w:r w:rsidR="008B173B" w:rsidRPr="00711477">
        <w:t xml:space="preserve"> Definitions.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For purposes of this 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 </w:t>
      </w:r>
      <w:r w:rsidR="00711477" w:rsidRPr="00711477">
        <w:t>“</w:t>
      </w:r>
      <w:r w:rsidRPr="00711477">
        <w:t>Adverse determination</w:t>
      </w:r>
      <w:r w:rsidR="00711477" w:rsidRPr="00711477">
        <w:t>”</w:t>
      </w:r>
      <w:r w:rsidRPr="00711477">
        <w:t xml:space="preserve"> means a determination by a health carrier or its designee that an admission, availability of care, continued stay or other health care service that is a covered benefit has been reviewed and, based upon the information provided: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does not meet the health carrier</w:t>
      </w:r>
      <w:r w:rsidR="00711477" w:rsidRPr="00711477">
        <w:t>’</w:t>
      </w:r>
      <w:r w:rsidRPr="00711477">
        <w:t>s requirements for medical necessity, appropriateness, health care setting, level of care, or effectiveness;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is experimental or investigational and involves a condition that is life</w:t>
      </w:r>
      <w:r w:rsidR="00711477" w:rsidRPr="00711477">
        <w:noBreakHyphen/>
      </w:r>
      <w:r w:rsidRPr="00711477">
        <w:t>threatening or seriously disabling, and the requested service or payment for the service is, therefore, denied, reduced, or terminated.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(2) </w:t>
      </w:r>
      <w:r w:rsidR="00711477" w:rsidRPr="00711477">
        <w:t>“</w:t>
      </w:r>
      <w:r w:rsidRPr="00711477">
        <w:t>Authorized representative</w:t>
      </w:r>
      <w:r w:rsidR="00711477" w:rsidRPr="00711477">
        <w:t>”</w:t>
      </w:r>
      <w:r w:rsidRPr="00711477">
        <w:t xml:space="preserve"> means: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a person to whom a covered person has given express written consent to represent the covered person in an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a person authorized by law to provide substituted consent for a covered person;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(c) a family member of the covered person or the covered person</w:t>
      </w:r>
      <w:r w:rsidR="00711477" w:rsidRPr="00711477">
        <w:t>’</w:t>
      </w:r>
      <w:r w:rsidRPr="00711477">
        <w:t>s treating health care professional when the covered person is unable to provide consent.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(3) </w:t>
      </w:r>
      <w:r w:rsidR="00711477" w:rsidRPr="00711477">
        <w:t>“</w:t>
      </w:r>
      <w:r w:rsidRPr="00711477">
        <w:t>Clinical review criteria</w:t>
      </w:r>
      <w:r w:rsidR="00711477" w:rsidRPr="00711477">
        <w:t>”</w:t>
      </w:r>
      <w:r w:rsidRPr="00711477">
        <w:t xml:space="preserve"> means the written screening procedures, decision abstracts, clinical protocols, and practice guidelines used by a health carrier to determine the necessity and appropriateness of health care services.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(4) </w:t>
      </w:r>
      <w:r w:rsidR="00711477" w:rsidRPr="00711477">
        <w:t>“</w:t>
      </w:r>
      <w:r w:rsidRPr="00711477">
        <w:t>Covered benefits</w:t>
      </w:r>
      <w:r w:rsidR="00711477" w:rsidRPr="00711477">
        <w:t>”</w:t>
      </w:r>
      <w:r w:rsidRPr="00711477">
        <w:t xml:space="preserve"> means those health care services to which a covered person is entitled under the terms of a health benefit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(5) </w:t>
      </w:r>
      <w:r w:rsidR="00711477" w:rsidRPr="00711477">
        <w:t>“</w:t>
      </w:r>
      <w:r w:rsidRPr="00711477">
        <w:t>Covered person</w:t>
      </w:r>
      <w:r w:rsidR="00711477" w:rsidRPr="00711477">
        <w:t>”</w:t>
      </w:r>
      <w:r w:rsidRPr="00711477">
        <w:t xml:space="preserve"> means an insured, subscriber, enrollee, or other individual entitled to covered benefits under a health benefit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(6) </w:t>
      </w:r>
      <w:r w:rsidR="00711477" w:rsidRPr="00711477">
        <w:t>“</w:t>
      </w:r>
      <w:r w:rsidRPr="00711477">
        <w:t>Director or his designee</w:t>
      </w:r>
      <w:r w:rsidR="00711477" w:rsidRPr="00711477">
        <w:t>”</w:t>
      </w:r>
      <w:r w:rsidRPr="00711477">
        <w:t xml:space="preserve"> means the Director of the South Carolina Department of Insurance or a person designated by the director.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(7) </w:t>
      </w:r>
      <w:r w:rsidR="00711477" w:rsidRPr="00711477">
        <w:t>“</w:t>
      </w:r>
      <w:r w:rsidRPr="00711477">
        <w:t>Facility</w:t>
      </w:r>
      <w:r w:rsidR="00711477" w:rsidRPr="00711477">
        <w:t>”</w:t>
      </w:r>
      <w:r w:rsidRPr="00711477">
        <w:t xml:space="preserve">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(8) </w:t>
      </w:r>
      <w:r w:rsidR="00711477" w:rsidRPr="00711477">
        <w:t>“</w:t>
      </w:r>
      <w:r w:rsidRPr="00711477">
        <w:t>Final adverse determination</w:t>
      </w:r>
      <w:r w:rsidR="00711477" w:rsidRPr="00711477">
        <w:t>”</w:t>
      </w:r>
      <w:r w:rsidRPr="00711477">
        <w:t xml:space="preserve"> means an adverse determination involving a covered benefit that has been upheld by a health carrier, or its designee, at the completion of the health carrier</w:t>
      </w:r>
      <w:r w:rsidR="00711477" w:rsidRPr="00711477">
        <w:t>’</w:t>
      </w:r>
      <w:r w:rsidRPr="00711477">
        <w:t>s internal appeal process.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(9) </w:t>
      </w:r>
      <w:r w:rsidR="00711477" w:rsidRPr="00711477">
        <w:t>“</w:t>
      </w:r>
      <w:r w:rsidRPr="00711477">
        <w:t>Health benefit plan</w:t>
      </w:r>
      <w:r w:rsidR="00711477" w:rsidRPr="00711477">
        <w:t>”</w:t>
      </w:r>
      <w:r w:rsidRPr="00711477">
        <w:t xml:space="preserve">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coverage only for accident or disability income insurance or any combination of accident and disability income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coverage issued as a supplement to liability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(c) liability insurance, including general liability insurance and automobile liability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(d) workers</w:t>
      </w:r>
      <w:r w:rsidR="00711477" w:rsidRPr="00711477">
        <w:t>’</w:t>
      </w:r>
      <w:r w:rsidRPr="00711477">
        <w:t xml:space="preserve"> compensation or similar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(e) automobile medical payment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(f) credit</w:t>
      </w:r>
      <w:r w:rsidR="00711477" w:rsidRPr="00711477">
        <w:noBreakHyphen/>
      </w:r>
      <w:r w:rsidRPr="00711477">
        <w:t>only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(g) coverage for on</w:t>
      </w:r>
      <w:r w:rsidR="00711477" w:rsidRPr="00711477">
        <w:noBreakHyphen/>
      </w:r>
      <w:r w:rsidRPr="00711477">
        <w:t>site medical clinics;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(h) other similar insurance coverage specified in regulations under which benefits for medical care are secondary or incidental to other insurance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(i) if offered separately: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 limited scope dental or vision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 benefits for long</w:t>
      </w:r>
      <w:r w:rsidR="00711477" w:rsidRPr="00711477">
        <w:noBreakHyphen/>
      </w:r>
      <w:r w:rsidRPr="00711477">
        <w:t>term care, nursing home care, home health care, community</w:t>
      </w:r>
      <w:r w:rsidR="00711477" w:rsidRPr="00711477">
        <w:noBreakHyphen/>
      </w:r>
      <w:r w:rsidRPr="00711477">
        <w:t>based care, or any combination of these;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(iii) other similar, limited benefits, as are specified in regulations;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(j) if offered as independent, noncoordinated benefits: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 coverage only for a specified disease or illness;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 hospital indemnity or other fixed indemnity insurance;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(k) if offered as a separate insurance policy: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 Medicare supplemental health insurance, as defined under Section 1882( g)(1) of the Social Security Act;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 coverage supplemental to the coverage provided under Chapter 55, Title 10 of the United States Code;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(iii) similar supplemental coverage under a group health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(l) any health benefit plan offered or administered by the Public Employee Benefit Authority.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(10) </w:t>
      </w:r>
      <w:r w:rsidR="00711477" w:rsidRPr="00711477">
        <w:t>“</w:t>
      </w:r>
      <w:r w:rsidRPr="00711477">
        <w:t>Health care professional</w:t>
      </w:r>
      <w:r w:rsidR="00711477" w:rsidRPr="00711477">
        <w:t>”</w:t>
      </w:r>
      <w:r w:rsidRPr="00711477">
        <w:t xml:space="preserve"> means a physician, dentist, or other person properly licensed, where required, to furnish health care services.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(11) </w:t>
      </w:r>
      <w:r w:rsidR="00711477" w:rsidRPr="00711477">
        <w:t>“</w:t>
      </w:r>
      <w:r w:rsidRPr="00711477">
        <w:t>Health care provider</w:t>
      </w:r>
      <w:r w:rsidR="00711477" w:rsidRPr="00711477">
        <w:t>”</w:t>
      </w:r>
      <w:r w:rsidRPr="00711477">
        <w:t xml:space="preserve"> or </w:t>
      </w:r>
      <w:r w:rsidR="00711477" w:rsidRPr="00711477">
        <w:t>“</w:t>
      </w:r>
      <w:r w:rsidRPr="00711477">
        <w:t>provider</w:t>
      </w:r>
      <w:r w:rsidR="00711477" w:rsidRPr="00711477">
        <w:t>”</w:t>
      </w:r>
      <w:r w:rsidRPr="00711477">
        <w:t xml:space="preserve"> means a health care professional or a facility.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(12) </w:t>
      </w:r>
      <w:r w:rsidR="00711477" w:rsidRPr="00711477">
        <w:t>“</w:t>
      </w:r>
      <w:r w:rsidRPr="00711477">
        <w:t>Health care services</w:t>
      </w:r>
      <w:r w:rsidR="00711477" w:rsidRPr="00711477">
        <w:t>”</w:t>
      </w:r>
      <w:r w:rsidRPr="00711477">
        <w:t xml:space="preserve"> means services for the diagnosis, prevention, treatment, cure, or relief of a health condition, illness, injury, or disease.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(13) </w:t>
      </w:r>
      <w:r w:rsidR="00711477" w:rsidRPr="00711477">
        <w:t>“</w:t>
      </w:r>
      <w:r w:rsidRPr="00711477">
        <w:t>Health carrier</w:t>
      </w:r>
      <w:r w:rsidR="00711477" w:rsidRPr="00711477">
        <w:t>”</w:t>
      </w:r>
      <w:r w:rsidRPr="00711477">
        <w:t xml:space="preserve">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(14) </w:t>
      </w:r>
      <w:r w:rsidR="00711477" w:rsidRPr="00711477">
        <w:t>“</w:t>
      </w:r>
      <w:r w:rsidRPr="00711477">
        <w:t>Independent review organization</w:t>
      </w:r>
      <w:r w:rsidR="00711477" w:rsidRPr="00711477">
        <w:t>”</w:t>
      </w:r>
      <w:r w:rsidRPr="00711477">
        <w:t xml:space="preserve"> means an entity that conducts independent external reviews of adverse determinations and final adverse determinations.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(15) </w:t>
      </w:r>
      <w:r w:rsidR="00711477" w:rsidRPr="00711477">
        <w:t>“</w:t>
      </w:r>
      <w:r w:rsidRPr="00711477">
        <w:t>Life</w:t>
      </w:r>
      <w:r w:rsidR="00711477" w:rsidRPr="00711477">
        <w:noBreakHyphen/>
      </w:r>
      <w:r w:rsidRPr="00711477">
        <w:t>threatening condition or disease</w:t>
      </w:r>
      <w:r w:rsidR="00711477" w:rsidRPr="00711477">
        <w:t>”</w:t>
      </w:r>
      <w:r w:rsidRPr="00711477">
        <w:t xml:space="preserve"> means a condition or disease which, according to the current diagnosis by the covered person</w:t>
      </w:r>
      <w:r w:rsidR="00711477" w:rsidRPr="00711477">
        <w:t>’</w:t>
      </w:r>
      <w:r w:rsidRPr="00711477">
        <w:t>s treating physician, has a high probability of causing the covered person</w:t>
      </w:r>
      <w:r w:rsidR="00711477" w:rsidRPr="00711477">
        <w:t>’</w:t>
      </w:r>
      <w:r w:rsidRPr="00711477">
        <w:t>s death within three years.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(16) </w:t>
      </w:r>
      <w:r w:rsidR="00711477" w:rsidRPr="00711477">
        <w:t>“</w:t>
      </w:r>
      <w:r w:rsidRPr="00711477">
        <w:t>Medical and scientific evidence</w:t>
      </w:r>
      <w:r w:rsidR="00711477" w:rsidRPr="00711477">
        <w:t>”</w:t>
      </w:r>
      <w:r w:rsidRPr="00711477">
        <w:t xml:space="preserve"> means: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(a) peer</w:t>
      </w:r>
      <w:r w:rsidR="00711477" w:rsidRPr="00711477">
        <w:noBreakHyphen/>
      </w:r>
      <w:r w:rsidRPr="00711477">
        <w:t>reviewed scientific studies published in, or accepted for publication by, medical journals that meet nationally recognized requirements for scientific manuscripts and that submit most of their published articles for review by experts who are not part of the editorial staff;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(b) peer</w:t>
      </w:r>
      <w:r w:rsidR="00711477" w:rsidRPr="00711477">
        <w:noBreakHyphen/>
      </w:r>
      <w:r w:rsidRPr="00711477">
        <w:t>reviewed medical literature, including literature relating to therapies reviewed and approved by a qualified institutional review board, biomedical compendia, and other medical literature that meets the criteria of the National Institute of Health</w:t>
      </w:r>
      <w:r w:rsidR="00711477" w:rsidRPr="00711477">
        <w:t>’</w:t>
      </w:r>
      <w:r w:rsidRPr="00711477">
        <w:t>s National Library of Medicine for indexing in Index Medicus, Excerpta Medicus, Medline and Medlars database Health Services Technology Assessment Research;</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(c) medical journals recognized by the Secretary of Health and Human Services, under Section 1861 (t)(2) of the federal Social Security Act;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(d) these standard reference compendia: the American Hospital Formulary Service</w:t>
      </w:r>
      <w:r w:rsidR="00711477" w:rsidRPr="00711477">
        <w:noBreakHyphen/>
      </w:r>
      <w:r w:rsidRPr="00711477">
        <w:t>Drug Information; the American Medical Association Drug Evaluation; the American Dental Association Accepted Dental Therapeutics; and the United States Pharmacopoeia</w:t>
      </w:r>
      <w:r w:rsidR="00711477" w:rsidRPr="00711477">
        <w:noBreakHyphen/>
      </w:r>
      <w:r w:rsidRPr="00711477">
        <w:t>Drug Information;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(17) </w:t>
      </w:r>
      <w:r w:rsidR="00711477" w:rsidRPr="00711477">
        <w:t>“</w:t>
      </w:r>
      <w:r w:rsidRPr="00711477">
        <w:t>Person</w:t>
      </w:r>
      <w:r w:rsidR="00711477" w:rsidRPr="00711477">
        <w:t>”</w:t>
      </w:r>
      <w:r w:rsidRPr="00711477">
        <w:t xml:space="preserve"> means a corporation, partnership, association, voluntary organization, individual, or any other entity, organization, or aggregation of individuals.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(18) </w:t>
      </w:r>
      <w:r w:rsidR="00711477" w:rsidRPr="00711477">
        <w:t>“</w:t>
      </w:r>
      <w:r w:rsidRPr="00711477">
        <w:t>Retrospective review</w:t>
      </w:r>
      <w:r w:rsidR="00711477" w:rsidRPr="00711477">
        <w:t>”</w:t>
      </w:r>
      <w:r w:rsidRPr="00711477">
        <w:t xml:space="preserve"> means a review of medical necessity conducted after services have been provided to a patient; this term does not include the review of a claim that is limited to an evaluation of reimbursement levels, veracity of documentation, accuracy of coding, or adjudication for payment.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(19) </w:t>
      </w:r>
      <w:r w:rsidR="00711477" w:rsidRPr="00711477">
        <w:t>“</w:t>
      </w:r>
      <w:r w:rsidRPr="00711477">
        <w:t>Serious medical condition</w:t>
      </w:r>
      <w:r w:rsidR="00711477" w:rsidRPr="00711477">
        <w:t>”</w:t>
      </w:r>
      <w:r w:rsidRPr="00711477">
        <w:t xml:space="preserve"> means a health condition or illness that requires immediate medical attention, where failure to provide immediate medical attention would result in a serious impairment to bodily functions, serious dysfunction of a bodily organ or part, or would place the person</w:t>
      </w:r>
      <w:r w:rsidR="00711477" w:rsidRPr="00711477">
        <w:t>’</w:t>
      </w:r>
      <w:r w:rsidRPr="00711477">
        <w:t>s health in serious jeopardy.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(20) </w:t>
      </w:r>
      <w:r w:rsidR="00711477" w:rsidRPr="00711477">
        <w:t>“</w:t>
      </w:r>
      <w:r w:rsidRPr="00711477">
        <w:t>Seriously disabling</w:t>
      </w:r>
      <w:r w:rsidR="00711477" w:rsidRPr="00711477">
        <w:t>”</w:t>
      </w:r>
      <w:r w:rsidRPr="00711477">
        <w:t xml:space="preserve"> means a health condition or illness that involves a serious impairment to bodily functions or serious dysfunction of a bodily organ or part.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 xml:space="preserve">(21) </w:t>
      </w:r>
      <w:r w:rsidR="00711477" w:rsidRPr="00711477">
        <w:t>“</w:t>
      </w:r>
      <w:r w:rsidRPr="00711477">
        <w:t>Utilization review</w:t>
      </w:r>
      <w:r w:rsidR="00711477" w:rsidRPr="00711477">
        <w:t>”</w:t>
      </w:r>
      <w:r w:rsidRPr="00711477">
        <w:t xml:space="preserve"> means a system for reviewing the necessary, appropriate, and efficient allocation of health care resources and services given or proposed to be given to a patient or a group of patients.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2000 Act No. 380.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Code Commissioner</w:t>
      </w:r>
      <w:r w:rsidR="00711477" w:rsidRPr="00711477">
        <w:t>’</w:t>
      </w:r>
      <w:r w:rsidRPr="00711477">
        <w:t>s Note</w:t>
      </w:r>
    </w:p>
    <w:p w:rsidR="00711477" w:rsidRP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1147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11477" w:rsidRPr="00711477">
        <w:t xml:space="preserve">Section </w:t>
      </w:r>
      <w:r w:rsidRPr="00711477">
        <w:t>5(D)(1).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1930.</w:t>
      </w:r>
      <w:r w:rsidR="008B173B" w:rsidRPr="00711477">
        <w:t xml:space="preserve"> Application of this 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Except as provided in subsection (B), this article applies to all health carriers that provide or perform utilization review, including those plans subject to regulation under Chapter 33.</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This article does not apply to the administrative services performed on behalf of a self</w:t>
      </w:r>
      <w:r w:rsidR="00711477" w:rsidRPr="00711477">
        <w:noBreakHyphen/>
      </w:r>
      <w:r w:rsidRPr="00711477">
        <w:t>funded plan subject to the Employee Retirement Income Security Act (ERISA) of 1974.</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For purposes of this article, notice to the subscriber or insured entitled to covered benefits under a health benefit plan shall constitute notice to the covered person. This subsection does not affect the health plan</w:t>
      </w:r>
      <w:r w:rsidR="00711477" w:rsidRPr="00711477">
        <w:t>’</w:t>
      </w:r>
      <w:r w:rsidRPr="00711477">
        <w:t>s obligations under a court order requiring a parent to provide health coverage pursuant to Section 63</w:t>
      </w:r>
      <w:r w:rsidR="00711477" w:rsidRPr="00711477">
        <w:noBreakHyphen/>
      </w:r>
      <w:r w:rsidRPr="00711477">
        <w:t>17</w:t>
      </w:r>
      <w:r w:rsidR="00711477" w:rsidRPr="00711477">
        <w:noBreakHyphen/>
      </w:r>
      <w:r w:rsidRPr="00711477">
        <w:t>2100, et seq.</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2000 Act No. 380, </w:t>
      </w:r>
      <w:r w:rsidRPr="00711477">
        <w:t xml:space="preserve">Section </w:t>
      </w:r>
      <w:r w:rsidR="008B173B" w:rsidRPr="00711477">
        <w:t>3A.</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1940.</w:t>
      </w:r>
      <w:r w:rsidR="008B173B" w:rsidRPr="00711477">
        <w:t xml:space="preserve"> Notice of right to request a review; notice of adverse determination.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(B)(1) The health carrier shall include in the notice required under subsection (A) a clear and concise description of the right of the covered person to request a standard external review pursuant to Section 38</w:t>
      </w:r>
      <w:r w:rsidR="00711477" w:rsidRPr="00711477">
        <w:noBreakHyphen/>
      </w:r>
      <w:r w:rsidRPr="00711477">
        <w:t>71</w:t>
      </w:r>
      <w:r w:rsidR="00711477" w:rsidRPr="00711477">
        <w:noBreakHyphen/>
      </w:r>
      <w:r w:rsidRPr="00711477">
        <w:t>1970 or an expedited external review pursuant to Section 38</w:t>
      </w:r>
      <w:r w:rsidR="00711477" w:rsidRPr="00711477">
        <w:noBreakHyphen/>
      </w:r>
      <w:r w:rsidRPr="00711477">
        <w:t>71</w:t>
      </w:r>
      <w:r w:rsidR="00711477" w:rsidRPr="00711477">
        <w:noBreakHyphen/>
      </w:r>
      <w:r w:rsidRPr="00711477">
        <w:t>1980 upon receipt of an adverse determination or a final adverse determination and the circumstances under which the covered person is not required to exhaust the health carrier</w:t>
      </w:r>
      <w:r w:rsidR="00711477" w:rsidRPr="00711477">
        <w:t>’</w:t>
      </w:r>
      <w:r w:rsidRPr="00711477">
        <w:t>s internal appeal process or is considered to have exhausted the health carrier</w:t>
      </w:r>
      <w:r w:rsidR="00711477" w:rsidRPr="00711477">
        <w:t>’</w:t>
      </w:r>
      <w:r w:rsidRPr="00711477">
        <w:t>s internal appeal process pursuant to Section 38</w:t>
      </w:r>
      <w:r w:rsidR="00711477" w:rsidRPr="00711477">
        <w:noBreakHyphen/>
      </w:r>
      <w:r w:rsidRPr="00711477">
        <w:t>71</w:t>
      </w:r>
      <w:r w:rsidR="00711477" w:rsidRPr="00711477">
        <w:noBreakHyphen/>
      </w:r>
      <w:r w:rsidRPr="00711477">
        <w:t>1960.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In addition to the information to be provided pursuant to item (1), the health carrier shall include a brief description of both the standard and expedited external review procedures.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As part of any forms provided under item (2),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2000 Act No. 380, </w:t>
      </w:r>
      <w:r w:rsidRPr="00711477">
        <w:t xml:space="preserve">Section </w:t>
      </w:r>
      <w:r w:rsidR="008B173B" w:rsidRPr="00711477">
        <w:t>3A.</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1950.</w:t>
      </w:r>
      <w:r w:rsidR="008B173B" w:rsidRPr="00711477">
        <w:t xml:space="preserve"> Requests for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All requests for external review must be made in writing to the health carrier.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A covered person or his authorized representative may make a request for an external review of an adverse determination or final adverse determination only when the amount payable for covered benefits is at least five hundred dollars.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A covered person is not entitled to an external review of a retrospective review determination unless the covered person has exhausted the health carrier</w:t>
      </w:r>
      <w:r w:rsidR="00711477" w:rsidRPr="00711477">
        <w:t>’</w:t>
      </w:r>
      <w:r w:rsidRPr="00711477">
        <w:t>s internal appeal process and may be held financially responsible for the covered benefits.</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2000 Act No. 380, </w:t>
      </w:r>
      <w:r w:rsidRPr="00711477">
        <w:t xml:space="preserve">Section </w:t>
      </w:r>
      <w:r w:rsidR="008B173B" w:rsidRPr="00711477">
        <w:t>3A.</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1960.</w:t>
      </w:r>
      <w:r w:rsidR="008B173B" w:rsidRPr="00711477">
        <w:t xml:space="preserve"> Exhaustion of internal appeal process.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(A)(1) Except in cases where the covered person</w:t>
      </w:r>
      <w:r w:rsidR="00711477" w:rsidRPr="00711477">
        <w:t>’</w:t>
      </w:r>
      <w:r w:rsidRPr="00711477">
        <w:t>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w:t>
      </w:r>
      <w:r w:rsidR="00711477" w:rsidRPr="00711477">
        <w:t>’</w:t>
      </w:r>
      <w:r w:rsidRPr="00711477">
        <w:t>s treating physician has provided the certifications required pursuant to Section 38</w:t>
      </w:r>
      <w:r w:rsidR="00711477" w:rsidRPr="00711477">
        <w:noBreakHyphen/>
      </w:r>
      <w:r w:rsidRPr="00711477">
        <w:t>71</w:t>
      </w:r>
      <w:r w:rsidR="00711477" w:rsidRPr="00711477">
        <w:noBreakHyphen/>
      </w:r>
      <w:r w:rsidRPr="00711477">
        <w:t>1980, a request for a standard or expedited external review may not be made until the covered person has exhausted the health carrier</w:t>
      </w:r>
      <w:r w:rsidR="00711477" w:rsidRPr="00711477">
        <w:t>’</w:t>
      </w:r>
      <w:r w:rsidRPr="00711477">
        <w:t>s internal appeal process.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A covered person is considered to have exhausted the health carrier</w:t>
      </w:r>
      <w:r w:rsidR="00711477" w:rsidRPr="00711477">
        <w:t>’</w:t>
      </w:r>
      <w:r w:rsidRPr="00711477">
        <w:t>s internal appeal process for purposes of this section, if the covered person or his authorized representative: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has filed an appeal involving an adverse determination pursuant to the health carrier</w:t>
      </w:r>
      <w:r w:rsidR="00711477" w:rsidRPr="00711477">
        <w:t>’</w:t>
      </w:r>
      <w:r w:rsidRPr="00711477">
        <w:t>s internal appeal process;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health carrier has not issued a written decision within the time frames set forth in the health carrier</w:t>
      </w:r>
      <w:r w:rsidR="00711477" w:rsidRPr="00711477">
        <w:t>’</w:t>
      </w:r>
      <w:r w:rsidRPr="00711477">
        <w:t>s internal appeals process after receipt of all information necessary to complete the appeal and the covered person or his authorized representative has not agreed to a delay.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A request for an external review of an adverse determination may be made before the covered person has exhausted the health carrier</w:t>
      </w:r>
      <w:r w:rsidR="00711477" w:rsidRPr="00711477">
        <w:t>’</w:t>
      </w:r>
      <w:r w:rsidRPr="00711477">
        <w:t>s internal appeal process whenever the health carrier agrees to waive the exhaustion requirement.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If the requirement to exhaust the health carrier</w:t>
      </w:r>
      <w:r w:rsidR="00711477" w:rsidRPr="00711477">
        <w:t>’</w:t>
      </w:r>
      <w:r w:rsidRPr="00711477">
        <w:t>s internal appeal process is waived under subsection (B), the covered person or his authorized representative may file a request in writing for an external review.</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2000 Act No. 380, </w:t>
      </w:r>
      <w:r w:rsidRPr="00711477">
        <w:t xml:space="preserve">Section </w:t>
      </w:r>
      <w:r w:rsidR="008B173B" w:rsidRPr="00711477">
        <w:t>3A.</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1970.</w:t>
      </w:r>
      <w:r w:rsidR="008B173B" w:rsidRPr="00711477">
        <w:t xml:space="preserve"> Requests for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(A)(1) Within sixty days after the date of receipt of a notice of an adverse determination or final adverse determination pursuant to Section 38</w:t>
      </w:r>
      <w:r w:rsidR="00711477" w:rsidRPr="00711477">
        <w:noBreakHyphen/>
      </w:r>
      <w:r w:rsidRPr="00711477">
        <w:t>71</w:t>
      </w:r>
      <w:r w:rsidR="00711477" w:rsidRPr="00711477">
        <w:noBreakHyphen/>
      </w:r>
      <w:r w:rsidRPr="00711477">
        <w:t>1940, a covered person or his authorized representative may file a request for an external review with the health carrier.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If the denial of coverage is based on a determination that the health care service or treatment recommended or requested is experimental or investigational, the request for review must include a certification from the covered person</w:t>
      </w:r>
      <w:r w:rsidR="00711477" w:rsidRPr="00711477">
        <w:t>’</w:t>
      </w:r>
      <w:r w:rsidRPr="00711477">
        <w:t>s treating physician who must be a licensed physician qualified to practice in the area of medicine appropriate to treat the covered person</w:t>
      </w:r>
      <w:r w:rsidR="00711477" w:rsidRPr="00711477">
        <w:t>’</w:t>
      </w:r>
      <w:r w:rsidRPr="00711477">
        <w:t>s condition that: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covered person has a life</w:t>
      </w:r>
      <w:r w:rsidR="00711477" w:rsidRPr="00711477">
        <w:noBreakHyphen/>
      </w:r>
      <w:r w:rsidRPr="00711477">
        <w:t>threatening disease or seriously disabling condition;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at least one of the following situations is applicable: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standard health care services or treatments have not been effective in improving the condition of the covered person;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standard health care services or treatments are not medically appropriate for the covered person;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the recommended or requested service or treatment is more beneficial than the standard health care service or treatment covered by the health carrier;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(B)(1) Within five business days from the date the health carrier receives a request for an external review, the health carrier or its designee shall: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assign an independent review organization from the list of approved independent review organizations compiled and maintained pursuant to Section 38</w:t>
      </w:r>
      <w:r w:rsidR="00711477" w:rsidRPr="00711477">
        <w:noBreakHyphen/>
      </w:r>
      <w:r w:rsidRPr="00711477">
        <w:t>71</w:t>
      </w:r>
      <w:r w:rsidR="00711477" w:rsidRPr="00711477">
        <w:noBreakHyphen/>
      </w:r>
      <w:r w:rsidRPr="00711477">
        <w:t>2000 to conduct an external review;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send the documents and any information considered in making the adverse determination or final adverse determination to the independent review organization;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Except as provided in item (3), failure by the health carrier or its designee to send the documents and information within the time specified in item (1) may not delay the conduct of the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Immediately upon making the decision under item (3)(a), the independent review organization shall notify the covered person or his authorized representative and the health carrier.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711477" w:rsidRPr="00711477">
        <w:noBreakHyphen/>
      </w:r>
      <w:r w:rsidRPr="00711477">
        <w:t>71</w:t>
      </w:r>
      <w:r w:rsidR="00711477" w:rsidRPr="00711477">
        <w:noBreakHyphen/>
      </w:r>
      <w:r w:rsidRPr="00711477">
        <w:t>1940(B)(3) have been provided. The independent review organization shall immediately notify the covered person or his authorized representative in writing if additional information is required.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independent review organization shall include in the notice provided pursuant to item (1)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If the request is not: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complete, the independent review organization shall inform the covered person or his authorized representative what information or materials are needed to make the request complete;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accepted for external review, the independent review organization shall inform the covered person or his authorized representative and the health carrier in writing of the reasons for its nonacceptance.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(D)(1) If a request for external review is accepted for external review, the independent review organization shall notify the health carrier and the covered person or his authorized representative.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In reaching a decision, the independent review organization is not bound by any decisions or conclusions reached during the health carrier</w:t>
      </w:r>
      <w:r w:rsidR="00711477" w:rsidRPr="00711477">
        <w:t>’</w:t>
      </w:r>
      <w:r w:rsidRPr="00711477">
        <w:t>s utilization review process, as set forth in Chapter 70, or the health carrier</w:t>
      </w:r>
      <w:r w:rsidR="00711477" w:rsidRPr="00711477">
        <w:t>’</w:t>
      </w:r>
      <w:r w:rsidRPr="00711477">
        <w:t>s internal appeal process.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If the denial of coverage is based on a determination that the health care service or treatment recommended or requested is experimental or investigational, at the time a request is accepted for external review pursuant to subsection (C)(3),</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independent review organization shall: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immediately select a clinical peer review panel pursuant to subitem (b) to conduct the external review;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based on the opinions of the clinical peer reviewers on the panel, make a decision to uphold or reverse the adverse determination or final adverse determination.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711477" w:rsidRPr="00711477">
        <w:noBreakHyphen/>
      </w:r>
      <w:r w:rsidRPr="00711477">
        <w:t>71</w:t>
      </w:r>
      <w:r w:rsidR="00711477" w:rsidRPr="00711477">
        <w:noBreakHyphen/>
      </w:r>
      <w:r w:rsidRPr="00711477">
        <w:t>2010 and, through clinical experience in the past three years, are experts in the treatment of the covered person</w:t>
      </w:r>
      <w:r w:rsidR="00711477" w:rsidRPr="00711477">
        <w:t>’</w:t>
      </w:r>
      <w:r w:rsidRPr="00711477">
        <w:t>s condition and knowledgeable about the recommended or requested health care service or treatment.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The health carrier may require that the panel consist of at least three physicians or other health care professionals who meet the minimum qualifications described in Section 38</w:t>
      </w:r>
      <w:r w:rsidR="00711477" w:rsidRPr="00711477">
        <w:noBreakHyphen/>
      </w:r>
      <w:r w:rsidRPr="00711477">
        <w:t>71</w:t>
      </w:r>
      <w:r w:rsidR="00711477" w:rsidRPr="00711477">
        <w:noBreakHyphen/>
      </w:r>
      <w:r w:rsidRPr="00711477">
        <w:t>2010 and, through clinical experience in the past three years, are experts in the treatment of the covered person</w:t>
      </w:r>
      <w:r w:rsidR="00711477" w:rsidRPr="00711477">
        <w:t>’</w:t>
      </w:r>
      <w:r w:rsidRPr="00711477">
        <w:t>s condition and knowledgeable about the recommended or requested health care service or treatment.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Neither the covered person nor his authorized representative, if applicable, nor the health carrier shall choose or control the choice of the physicians or other health care professionals to be selected for the clinical peer review panel.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Each member of the clinical peer review panel shall provide a written opinion to the independent review organization on whether to uphold or reverse the adverse determination or the final adverse determination. Each clinical peer reviewer</w:t>
      </w:r>
      <w:r w:rsidR="00711477" w:rsidRPr="00711477">
        <w:t>’</w:t>
      </w:r>
      <w:r w:rsidRPr="00711477">
        <w:t>s opinion shall include a description: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of the covered person</w:t>
      </w:r>
      <w:r w:rsidR="00711477" w:rsidRPr="00711477">
        <w:t>’</w:t>
      </w:r>
      <w:r w:rsidRPr="00711477">
        <w:t>s medical condition, which is the subject of the adverse determination or final adverse determination;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analysis of the medical and scientific evidence used in making the determination.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(E)(1) The independent review organization shall review all of the information and documents received from the health carrier and any other information submitted in writing to the independent review organization by the covered person or his authorized representative.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Upon receipt of any information submitted by the covered person or his authorized representative pursuant to subsection (C)(2), the independent review organization immediately shall forward the information to the health carrier.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(F)(1) The health carrier may reconsider its adverse determination or final adverse determination at any time.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Reconsideration by the health carrier may not delay or terminate the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health carrier may terminate the external review only if the health carrier reverses its adverse determination or final adverse determination.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(4)(a) within five business days of making the decision to reverse its adverse determination or final adverse determination, as provided in item (3), the health carrier shall send written notice to the covered person or his authorized representative and the independent review organization.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independent review organization shall terminate the external review upon receipt of the notice from the health carrier sent pursuant to subitem (a).</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the covered person</w:t>
      </w:r>
      <w:r w:rsidR="00711477" w:rsidRPr="00711477">
        <w:t>’</w:t>
      </w:r>
      <w:r w:rsidRPr="00711477">
        <w:t>s relevant medical records;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treating health care provider</w:t>
      </w:r>
      <w:r w:rsidR="00711477" w:rsidRPr="00711477">
        <w:t>’</w:t>
      </w:r>
      <w:r w:rsidRPr="00711477">
        <w:t>s recommendation;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consulting reports from appropriate health care professionals and other documents submitted by the health carrier, covered person, his authorized representative, or the covered person</w:t>
      </w:r>
      <w:r w:rsidR="00711477" w:rsidRPr="00711477">
        <w:t>’</w:t>
      </w:r>
      <w:r w:rsidRPr="00711477">
        <w:t>s treating provider;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the most appropriate practice guidelines, which may include generally accepted practice guidelines, evidence</w:t>
      </w:r>
      <w:r w:rsidR="00711477" w:rsidRPr="00711477">
        <w:noBreakHyphen/>
      </w:r>
      <w:r w:rsidRPr="00711477">
        <w:t>based practice guidelines, or any other practice guidelines developed by the federal government or national or professional medical societies, boards, and associations;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any applicable clinical review criteria developed and used by the health carrier or its designee;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If adverse determination or final adverse determination involves a denial of coverage based on a determination that the health care service or treatment recommended or requested is experimental or investigational, whether: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recommended or requested health care service or treatment has been approved by the Federal Food and Drug Administration;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(H)(1) Within forty</w:t>
      </w:r>
      <w:r w:rsidR="00711477" w:rsidRPr="00711477">
        <w:noBreakHyphen/>
      </w:r>
      <w:r w:rsidRPr="00711477">
        <w:t>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711477" w:rsidRPr="00711477">
        <w:t>’</w:t>
      </w:r>
      <w:r w:rsidRPr="00711477">
        <w:t>s adverse determination or final adverse determination based upon the recommendation of a majority of the clinical peer review panel, if more than one physician or other health care professional serves on the panel.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independent review organization shall include in the notice sent pursuant to item (1):</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a general description of the reason for the request for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date the independent review organization received the assignment from the health carrier;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the date the external review was conducted, if appropriate;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the date of its decision;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(e) the principal reason or reasons for its decision;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(f) the rationale for its decision;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(g) references to the evidence or documentation, including the practice guidelines, considered in reaching its decision;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(h) the written opinions of the clinical peer review panel, if any.</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Within five business days of receipt of a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2000 Act No. 380, </w:t>
      </w:r>
      <w:r w:rsidRPr="00711477">
        <w:t xml:space="preserve">Section </w:t>
      </w:r>
      <w:r w:rsidR="008B173B" w:rsidRPr="00711477">
        <w:t>3A.</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1980.</w:t>
      </w:r>
      <w:r w:rsidR="008B173B" w:rsidRPr="00711477">
        <w:t xml:space="preserve"> Expedited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(A)(1) Within fifteen days after the date of receipt of a notice of an adverse determination or final adverse determination pursuant to Section 38</w:t>
      </w:r>
      <w:r w:rsidR="00711477" w:rsidRPr="00711477">
        <w:noBreakHyphen/>
      </w:r>
      <w:r w:rsidRPr="00711477">
        <w:t>71</w:t>
      </w:r>
      <w:r w:rsidR="00711477" w:rsidRPr="00711477">
        <w:noBreakHyphen/>
      </w:r>
      <w:r w:rsidRPr="00711477">
        <w:t>1940, a covered person or his authorized representative may file a request for an expedited external review with the health carrier at the time the covered person receives: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an adverse determination if the covered person</w:t>
      </w:r>
      <w:r w:rsidR="00711477" w:rsidRPr="00711477">
        <w:t>’</w:t>
      </w:r>
      <w:r w:rsidRPr="00711477">
        <w:t>s treating physician has certified that the covered person has a serious medical condition;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a final adverse determination if: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the covered person</w:t>
      </w:r>
      <w:r w:rsidR="00711477" w:rsidRPr="00711477">
        <w:t>’</w:t>
      </w:r>
      <w:r w:rsidRPr="00711477">
        <w:t>s treating physician has certified that the covered person has a serious medical condition;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the final adverse determination concerns an admission, availability of care, continued stay, or health care service for which the covered person received emergency medical care, as defined in Section 38</w:t>
      </w:r>
      <w:r w:rsidR="00711477" w:rsidRPr="00711477">
        <w:noBreakHyphen/>
      </w:r>
      <w:r w:rsidRPr="00711477">
        <w:t>71</w:t>
      </w:r>
      <w:r w:rsidR="00711477" w:rsidRPr="00711477">
        <w:noBreakHyphen/>
      </w:r>
      <w:r w:rsidRPr="00711477">
        <w:t>1520(2), but has not been discharged from a facility, if the covered person may be held financially responsible for the emergency medical care.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If the denial of coverage is based on a determination that the health care service or treatment recommended or requested is experimental or investigational, the request for review must include a certification from the covered person</w:t>
      </w:r>
      <w:r w:rsidR="00711477" w:rsidRPr="00711477">
        <w:t>’</w:t>
      </w:r>
      <w:r w:rsidRPr="00711477">
        <w:t>s treating physician who must be a licensed physician qualified to practice in the area of medicine appropriate to treat the covered person</w:t>
      </w:r>
      <w:r w:rsidR="00711477" w:rsidRPr="00711477">
        <w:t>’</w:t>
      </w:r>
      <w:r w:rsidRPr="00711477">
        <w:t>s condition that: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covered person has a life</w:t>
      </w:r>
      <w:r w:rsidR="00711477" w:rsidRPr="00711477">
        <w:noBreakHyphen/>
      </w:r>
      <w:r w:rsidRPr="00711477">
        <w:t>threatening disease or seriously disabling condition;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at least one of the following situations is applicable: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standard health care services or treatments have not been effective in improving the condition of the covered person;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standard health care services or treatments are not medically appropriate for the covered person;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the recommended or requested service or treatment is more beneficial than the standard health care service or treatment covered by the health carrier;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(B)(1) At the time the health carrier receives a request for an expedited external review, the health carrier or its designee as expeditiously as reasonably possible shall: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assign an independent review organization from the list of approved independent review organizations compiled and maintained pursuant to Section 38</w:t>
      </w:r>
      <w:r w:rsidR="00711477" w:rsidRPr="00711477">
        <w:noBreakHyphen/>
      </w:r>
      <w:r w:rsidRPr="00711477">
        <w:t>71</w:t>
      </w:r>
      <w:r w:rsidR="00711477" w:rsidRPr="00711477">
        <w:noBreakHyphen/>
      </w:r>
      <w:r w:rsidRPr="00711477">
        <w:t>2000 to conduct the expedited external review;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send all the documents and any information considered in making the adverse determination or final adverse determination to the independent review organization by overnight delivery service or any other reasonably available expeditious method;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Except as provided in item (3), failure by the health carrier or its designee to send the documents and information within the time specified in item (1) may not delay the conduct of the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Immediately upon making the decision under subitem (a), the independent review organization shall notify the covered person or his authorized representative and the health carrier.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(C)(1) In reaching a decision, the independent review organization is not bound by any decisions or conclusions reached during the health carrier</w:t>
      </w:r>
      <w:r w:rsidR="00711477" w:rsidRPr="00711477">
        <w:t>’</w:t>
      </w:r>
      <w:r w:rsidRPr="00711477">
        <w:t>s utilization review process, as set forth in Chapter 70, or the health carrier</w:t>
      </w:r>
      <w:r w:rsidR="00711477" w:rsidRPr="00711477">
        <w:t>’</w:t>
      </w:r>
      <w:r w:rsidRPr="00711477">
        <w:t>s internal appeal process.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If the denial of coverage is based on a determination that the health care service or treatment recommended or requested is experimental or investigational: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independent review organization shall: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immediately select a clinical peer review panel pursuant to subsection (C)(2)(b) to conduct the external review;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based on the opinions of the clinical peer reviewers on the panel, make a decision to uphold or reverse the adverse determination or final adverse determination.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711477" w:rsidRPr="00711477">
        <w:noBreakHyphen/>
      </w:r>
      <w:r w:rsidRPr="00711477">
        <w:t>71</w:t>
      </w:r>
      <w:r w:rsidR="00711477" w:rsidRPr="00711477">
        <w:noBreakHyphen/>
      </w:r>
      <w:r w:rsidRPr="00711477">
        <w:t>2010 and, through clinical experience in the past three years, are experts in the treatment of the covered person</w:t>
      </w:r>
      <w:r w:rsidR="00711477" w:rsidRPr="00711477">
        <w:t>’</w:t>
      </w:r>
      <w:r w:rsidRPr="00711477">
        <w:t>s condition and knowledgeable about the recommended or requested health care service or treatment;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the health carrier may require that the panel consist of at least three physicians or other health care professionals who meet the minimum qualifications described in Section 38</w:t>
      </w:r>
      <w:r w:rsidR="00711477" w:rsidRPr="00711477">
        <w:noBreakHyphen/>
      </w:r>
      <w:r w:rsidRPr="00711477">
        <w:t>71</w:t>
      </w:r>
      <w:r w:rsidR="00711477" w:rsidRPr="00711477">
        <w:noBreakHyphen/>
      </w:r>
      <w:r w:rsidRPr="00711477">
        <w:t>2010 and, through clinical experience in the past three years, are experts in the treatment of the covered person</w:t>
      </w:r>
      <w:r w:rsidR="00711477" w:rsidRPr="00711477">
        <w:t>’</w:t>
      </w:r>
      <w:r w:rsidRPr="00711477">
        <w:t>s condition and knowledgeable about the recommended or requested health care service or treatment;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neither the covered person nor his authorized representative, if applicable, nor the health carrier shall choose or control the choice of the physicians or other health care professionals to be selected for the clinical peer review panel;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each member of the clinical peer review panel shall provide an opinion to the independent review organization on whether to uphold or reverse the adverse determination or the final adverse determination. Each clinical peer reviewer</w:t>
      </w:r>
      <w:r w:rsidR="00711477" w:rsidRPr="00711477">
        <w:t>’</w:t>
      </w:r>
      <w:r w:rsidRPr="00711477">
        <w:t>s opinion shall include a description: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 of the covered person</w:t>
      </w:r>
      <w:r w:rsidR="00711477" w:rsidRPr="00711477">
        <w:t>’</w:t>
      </w:r>
      <w:r w:rsidRPr="00711477">
        <w:t>s medical condition, which is the subject of the adverse determination or final adverse determination;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r>
      <w:r w:rsidRPr="00711477">
        <w:tab/>
        <w:t>(iii) analysis of the medical and scientific evidence used in making the determination.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the covered person</w:t>
      </w:r>
      <w:r w:rsidR="00711477" w:rsidRPr="00711477">
        <w:t>’</w:t>
      </w:r>
      <w:r w:rsidRPr="00711477">
        <w:t>s relevant medical records;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treating health care provider</w:t>
      </w:r>
      <w:r w:rsidR="00711477" w:rsidRPr="00711477">
        <w:t>’</w:t>
      </w:r>
      <w:r w:rsidRPr="00711477">
        <w:t>s recommendation;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consulting reports from appropriate health care professionals and other documents submitted by the health carrier, covered person, his authorized representative, or the covered person</w:t>
      </w:r>
      <w:r w:rsidR="00711477" w:rsidRPr="00711477">
        <w:t>’</w:t>
      </w:r>
      <w:r w:rsidRPr="00711477">
        <w:t>s treating provider;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the most appropriate practice guidelines, which may include generally accepted practice guidelines, evidence</w:t>
      </w:r>
      <w:r w:rsidR="00711477" w:rsidRPr="00711477">
        <w:noBreakHyphen/>
      </w:r>
      <w:r w:rsidRPr="00711477">
        <w:t>based practice guidelines, or any other practice guidelines developed by the federal government or national or professional medical societies, boards, and associations;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(5) any applicable clinical review criteria developed and used by the health carrier or its designee;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(6) if adverse determination or final adverse determination involves a denial of coverage based on a determination that the health care service or treatment recommended or requested is experimental or investigational, whether: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recommended or requested health care service or treatment has been approved by the federal Food and Drug Administration;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(E)(1) The health carrier may reconsider its adverse determination or final adverse determination at any time.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Reconsideration by the health carrier may not delay or terminate the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health carrier may terminate the external review only if the health carrier reverses its adverse determination or final adverse determination.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(4)(a) As expeditiously as reasonably possible upon making the decision to reverse its adverse determination or final adverse determination, as provided in item (3), the health carrier shall send notice to the covered person or his authorized representative and the independent review organization.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independent review organization shall terminate the external review upon receipt of the notice from the health carrier sent pursuant to subsubitem (a).</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covered person or his authorized representative;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health carrier.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711477" w:rsidRPr="00711477">
        <w:t>’</w:t>
      </w:r>
      <w:r w:rsidRPr="00711477">
        <w:t>s adverse determination or final adverse determination based upon the recommendation of a majority of the clinical peer review panel, if more than one physician or other health care professional serves on the panel.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If the notice provided pursuant to item (1) was not in writing, within two days after the date of providing that notice, the independent review organization shall: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provide written confirmation of the decision to the covered person or his authorized representative and the health carrier;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include the information set forth in Section 38</w:t>
      </w:r>
      <w:r w:rsidR="00711477" w:rsidRPr="00711477">
        <w:noBreakHyphen/>
      </w:r>
      <w:r w:rsidRPr="00711477">
        <w:t>71</w:t>
      </w:r>
      <w:r w:rsidR="00711477" w:rsidRPr="00711477">
        <w:noBreakHyphen/>
      </w:r>
      <w:r w:rsidRPr="00711477">
        <w:t>1970(H)(3).</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As expeditiously as reasonably possible after receipt of the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2000 Act No. 380, </w:t>
      </w:r>
      <w:r w:rsidRPr="00711477">
        <w:t xml:space="preserve">Section </w:t>
      </w:r>
      <w:r w:rsidR="008B173B" w:rsidRPr="00711477">
        <w:t xml:space="preserve">3A; 2001 Act No. 82, </w:t>
      </w:r>
      <w:r w:rsidRPr="00711477">
        <w:t xml:space="preserve">Section </w:t>
      </w:r>
      <w:r w:rsidR="008B173B" w:rsidRPr="00711477">
        <w:t>27, eff July 20, 2001.</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1990.</w:t>
      </w:r>
      <w:r w:rsidR="008B173B" w:rsidRPr="00711477">
        <w:t xml:space="preserve"> External review decisions final; exceptions.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An external review decision is binding on the health carrier.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A covered person or his authorized representative may not file a subsequent request for external review involving the same adverse determination or final adverse determination.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2000 Act No. 380, </w:t>
      </w:r>
      <w:r w:rsidRPr="00711477">
        <w:t xml:space="preserve">Section </w:t>
      </w:r>
      <w:r w:rsidR="008B173B" w:rsidRPr="00711477">
        <w:t>3A.</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2000.</w:t>
      </w:r>
      <w:r w:rsidR="008B173B" w:rsidRPr="00711477">
        <w:t xml:space="preserve"> Approval of independent review organizations.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The director or his designee shall approve independent review organizations eligible to be assigned to conduct external reviews to ensure that an independent review organization satisfies the minimum qualifications established under Section 38</w:t>
      </w:r>
      <w:r w:rsidR="00711477" w:rsidRPr="00711477">
        <w:noBreakHyphen/>
      </w:r>
      <w:r w:rsidRPr="00711477">
        <w:t>71</w:t>
      </w:r>
      <w:r w:rsidR="00711477" w:rsidRPr="00711477">
        <w:noBreakHyphen/>
      </w:r>
      <w:r w:rsidRPr="00711477">
        <w:t>2010.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w:t>
      </w:r>
      <w:r w:rsidR="00711477" w:rsidRPr="00711477">
        <w:noBreakHyphen/>
      </w:r>
      <w:r w:rsidRPr="00711477">
        <w:t>71</w:t>
      </w:r>
      <w:r w:rsidR="00711477" w:rsidRPr="00711477">
        <w:noBreakHyphen/>
      </w:r>
      <w:r w:rsidRPr="00711477">
        <w:t>2010.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director or his designee may charge an application fee that independent review organizations shall submit to the director or his designee with an application for approval and reapproval.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(D)(1) Except as provided in item (2), an approval is effective for two years.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w:t>
      </w:r>
      <w:r w:rsidR="00711477" w:rsidRPr="00711477">
        <w:noBreakHyphen/>
      </w:r>
      <w:r w:rsidRPr="00711477">
        <w:t>71</w:t>
      </w:r>
      <w:r w:rsidR="00711477" w:rsidRPr="00711477">
        <w:noBreakHyphen/>
      </w:r>
      <w:r w:rsidRPr="00711477">
        <w:t>2010 or has violated a provision of this article, the 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(E) An independent review organization accredited by a nationally recognized private accrediting entity with established and maintained standards for independent review organizations that meet the minimum qualifications established pursuant to Section 38</w:t>
      </w:r>
      <w:r w:rsidR="00711477" w:rsidRPr="00711477">
        <w:noBreakHyphen/>
      </w:r>
      <w:r w:rsidRPr="00711477">
        <w:t>71</w:t>
      </w:r>
      <w:r w:rsidR="00711477" w:rsidRPr="00711477">
        <w:noBreakHyphen/>
      </w:r>
      <w:r w:rsidRPr="00711477">
        <w:t>2010, which accrediting entity has been approved by the director or his designee, may be deemed to meet the minimum qualification requirements set forth in Section 38</w:t>
      </w:r>
      <w:r w:rsidR="00711477" w:rsidRPr="00711477">
        <w:noBreakHyphen/>
      </w:r>
      <w:r w:rsidRPr="00711477">
        <w:t>71</w:t>
      </w:r>
      <w:r w:rsidR="00711477" w:rsidRPr="00711477">
        <w:noBreakHyphen/>
      </w:r>
      <w:r w:rsidRPr="00711477">
        <w:t>2010.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(F) The director or his designee shall maintain and periodically update a list of approved independent review organizations and approved nationally recognized private accrediting entities.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(G) The director or his designee may promulgate regulations or bulletins to carry out the provisions of this section.</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2000 Act No. 380, </w:t>
      </w:r>
      <w:r w:rsidRPr="00711477">
        <w:t xml:space="preserve">Section </w:t>
      </w:r>
      <w:r w:rsidR="008B173B" w:rsidRPr="00711477">
        <w:t>3A.</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2010.</w:t>
      </w:r>
      <w:r w:rsidR="008B173B" w:rsidRPr="00711477">
        <w:t xml:space="preserve"> Standards for approval of independent review organizations.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To be approved under Section 38</w:t>
      </w:r>
      <w:r w:rsidR="00711477" w:rsidRPr="00711477">
        <w:noBreakHyphen/>
      </w:r>
      <w:r w:rsidRPr="00711477">
        <w:t>71</w:t>
      </w:r>
      <w:r w:rsidR="00711477" w:rsidRPr="00711477">
        <w:noBreakHyphen/>
      </w:r>
      <w:r w:rsidRPr="00711477">
        <w:t>2000 to conduct external reviews, an independent review organization shall have and maintain written policies and procedures that govern all aspects of both the standard external review process and the expedited external review process set forth in Sections 38</w:t>
      </w:r>
      <w:r w:rsidR="00711477" w:rsidRPr="00711477">
        <w:noBreakHyphen/>
      </w:r>
      <w:r w:rsidRPr="00711477">
        <w:t>71</w:t>
      </w:r>
      <w:r w:rsidR="00711477" w:rsidRPr="00711477">
        <w:noBreakHyphen/>
      </w:r>
      <w:r w:rsidRPr="00711477">
        <w:t>1970 and 38</w:t>
      </w:r>
      <w:r w:rsidR="00711477" w:rsidRPr="00711477">
        <w:noBreakHyphen/>
      </w:r>
      <w:r w:rsidRPr="00711477">
        <w:t>71</w:t>
      </w:r>
      <w:r w:rsidR="00711477" w:rsidRPr="00711477">
        <w:noBreakHyphen/>
      </w:r>
      <w:r w:rsidRPr="00711477">
        <w:t>1980 that include, at a minimum:</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a quality assurance mechanism in place that ensures: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that external reviews are conducted within the specified time frames and required notices are provided in a timely manner;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selection of qualified and impartial clinical peer reviewers to conduct external reviews on behalf of the independent review organization and suitable matching of reviewers to specific cases;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the confidentiality of medical and treatment records and clinical review criteria;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that any person employed by or under contract with the independent review organization adheres to the requirements of this article;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a toll</w:t>
      </w:r>
      <w:r w:rsidR="00711477" w:rsidRPr="00711477">
        <w:noBreakHyphen/>
      </w:r>
      <w:r w:rsidRPr="00711477">
        <w:t>free telephone service to receive information on a 24</w:t>
      </w:r>
      <w:r w:rsidR="00711477" w:rsidRPr="00711477">
        <w:noBreakHyphen/>
      </w:r>
      <w:r w:rsidRPr="00711477">
        <w:t>hour</w:t>
      </w:r>
      <w:r w:rsidR="00711477" w:rsidRPr="00711477">
        <w:noBreakHyphen/>
      </w:r>
      <w:r w:rsidRPr="00711477">
        <w:t>day, 7</w:t>
      </w:r>
      <w:r w:rsidR="00711477" w:rsidRPr="00711477">
        <w:noBreakHyphen/>
      </w:r>
      <w:r w:rsidRPr="00711477">
        <w:t>day</w:t>
      </w:r>
      <w:r w:rsidR="00711477" w:rsidRPr="00711477">
        <w:noBreakHyphen/>
      </w:r>
      <w:r w:rsidRPr="00711477">
        <w:t>a</w:t>
      </w:r>
      <w:r w:rsidR="00711477" w:rsidRPr="00711477">
        <w:noBreakHyphen/>
      </w:r>
      <w:r w:rsidRPr="00711477">
        <w:t>week basis related to external reviews that is capable of accepting, recording, or providing appropriate instruction to incoming telephone callers during other than normal business hours;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agree to maintain and provide to the director or his designee the information set out in Section 38</w:t>
      </w:r>
      <w:r w:rsidR="00711477" w:rsidRPr="00711477">
        <w:noBreakHyphen/>
      </w:r>
      <w:r w:rsidRPr="00711477">
        <w:t>71</w:t>
      </w:r>
      <w:r w:rsidR="00711477" w:rsidRPr="00711477">
        <w:noBreakHyphen/>
      </w:r>
      <w:r w:rsidRPr="00711477">
        <w:t>2030.</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All clinical peer reviewers assigned by an independent review organization to conduct external reviews must be physicians or other appropriate health care providers who:</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(1) are knowledgeable about the recommended health care service or treatment through recent or current actual clinical experience treating patients with the same or similar medical condition of the covered person;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hold a nonrestricted license in a state of the United States and, for physicians, a current certification by a recognized American medical specialty board in the area or areas appropriate to the subject of the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(D)(1) In addition to the requirements set forth in subsections (A), (B), and (C), to be approved pursuant to Section 38</w:t>
      </w:r>
      <w:r w:rsidR="00711477" w:rsidRPr="00711477">
        <w:noBreakHyphen/>
      </w:r>
      <w:r w:rsidRPr="00711477">
        <w:t>71</w:t>
      </w:r>
      <w:r w:rsidR="00711477" w:rsidRPr="00711477">
        <w:noBreakHyphen/>
      </w:r>
      <w:r w:rsidRPr="00711477">
        <w:t>2000 to conduct an external review of a specified case, neither the independent review organization selected to conduct the external review nor any clinical peer reviewer assigned by the independent review organization to conduct the external review may have a material professional, familial, or financial conflict of interest with:</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health carrier that is the subject of the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covered person whose treatment is the subject of the external review or his authorized representative;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any officer, director, or management employee of the health carrier that is the subject of the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the health care provider or the health care provider</w:t>
      </w:r>
      <w:r w:rsidR="00711477" w:rsidRPr="00711477">
        <w:t>’</w:t>
      </w:r>
      <w:r w:rsidRPr="00711477">
        <w:t>s medical group or independent practice association recommending the health care service or treatment that is the subject of the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(e) the facility at which the recommended health care service or treatment would be provided; or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(f) the developer or manufacturer of the principal drug, device, procedure, or other therapy being recommended for the covered person whose treatment is the subject of the external review.</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2000 Act No. 380, </w:t>
      </w:r>
      <w:r w:rsidRPr="00711477">
        <w:t xml:space="preserve">Section </w:t>
      </w:r>
      <w:r w:rsidR="008B173B" w:rsidRPr="00711477">
        <w:t>3A.</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2020.</w:t>
      </w:r>
      <w:r w:rsidR="008B173B" w:rsidRPr="00711477">
        <w:t xml:space="preserve"> Liability of independent review organizations and personnel.</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2000 Act No. 380, </w:t>
      </w:r>
      <w:r w:rsidRPr="00711477">
        <w:t xml:space="preserve">Section </w:t>
      </w:r>
      <w:r w:rsidR="008B173B" w:rsidRPr="00711477">
        <w:t>3A.</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2030.</w:t>
      </w:r>
      <w:r w:rsidR="008B173B" w:rsidRPr="00711477">
        <w:t xml:space="preserve"> External review; written records; reports.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(A)(1) An independent review organization assigned pursuant to Section 38</w:t>
      </w:r>
      <w:r w:rsidR="00711477" w:rsidRPr="00711477">
        <w:noBreakHyphen/>
      </w:r>
      <w:r w:rsidRPr="00711477">
        <w:t>71</w:t>
      </w:r>
      <w:r w:rsidR="00711477" w:rsidRPr="00711477">
        <w:noBreakHyphen/>
      </w:r>
      <w:r w:rsidRPr="00711477">
        <w:t>1970 or Section 38</w:t>
      </w:r>
      <w:r w:rsidR="00711477" w:rsidRPr="00711477">
        <w:noBreakHyphen/>
      </w:r>
      <w:r w:rsidRPr="00711477">
        <w:t>71</w:t>
      </w:r>
      <w:r w:rsidR="00711477" w:rsidRPr="00711477">
        <w:noBreakHyphen/>
      </w:r>
      <w:r w:rsidRPr="00711477">
        <w:t>1980 to conduct an external review shall maintain written records in the aggregate and by health carrier on all requests for external review for which it conducted an external review during a calendar year and submit a report to the director or his designee, as required under item (2).</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Each independent review organization required to maintain written records on all requests for external review pursuant to item (1) for which it was assigned to conduct an external review shall submit to the director or his designee, no later than March first of each year and upon request by the director or his designee, a report in the format specified by the director or his designee.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report shall include in the aggregate and for each health carrier: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total number of requests for external review and the manner in which they were resolved;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average length of time for resolution;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a summary of the types of coverages or cases for which an external review was sought, as provided in the format required by the director or his designee;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any other information the director or his designee may request or require.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The independent review organization shall retain the written records required pursuant to this subsection for at least three years.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(B)(1) Each health carrier shall maintain written records in the aggregate and for each general type of health benefit plan offered by the health carrier on all requests for external review that are filed with the health carrier during a calendar year.</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(2) Each health carrier required to maintain written records on all requests for external review pursuant to item (1) shall submit to the director or his designee, no later than March first of each year and upon request by the director or his designee, a report in the format specified by the director or his designee.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(3) The report shall include in the aggregate and by type of health benefit plan: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(a) the total number of requests for external review and the manner in which they were resolved;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(b) the average length of time for resolution;</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(c) a summary of the types of coverages or cases for which an external review was sought, as provided in the format required by the director or his designee; and</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r>
      <w:r w:rsidRPr="00711477">
        <w:tab/>
        <w:t>(d) any other information the director or his designee may request or require.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r>
      <w:r w:rsidRPr="00711477">
        <w:tab/>
        <w:t>(4) The health carrier shall retain the written records required pursuant to this subsection for at least three years.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The director or his designee shall make the reports required in this section available to any person for inspection and copying upon request.</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2000 Act No. 380, </w:t>
      </w:r>
      <w:r w:rsidRPr="00711477">
        <w:t xml:space="preserve">Section </w:t>
      </w:r>
      <w:r w:rsidR="008B173B" w:rsidRPr="00711477">
        <w:t>3A.</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2040.</w:t>
      </w:r>
      <w:r w:rsidR="008B173B" w:rsidRPr="00711477">
        <w:t xml:space="preserve"> Health carrier to pay for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health carrier shall pay for the external review.</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2000 Act No. 380, </w:t>
      </w:r>
      <w:r w:rsidRPr="00711477">
        <w:t xml:space="preserve">Section </w:t>
      </w:r>
      <w:r w:rsidR="008B173B" w:rsidRPr="00711477">
        <w:t>3A.</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2050.</w:t>
      </w:r>
      <w:r w:rsidR="008B173B" w:rsidRPr="00711477">
        <w:t xml:space="preserve"> Health carrier to inform covered persons of rights related to external review.</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(A) Each health carrier shall include a description of the external review procedures in either the policy, certificate, membership booklet, outline of coverage, or other evidence of coverage it provides to covered persons.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(B) The description required under subsection (A) shall include a statement of the right of the covered person to contact the director or his designee for assistance. The statement shall include the telephone number and address of the director or his designee.</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73B" w:rsidRPr="00711477">
        <w:t xml:space="preserve">: 2000 Act No. 380, </w:t>
      </w:r>
      <w:r w:rsidRPr="00711477">
        <w:t xml:space="preserve">Section </w:t>
      </w:r>
      <w:r w:rsidR="008B173B" w:rsidRPr="00711477">
        <w:t>3A.</w:t>
      </w:r>
    </w:p>
    <w:p w:rsidR="00711477" w:rsidRP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rPr>
          <w:b/>
        </w:rPr>
        <w:t xml:space="preserve">SECTION </w:t>
      </w:r>
      <w:r w:rsidR="008B173B" w:rsidRPr="00711477">
        <w:rPr>
          <w:b/>
        </w:rPr>
        <w:t>38</w:t>
      </w:r>
      <w:r w:rsidRPr="00711477">
        <w:rPr>
          <w:b/>
        </w:rPr>
        <w:noBreakHyphen/>
      </w:r>
      <w:r w:rsidR="008B173B" w:rsidRPr="00711477">
        <w:rPr>
          <w:b/>
        </w:rPr>
        <w:t>71</w:t>
      </w:r>
      <w:r w:rsidRPr="00711477">
        <w:rPr>
          <w:b/>
        </w:rPr>
        <w:noBreakHyphen/>
      </w:r>
      <w:r w:rsidR="008B173B" w:rsidRPr="00711477">
        <w:rPr>
          <w:b/>
        </w:rPr>
        <w:t>2060.</w:t>
      </w:r>
      <w:r w:rsidR="008B173B" w:rsidRPr="00711477">
        <w:t xml:space="preserve"> Regulations.</w:t>
      </w:r>
    </w:p>
    <w:p w:rsidR="00711477" w:rsidRDefault="008B173B"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77">
        <w:tab/>
        <w:t>The director or his designee may, after notice, promulgate reasonable regulations or bulletins to carry out the provisions of this article.</w:t>
      </w: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477" w:rsidRDefault="00711477"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73B" w:rsidRPr="00711477">
        <w:t xml:space="preserve">: 2000 Act No. 380, </w:t>
      </w:r>
      <w:r w:rsidRPr="00711477">
        <w:t xml:space="preserve">Section </w:t>
      </w:r>
      <w:r w:rsidR="008B173B" w:rsidRPr="00711477">
        <w:t>3A.</w:t>
      </w:r>
    </w:p>
    <w:p w:rsidR="00184435" w:rsidRPr="00711477" w:rsidRDefault="00184435" w:rsidP="007114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1477" w:rsidSect="007114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477" w:rsidRDefault="00711477" w:rsidP="00711477">
      <w:r>
        <w:separator/>
      </w:r>
    </w:p>
  </w:endnote>
  <w:endnote w:type="continuationSeparator" w:id="0">
    <w:p w:rsidR="00711477" w:rsidRDefault="00711477" w:rsidP="0071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477" w:rsidRPr="00711477" w:rsidRDefault="00711477" w:rsidP="007114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477" w:rsidRPr="00711477" w:rsidRDefault="00711477" w:rsidP="007114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477" w:rsidRPr="00711477" w:rsidRDefault="00711477" w:rsidP="00711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477" w:rsidRDefault="00711477" w:rsidP="00711477">
      <w:r>
        <w:separator/>
      </w:r>
    </w:p>
  </w:footnote>
  <w:footnote w:type="continuationSeparator" w:id="0">
    <w:p w:rsidR="00711477" w:rsidRDefault="00711477" w:rsidP="00711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477" w:rsidRPr="00711477" w:rsidRDefault="00711477" w:rsidP="007114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477" w:rsidRPr="00711477" w:rsidRDefault="00711477" w:rsidP="007114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477" w:rsidRPr="00711477" w:rsidRDefault="00711477" w:rsidP="007114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3B"/>
    <w:rsid w:val="000065F4"/>
    <w:rsid w:val="00013F41"/>
    <w:rsid w:val="00025E41"/>
    <w:rsid w:val="00032BBE"/>
    <w:rsid w:val="0003614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147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173B"/>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26BD5-3AD9-4D90-BDEB-AC7837E8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477"/>
    <w:pPr>
      <w:tabs>
        <w:tab w:val="clear" w:pos="720"/>
        <w:tab w:val="center" w:pos="4680"/>
        <w:tab w:val="right" w:pos="9360"/>
      </w:tabs>
    </w:pPr>
  </w:style>
  <w:style w:type="character" w:customStyle="1" w:styleId="HeaderChar">
    <w:name w:val="Header Char"/>
    <w:basedOn w:val="DefaultParagraphFont"/>
    <w:link w:val="Header"/>
    <w:uiPriority w:val="99"/>
    <w:rsid w:val="00711477"/>
    <w:rPr>
      <w:rFonts w:cs="Times New Roman"/>
    </w:rPr>
  </w:style>
  <w:style w:type="paragraph" w:styleId="Footer">
    <w:name w:val="footer"/>
    <w:basedOn w:val="Normal"/>
    <w:link w:val="FooterChar"/>
    <w:uiPriority w:val="99"/>
    <w:unhideWhenUsed/>
    <w:rsid w:val="00711477"/>
    <w:pPr>
      <w:tabs>
        <w:tab w:val="clear" w:pos="720"/>
        <w:tab w:val="center" w:pos="4680"/>
        <w:tab w:val="right" w:pos="9360"/>
      </w:tabs>
    </w:pPr>
  </w:style>
  <w:style w:type="character" w:customStyle="1" w:styleId="FooterChar">
    <w:name w:val="Footer Char"/>
    <w:basedOn w:val="DefaultParagraphFont"/>
    <w:link w:val="Footer"/>
    <w:uiPriority w:val="99"/>
    <w:rsid w:val="00711477"/>
    <w:rPr>
      <w:rFonts w:cs="Times New Roman"/>
    </w:rPr>
  </w:style>
  <w:style w:type="character" w:styleId="Hyperlink">
    <w:name w:val="Hyperlink"/>
    <w:basedOn w:val="DefaultParagraphFont"/>
    <w:uiPriority w:val="99"/>
    <w:semiHidden/>
    <w:rsid w:val="00036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57835</Words>
  <Characters>329665</Characters>
  <Application>Microsoft Office Word</Application>
  <DocSecurity>0</DocSecurity>
  <Lines>2747</Lines>
  <Paragraphs>773</Paragraphs>
  <ScaleCrop>false</ScaleCrop>
  <Company>Legislative Services Agency (LSA)</Company>
  <LinksUpToDate>false</LinksUpToDate>
  <CharactersWithSpaces>386727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