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736" w:rsidRPr="002974FF" w:rsidRDefault="00D75736">
      <w:pPr>
        <w:jc w:val="center"/>
      </w:pPr>
      <w:r w:rsidRPr="002974FF">
        <w:t>DISCLAIMER</w:t>
      </w:r>
    </w:p>
    <w:p w:rsidR="00D75736" w:rsidRPr="002974FF" w:rsidRDefault="00D75736"/>
    <w:p w:rsidR="00D75736" w:rsidRDefault="00D7573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75736" w:rsidRDefault="00D75736" w:rsidP="00D86E37"/>
    <w:p w:rsidR="00D75736" w:rsidRDefault="00D7573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5736" w:rsidRDefault="00D75736" w:rsidP="00D86E37"/>
    <w:p w:rsidR="00D75736" w:rsidRDefault="00D7573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5736" w:rsidRDefault="00D75736" w:rsidP="00D86E37"/>
    <w:p w:rsidR="00D75736" w:rsidRDefault="00D7573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75736" w:rsidRDefault="00D75736">
      <w:pPr>
        <w:widowControl/>
        <w:tabs>
          <w:tab w:val="clear" w:pos="720"/>
        </w:tabs>
      </w:pPr>
      <w:r>
        <w:br w:type="page"/>
      </w:r>
    </w:p>
    <w:p w:rsidR="00E46EA1" w:rsidRDefault="004802DB" w:rsidP="00E46E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6EA1">
        <w:t>CHAPTER 9</w:t>
      </w:r>
    </w:p>
    <w:p w:rsidR="00E46EA1" w:rsidRPr="00E46EA1" w:rsidRDefault="004802DB" w:rsidP="00E46E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6EA1">
        <w:t>Endurance Contests [Repealed]</w:t>
      </w:r>
    </w:p>
    <w:p w:rsidR="00E46EA1" w:rsidRPr="00E46EA1" w:rsidRDefault="00E46EA1" w:rsidP="00E46E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6EA1" w:rsidRDefault="00E46EA1" w:rsidP="00E46E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A1">
        <w:rPr>
          <w:b/>
        </w:rPr>
        <w:t xml:space="preserve">SECTION </w:t>
      </w:r>
      <w:r w:rsidR="004802DB" w:rsidRPr="00E46EA1">
        <w:rPr>
          <w:b/>
        </w:rPr>
        <w:t>52</w:t>
      </w:r>
      <w:r w:rsidRPr="00E46EA1">
        <w:rPr>
          <w:b/>
        </w:rPr>
        <w:noBreakHyphen/>
      </w:r>
      <w:r w:rsidR="004802DB" w:rsidRPr="00E46EA1">
        <w:rPr>
          <w:b/>
        </w:rPr>
        <w:t>9</w:t>
      </w:r>
      <w:r w:rsidRPr="00E46EA1">
        <w:rPr>
          <w:b/>
        </w:rPr>
        <w:noBreakHyphen/>
      </w:r>
      <w:r w:rsidR="004802DB" w:rsidRPr="00E46EA1">
        <w:rPr>
          <w:b/>
        </w:rPr>
        <w:t>10.</w:t>
      </w:r>
      <w:r w:rsidR="004802DB" w:rsidRPr="00E46EA1">
        <w:t xml:space="preserve"> Repealed by 1978 Act No. 487, </w:t>
      </w:r>
      <w:r w:rsidRPr="00E46EA1">
        <w:t xml:space="preserve">Section </w:t>
      </w:r>
      <w:r w:rsidR="004802DB" w:rsidRPr="00E46EA1">
        <w:t>1.</w:t>
      </w:r>
    </w:p>
    <w:p w:rsidR="00E46EA1" w:rsidRDefault="004802DB" w:rsidP="00E46E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A1">
        <w:t>Editor</w:t>
      </w:r>
      <w:r w:rsidR="00E46EA1" w:rsidRPr="00E46EA1">
        <w:t>’</w:t>
      </w:r>
      <w:r w:rsidRPr="00E46EA1">
        <w:t>s Note</w:t>
      </w:r>
    </w:p>
    <w:p w:rsidR="00E46EA1" w:rsidRPr="00E46EA1" w:rsidRDefault="004802DB" w:rsidP="00E46E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46EA1">
        <w:t xml:space="preserve">Former </w:t>
      </w:r>
      <w:r w:rsidR="00E46EA1" w:rsidRPr="00E46EA1">
        <w:t xml:space="preserve">Section </w:t>
      </w:r>
      <w:r w:rsidRPr="00E46EA1">
        <w:t>52</w:t>
      </w:r>
      <w:r w:rsidR="00E46EA1" w:rsidRPr="00E46EA1">
        <w:noBreakHyphen/>
      </w:r>
      <w:r w:rsidRPr="00E46EA1">
        <w:t>9</w:t>
      </w:r>
      <w:r w:rsidR="00E46EA1" w:rsidRPr="00E46EA1">
        <w:noBreakHyphen/>
      </w:r>
      <w:r w:rsidRPr="00E46EA1">
        <w:t xml:space="preserve">10, which was derived from 1962 Code </w:t>
      </w:r>
      <w:r w:rsidR="00E46EA1" w:rsidRPr="00E46EA1">
        <w:t xml:space="preserve">Section </w:t>
      </w:r>
      <w:r w:rsidRPr="00E46EA1">
        <w:t>5</w:t>
      </w:r>
      <w:r w:rsidR="00E46EA1" w:rsidRPr="00E46EA1">
        <w:noBreakHyphen/>
      </w:r>
      <w:r w:rsidRPr="00E46EA1">
        <w:t xml:space="preserve">401; 1952 Code </w:t>
      </w:r>
      <w:r w:rsidR="00E46EA1" w:rsidRPr="00E46EA1">
        <w:t xml:space="preserve">Section </w:t>
      </w:r>
      <w:r w:rsidRPr="00E46EA1">
        <w:t>5</w:t>
      </w:r>
      <w:r w:rsidR="00E46EA1" w:rsidRPr="00E46EA1">
        <w:noBreakHyphen/>
      </w:r>
      <w:r w:rsidRPr="00E46EA1">
        <w:t xml:space="preserve">401; 1942 Code </w:t>
      </w:r>
      <w:r w:rsidR="00E46EA1" w:rsidRPr="00E46EA1">
        <w:t xml:space="preserve">Section </w:t>
      </w:r>
      <w:r w:rsidRPr="00E46EA1">
        <w:t>1505; 1935 (39) 149, proscribed marathon dance contests, walkathon contests, and other similar physical endurance contests.</w:t>
      </w:r>
    </w:p>
    <w:p w:rsidR="00E46EA1" w:rsidRPr="00E46EA1" w:rsidRDefault="00E46EA1" w:rsidP="00E46E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A1" w:rsidRDefault="00E46EA1" w:rsidP="00E46E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A1">
        <w:rPr>
          <w:b/>
        </w:rPr>
        <w:t xml:space="preserve">SECTION </w:t>
      </w:r>
      <w:r w:rsidR="004802DB" w:rsidRPr="00E46EA1">
        <w:rPr>
          <w:b/>
        </w:rPr>
        <w:t>52</w:t>
      </w:r>
      <w:r w:rsidRPr="00E46EA1">
        <w:rPr>
          <w:b/>
        </w:rPr>
        <w:noBreakHyphen/>
      </w:r>
      <w:r w:rsidR="004802DB" w:rsidRPr="00E46EA1">
        <w:rPr>
          <w:b/>
        </w:rPr>
        <w:t>9</w:t>
      </w:r>
      <w:r w:rsidRPr="00E46EA1">
        <w:rPr>
          <w:b/>
        </w:rPr>
        <w:noBreakHyphen/>
      </w:r>
      <w:r w:rsidR="004802DB" w:rsidRPr="00E46EA1">
        <w:rPr>
          <w:b/>
        </w:rPr>
        <w:t>20.</w:t>
      </w:r>
      <w:r w:rsidR="004802DB" w:rsidRPr="00E46EA1">
        <w:t xml:space="preserve"> Repealed by 1978 Act No. 487, </w:t>
      </w:r>
      <w:r w:rsidRPr="00E46EA1">
        <w:t xml:space="preserve">Section </w:t>
      </w:r>
      <w:r w:rsidR="004802DB" w:rsidRPr="00E46EA1">
        <w:t>1.</w:t>
      </w:r>
    </w:p>
    <w:p w:rsidR="00E46EA1" w:rsidRDefault="004802DB" w:rsidP="00E46E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A1">
        <w:t>Editor</w:t>
      </w:r>
      <w:r w:rsidR="00E46EA1" w:rsidRPr="00E46EA1">
        <w:t>’</w:t>
      </w:r>
      <w:r w:rsidRPr="00E46EA1">
        <w:t>s Note</w:t>
      </w:r>
    </w:p>
    <w:p w:rsidR="00E46EA1" w:rsidRDefault="004802DB" w:rsidP="00E46E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A1">
        <w:t xml:space="preserve">Former </w:t>
      </w:r>
      <w:r w:rsidR="00E46EA1" w:rsidRPr="00E46EA1">
        <w:t xml:space="preserve">Section </w:t>
      </w:r>
      <w:r w:rsidRPr="00E46EA1">
        <w:t>52</w:t>
      </w:r>
      <w:r w:rsidR="00E46EA1" w:rsidRPr="00E46EA1">
        <w:noBreakHyphen/>
      </w:r>
      <w:r w:rsidRPr="00E46EA1">
        <w:t>9</w:t>
      </w:r>
      <w:r w:rsidR="00E46EA1" w:rsidRPr="00E46EA1">
        <w:noBreakHyphen/>
      </w:r>
      <w:r w:rsidRPr="00E46EA1">
        <w:t xml:space="preserve">20, which was derived from 1962 Code </w:t>
      </w:r>
      <w:r w:rsidR="00E46EA1" w:rsidRPr="00E46EA1">
        <w:t xml:space="preserve">Section </w:t>
      </w:r>
      <w:r w:rsidRPr="00E46EA1">
        <w:t>5</w:t>
      </w:r>
      <w:r w:rsidR="00E46EA1" w:rsidRPr="00E46EA1">
        <w:noBreakHyphen/>
      </w:r>
      <w:r w:rsidRPr="00E46EA1">
        <w:t xml:space="preserve">402; 1952 Code </w:t>
      </w:r>
      <w:r w:rsidR="00E46EA1" w:rsidRPr="00E46EA1">
        <w:t xml:space="preserve">Section </w:t>
      </w:r>
      <w:r w:rsidRPr="00E46EA1">
        <w:t>5</w:t>
      </w:r>
      <w:r w:rsidR="00E46EA1" w:rsidRPr="00E46EA1">
        <w:noBreakHyphen/>
      </w:r>
      <w:r w:rsidRPr="00E46EA1">
        <w:t xml:space="preserve">402; 1942 Code </w:t>
      </w:r>
      <w:r w:rsidR="00E46EA1" w:rsidRPr="00E46EA1">
        <w:t xml:space="preserve">Section </w:t>
      </w:r>
      <w:r w:rsidRPr="00E46EA1">
        <w:t xml:space="preserve">1505; 1935 (39) 149, provided a penalty for violations of former </w:t>
      </w:r>
      <w:r w:rsidR="00E46EA1" w:rsidRPr="00E46EA1">
        <w:t xml:space="preserve">Section </w:t>
      </w:r>
      <w:r w:rsidRPr="00E46EA1">
        <w:t>52</w:t>
      </w:r>
      <w:r w:rsidR="00E46EA1" w:rsidRPr="00E46EA1">
        <w:noBreakHyphen/>
      </w:r>
      <w:r w:rsidRPr="00E46EA1">
        <w:t>9</w:t>
      </w:r>
      <w:r w:rsidR="00E46EA1" w:rsidRPr="00E46EA1">
        <w:noBreakHyphen/>
      </w:r>
      <w:r w:rsidRPr="00E46EA1">
        <w:t>10, regulating marathon dance, walkathon, and similar physical endurance contests.</w:t>
      </w:r>
    </w:p>
    <w:p w:rsidR="00184435" w:rsidRPr="00E46EA1" w:rsidRDefault="00184435" w:rsidP="00E46E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6EA1" w:rsidSect="00E46E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EA1" w:rsidRDefault="00E46EA1" w:rsidP="00E46EA1">
      <w:r>
        <w:separator/>
      </w:r>
    </w:p>
  </w:endnote>
  <w:endnote w:type="continuationSeparator" w:id="0">
    <w:p w:rsidR="00E46EA1" w:rsidRDefault="00E46EA1" w:rsidP="00E4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EA1" w:rsidRPr="00E46EA1" w:rsidRDefault="00E46EA1" w:rsidP="00E46E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EA1" w:rsidRPr="00E46EA1" w:rsidRDefault="00E46EA1" w:rsidP="00E46E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EA1" w:rsidRPr="00E46EA1" w:rsidRDefault="00E46EA1" w:rsidP="00E46E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EA1" w:rsidRDefault="00E46EA1" w:rsidP="00E46EA1">
      <w:r>
        <w:separator/>
      </w:r>
    </w:p>
  </w:footnote>
  <w:footnote w:type="continuationSeparator" w:id="0">
    <w:p w:rsidR="00E46EA1" w:rsidRDefault="00E46EA1" w:rsidP="00E46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EA1" w:rsidRPr="00E46EA1" w:rsidRDefault="00E46EA1" w:rsidP="00E46E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EA1" w:rsidRPr="00E46EA1" w:rsidRDefault="00E46EA1" w:rsidP="00E46E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EA1" w:rsidRPr="00E46EA1" w:rsidRDefault="00E46EA1" w:rsidP="00E46E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D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02DB"/>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5736"/>
    <w:rsid w:val="00D9055E"/>
    <w:rsid w:val="00DA7ECF"/>
    <w:rsid w:val="00DC0FB0"/>
    <w:rsid w:val="00DC6D66"/>
    <w:rsid w:val="00E13E25"/>
    <w:rsid w:val="00E306FD"/>
    <w:rsid w:val="00E309DA"/>
    <w:rsid w:val="00E46EA1"/>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08A80-C194-435F-9956-EF7019BE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EA1"/>
    <w:pPr>
      <w:tabs>
        <w:tab w:val="clear" w:pos="720"/>
        <w:tab w:val="center" w:pos="4680"/>
        <w:tab w:val="right" w:pos="9360"/>
      </w:tabs>
    </w:pPr>
  </w:style>
  <w:style w:type="character" w:customStyle="1" w:styleId="HeaderChar">
    <w:name w:val="Header Char"/>
    <w:basedOn w:val="DefaultParagraphFont"/>
    <w:link w:val="Header"/>
    <w:uiPriority w:val="99"/>
    <w:rsid w:val="00E46EA1"/>
    <w:rPr>
      <w:rFonts w:cs="Times New Roman"/>
    </w:rPr>
  </w:style>
  <w:style w:type="paragraph" w:styleId="Footer">
    <w:name w:val="footer"/>
    <w:basedOn w:val="Normal"/>
    <w:link w:val="FooterChar"/>
    <w:uiPriority w:val="99"/>
    <w:unhideWhenUsed/>
    <w:rsid w:val="00E46EA1"/>
    <w:pPr>
      <w:tabs>
        <w:tab w:val="clear" w:pos="720"/>
        <w:tab w:val="center" w:pos="4680"/>
        <w:tab w:val="right" w:pos="9360"/>
      </w:tabs>
    </w:pPr>
  </w:style>
  <w:style w:type="character" w:customStyle="1" w:styleId="FooterChar">
    <w:name w:val="Footer Char"/>
    <w:basedOn w:val="DefaultParagraphFont"/>
    <w:link w:val="Footer"/>
    <w:uiPriority w:val="99"/>
    <w:rsid w:val="00E46EA1"/>
    <w:rPr>
      <w:rFonts w:cs="Times New Roman"/>
    </w:rPr>
  </w:style>
  <w:style w:type="character" w:styleId="Hyperlink">
    <w:name w:val="Hyperlink"/>
    <w:basedOn w:val="DefaultParagraphFont"/>
    <w:uiPriority w:val="99"/>
    <w:semiHidden/>
    <w:rsid w:val="00D757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380</Words>
  <Characters>2171</Characters>
  <Application>Microsoft Office Word</Application>
  <DocSecurity>0</DocSecurity>
  <Lines>18</Lines>
  <Paragraphs>5</Paragraphs>
  <ScaleCrop>false</ScaleCrop>
  <Company>Legislative Services Agency (LSA)</Company>
  <LinksUpToDate>false</LinksUpToDate>
  <CharactersWithSpaces>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