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877">
        <w:t>CHAPTER 150</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877">
        <w:t>South Carolina Education Lottery Act</w:t>
      </w:r>
      <w:bookmarkStart w:id="0" w:name="_GoBack"/>
      <w:bookmarkEnd w:id="0"/>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10.</w:t>
      </w:r>
      <w:r w:rsidR="009F68B3" w:rsidRPr="00860877">
        <w:t xml:space="preserve"> Short title.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This chapter may be cited as the </w:t>
      </w:r>
      <w:r w:rsidR="00860877" w:rsidRPr="00860877">
        <w:t>"</w:t>
      </w:r>
      <w:r w:rsidRPr="00860877">
        <w:t>South Carolina Education Lottery Act</w:t>
      </w:r>
      <w:r w:rsidR="00860877" w:rsidRPr="00860877">
        <w:t>"</w:t>
      </w:r>
      <w:r w:rsidRPr="00860877">
        <w:t>.</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20.</w:t>
      </w:r>
      <w:r w:rsidR="009F68B3" w:rsidRPr="00860877">
        <w:t xml:space="preserve"> Definitions.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As used in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 </w:t>
      </w:r>
      <w:r w:rsidR="00860877" w:rsidRPr="00860877">
        <w:t>"</w:t>
      </w:r>
      <w:r w:rsidRPr="00860877">
        <w:t>Administrative expenses</w:t>
      </w:r>
      <w:r w:rsidR="00860877" w:rsidRPr="00860877">
        <w:t>"</w:t>
      </w:r>
      <w:r w:rsidRPr="00860877">
        <w:t xml:space="preserve"> means operating expenses, excluding amounts set aside for prizes, regardless of whether the prizes are claimed, and excluding amounts held as a fidelity fund pursuant to Section 59</w:t>
      </w:r>
      <w:r w:rsidR="00860877" w:rsidRPr="00860877">
        <w:noBreakHyphen/>
      </w:r>
      <w:r w:rsidRPr="00860877">
        <w:t>150</w:t>
      </w:r>
      <w:r w:rsidR="00860877" w:rsidRPr="00860877">
        <w:noBreakHyphen/>
      </w:r>
      <w:r w:rsidRPr="00860877">
        <w:t>170.</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(2) </w:t>
      </w:r>
      <w:r w:rsidR="00860877" w:rsidRPr="00860877">
        <w:t>"</w:t>
      </w:r>
      <w:r w:rsidRPr="00860877">
        <w:t>Board</w:t>
      </w:r>
      <w:r w:rsidR="00860877" w:rsidRPr="00860877">
        <w:t>"</w:t>
      </w:r>
      <w:r w:rsidRPr="00860877">
        <w:t xml:space="preserve"> means the Board of Commissioners of the South Carolina Lottery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(3) </w:t>
      </w:r>
      <w:r w:rsidR="00860877" w:rsidRPr="00860877">
        <w:t>"</w:t>
      </w:r>
      <w:r w:rsidRPr="00860877">
        <w:t>Commission</w:t>
      </w:r>
      <w:r w:rsidR="00860877" w:rsidRPr="00860877">
        <w:t>"</w:t>
      </w:r>
      <w:r w:rsidRPr="00860877">
        <w:t xml:space="preserve"> means the South Carolina Lottery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(4) </w:t>
      </w:r>
      <w:r w:rsidR="00860877" w:rsidRPr="00860877">
        <w:t>"</w:t>
      </w:r>
      <w:r w:rsidRPr="00860877">
        <w:t>Educational purposes and programs</w:t>
      </w:r>
      <w:r w:rsidR="00860877" w:rsidRPr="00860877">
        <w:t>"</w:t>
      </w:r>
      <w:r w:rsidRPr="00860877">
        <w:t xml:space="preserve"> means educational expenses and scholarships as defined in Section 59</w:t>
      </w:r>
      <w:r w:rsidR="00860877" w:rsidRPr="00860877">
        <w:noBreakHyphen/>
      </w:r>
      <w:r w:rsidRPr="00860877">
        <w:t>150</w:t>
      </w:r>
      <w:r w:rsidR="00860877" w:rsidRPr="00860877">
        <w:noBreakHyphen/>
      </w:r>
      <w:r w:rsidRPr="00860877">
        <w:t>350(D).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(5) </w:t>
      </w:r>
      <w:r w:rsidR="00860877" w:rsidRPr="00860877">
        <w:t>"</w:t>
      </w:r>
      <w:r w:rsidRPr="00860877">
        <w:t>Executive director</w:t>
      </w:r>
      <w:r w:rsidR="00860877" w:rsidRPr="00860877">
        <w:t>"</w:t>
      </w:r>
      <w:r w:rsidRPr="00860877">
        <w:t xml:space="preserve"> means the Executive Director of the South Carolina Lottery Commission or his designee.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(6) </w:t>
      </w:r>
      <w:r w:rsidR="00860877" w:rsidRPr="00860877">
        <w:t>"</w:t>
      </w:r>
      <w:r w:rsidRPr="00860877">
        <w:t>Immediate family</w:t>
      </w:r>
      <w:r w:rsidR="00860877" w:rsidRPr="00860877">
        <w:t>"</w:t>
      </w:r>
      <w:r w:rsidRPr="00860877">
        <w:t xml:space="preserve"> means a person who is: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(a) a spouse;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(b) a child residing in the same household; 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(c) claimed as a dependent for income tax purposes.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(7) </w:t>
      </w:r>
      <w:r w:rsidR="00860877" w:rsidRPr="00860877">
        <w:t>"</w:t>
      </w:r>
      <w:r w:rsidRPr="00860877">
        <w:t>Lottery</w:t>
      </w:r>
      <w:r w:rsidR="00860877" w:rsidRPr="00860877">
        <w:t>"</w:t>
      </w:r>
      <w:r w:rsidRPr="00860877">
        <w:t xml:space="preserve">, </w:t>
      </w:r>
      <w:r w:rsidR="00860877" w:rsidRPr="00860877">
        <w:t>"</w:t>
      </w:r>
      <w:r w:rsidRPr="00860877">
        <w:t>lotteries</w:t>
      </w:r>
      <w:r w:rsidR="00860877" w:rsidRPr="00860877">
        <w:t>"</w:t>
      </w:r>
      <w:r w:rsidRPr="00860877">
        <w:t xml:space="preserve">, </w:t>
      </w:r>
      <w:r w:rsidR="00860877" w:rsidRPr="00860877">
        <w:t>"</w:t>
      </w:r>
      <w:r w:rsidRPr="00860877">
        <w:t xml:space="preserve"> lottery game</w:t>
      </w:r>
      <w:r w:rsidR="00860877" w:rsidRPr="00860877">
        <w:t>"</w:t>
      </w:r>
      <w:r w:rsidRPr="00860877">
        <w:t xml:space="preserve">, or </w:t>
      </w:r>
      <w:r w:rsidR="00860877" w:rsidRPr="00860877">
        <w:t>"</w:t>
      </w:r>
      <w:r w:rsidRPr="00860877">
        <w:t>lottery games</w:t>
      </w:r>
      <w:r w:rsidR="00860877" w:rsidRPr="00860877">
        <w:t>"</w:t>
      </w:r>
      <w:r w:rsidRPr="00860877">
        <w:t xml:space="preserve"> means a game of chance approved by the General Assembly and operated pursuant to this chapter including, but not limited to, the lottery game categories of instant tickets, on</w:t>
      </w:r>
      <w:r w:rsidR="00860877" w:rsidRPr="00860877">
        <w:noBreakHyphen/>
      </w:r>
      <w:r w:rsidRPr="00860877">
        <w:t>line lottery games and drawing numbers but excluding keno, pari</w:t>
      </w:r>
      <w:r w:rsidR="00860877" w:rsidRPr="00860877">
        <w:noBreakHyphen/>
      </w:r>
      <w:r w:rsidRPr="00860877">
        <w:t xml:space="preserve"> mutuel betting, and casino gambling as defined in this section. The operation of the lottery games excludes machines and lottery games, including video poker lottery games, prohibited by Sections 12</w:t>
      </w:r>
      <w:r w:rsidR="00860877" w:rsidRPr="00860877">
        <w:noBreakHyphen/>
      </w:r>
      <w:r w:rsidRPr="00860877">
        <w:t>21</w:t>
      </w:r>
      <w:r w:rsidR="00860877" w:rsidRPr="00860877">
        <w:noBreakHyphen/>
      </w:r>
      <w:r w:rsidRPr="00860877">
        <w:t>2710, 16</w:t>
      </w:r>
      <w:r w:rsidR="00860877" w:rsidRPr="00860877">
        <w:noBreakHyphen/>
      </w:r>
      <w:r w:rsidRPr="00860877">
        <w:t>19</w:t>
      </w:r>
      <w:r w:rsidR="00860877" w:rsidRPr="00860877">
        <w:noBreakHyphen/>
      </w:r>
      <w:r w:rsidRPr="00860877">
        <w:t>40, and 16</w:t>
      </w:r>
      <w:r w:rsidR="00860877" w:rsidRPr="00860877">
        <w:noBreakHyphen/>
      </w:r>
      <w:r w:rsidRPr="00860877">
        <w:t>19</w:t>
      </w:r>
      <w:r w:rsidR="00860877" w:rsidRPr="00860877">
        <w:noBreakHyphen/>
      </w:r>
      <w:r w:rsidRPr="00860877">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As used in this item, </w:t>
      </w:r>
      <w:r w:rsidR="00860877" w:rsidRPr="00860877">
        <w:t>"</w:t>
      </w:r>
      <w:r w:rsidRPr="00860877">
        <w:t>casino gambling</w:t>
      </w:r>
      <w:r w:rsidR="00860877" w:rsidRPr="00860877">
        <w:t>"</w:t>
      </w:r>
      <w:r w:rsidRPr="00860877">
        <w:t xml:space="preserve"> means a location or business for the purpose of conducting unlawful gambling activities, but excluding the sale and purchase of lottery game tickets or shares; and </w:t>
      </w:r>
      <w:r w:rsidR="00860877" w:rsidRPr="00860877">
        <w:t>"</w:t>
      </w:r>
      <w:r w:rsidRPr="00860877">
        <w:t>pari</w:t>
      </w:r>
      <w:r w:rsidR="00860877" w:rsidRPr="00860877">
        <w:noBreakHyphen/>
      </w:r>
      <w:r w:rsidRPr="00860877">
        <w:t>mutuel betting</w:t>
      </w:r>
      <w:r w:rsidR="00860877" w:rsidRPr="00860877">
        <w:t>"</w:t>
      </w:r>
      <w:r w:rsidRPr="00860877">
        <w:t xml:space="preserve"> means a method or system of wagering on actual races including races involving horses or dogs at tracks and the distribution of winnings by pools.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(8) </w:t>
      </w:r>
      <w:r w:rsidR="00860877" w:rsidRPr="00860877">
        <w:t>"</w:t>
      </w:r>
      <w:r w:rsidRPr="00860877">
        <w:t>Lottery retailer</w:t>
      </w:r>
      <w:r w:rsidR="00860877" w:rsidRPr="00860877">
        <w:t>"</w:t>
      </w:r>
      <w:r w:rsidRPr="00860877">
        <w:t xml:space="preserve"> means a person who sells lottery game tickets or shares on behalf of the South Carolina Lottery Commission pursuant to a contract.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(9) </w:t>
      </w:r>
      <w:r w:rsidR="00860877" w:rsidRPr="00860877">
        <w:t>"</w:t>
      </w:r>
      <w:r w:rsidRPr="00860877">
        <w:t>Lottery vendor</w:t>
      </w:r>
      <w:r w:rsidR="00860877" w:rsidRPr="00860877">
        <w:t>"</w:t>
      </w:r>
      <w:r w:rsidRPr="00860877">
        <w:t xml:space="preserve"> means a person who provides or proposes to provide goods or services to the South Carolina Lottery Commission pursuant to a procurement contract, but does not include an </w:t>
      </w:r>
      <w:r w:rsidRPr="00860877">
        <w:lastRenderedPageBreak/>
        <w:t>employee of the commission, a lottery retailer, or a state agency or instrumentality of the State. The term includes a corporation whose shares are traded publicly and which is the parent company of the contracting party in a procurement contract.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(10) </w:t>
      </w:r>
      <w:r w:rsidR="00860877" w:rsidRPr="00860877">
        <w:t>"</w:t>
      </w:r>
      <w:r w:rsidRPr="00860877">
        <w:t>Member</w:t>
      </w:r>
      <w:r w:rsidR="00860877" w:rsidRPr="00860877">
        <w:t>"</w:t>
      </w:r>
      <w:r w:rsidRPr="00860877">
        <w:t xml:space="preserve"> or </w:t>
      </w:r>
      <w:r w:rsidR="00860877" w:rsidRPr="00860877">
        <w:t>"</w:t>
      </w:r>
      <w:r w:rsidRPr="00860877">
        <w:t>members</w:t>
      </w:r>
      <w:r w:rsidR="00860877" w:rsidRPr="00860877">
        <w:t>"</w:t>
      </w:r>
      <w:r w:rsidRPr="00860877">
        <w:t xml:space="preserve"> means a Commissioner or Commissioners of the Board of the South Carolina Lottery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(11) </w:t>
      </w:r>
      <w:r w:rsidR="00860877" w:rsidRPr="00860877">
        <w:t>"</w:t>
      </w:r>
      <w:r w:rsidRPr="00860877">
        <w:t>Minority business</w:t>
      </w:r>
      <w:r w:rsidR="00860877" w:rsidRPr="00860877">
        <w:t>"</w:t>
      </w:r>
      <w:r w:rsidRPr="00860877">
        <w:t xml:space="preserve"> means a business which meets the definition of a socially and economically disadvantaged small business as described in Article 21, Chapter 35, Title 11, specifically a small business concern which:</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(a) is at least fifty</w:t>
      </w:r>
      <w:r w:rsidR="00860877" w:rsidRPr="00860877">
        <w:noBreakHyphen/>
      </w:r>
      <w:r w:rsidRPr="00860877">
        <w:t>one percent owned by one or more citizens of the United States who are determined to be socially and economically disadvantaged;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(b) in the case of a concern which is a corporation, at least fifty</w:t>
      </w:r>
      <w:r w:rsidR="00860877" w:rsidRPr="00860877">
        <w:noBreakHyphen/>
      </w:r>
      <w:r w:rsidRPr="00860877">
        <w:t>one percent of all classes of voting stock of such corporation is owned by an individual determined to be socially and economically disadvantaged; 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(c) in the case of a concern which is a partnership, at least fifty</w:t>
      </w:r>
      <w:r w:rsidR="00860877" w:rsidRPr="00860877">
        <w:noBreakHyphen/>
      </w:r>
      <w:r w:rsidRPr="00860877">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00860877" w:rsidRPr="00860877">
        <w:t>"</w:t>
      </w:r>
      <w:r w:rsidRPr="00860877">
        <w:t>Small business</w:t>
      </w:r>
      <w:r w:rsidR="00860877" w:rsidRPr="00860877">
        <w:t>"</w:t>
      </w:r>
      <w:r w:rsidRPr="00860877">
        <w:t xml:space="preserve"> as used in this item means a business which meets the definition of a small business for purposes of the Small Business Administration, an agency of the United States.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(12) </w:t>
      </w:r>
      <w:r w:rsidR="00860877" w:rsidRPr="00860877">
        <w:t>"</w:t>
      </w:r>
      <w:r w:rsidRPr="00860877">
        <w:t>Net proceeds</w:t>
      </w:r>
      <w:r w:rsidR="00860877" w:rsidRPr="00860877">
        <w:t>"</w:t>
      </w:r>
      <w:r w:rsidRPr="00860877">
        <w:t xml:space="preserve"> means all revenue derived from the sale of lottery game tickets or shares and all other monies derived from the lottery games, less operating expenses and prizes.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(13) </w:t>
      </w:r>
      <w:r w:rsidR="00860877" w:rsidRPr="00860877">
        <w:t>"</w:t>
      </w:r>
      <w:r w:rsidRPr="00860877">
        <w:t>Operating expenses</w:t>
      </w:r>
      <w:r w:rsidR="00860877" w:rsidRPr="00860877">
        <w:t>"</w:t>
      </w:r>
      <w:r w:rsidRPr="00860877">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860877" w:rsidRPr="00860877">
        <w:noBreakHyphen/>
      </w:r>
      <w:r w:rsidRPr="00860877">
        <w:t>150</w:t>
      </w:r>
      <w:r w:rsidR="00860877" w:rsidRPr="00860877">
        <w:noBreakHyphen/>
      </w:r>
      <w:r w:rsidRPr="00860877">
        <w:t>170, and other operating costs.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(14) </w:t>
      </w:r>
      <w:r w:rsidR="00860877" w:rsidRPr="00860877">
        <w:t>"</w:t>
      </w:r>
      <w:r w:rsidRPr="00860877">
        <w:t>Person</w:t>
      </w:r>
      <w:r w:rsidR="00860877" w:rsidRPr="00860877">
        <w:t>"</w:t>
      </w:r>
      <w:r w:rsidRPr="00860877">
        <w:t xml:space="preserve"> means an individual, corporation, partnership, unincorporated association, or other legal entity.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(15) </w:t>
      </w:r>
      <w:r w:rsidR="00860877" w:rsidRPr="00860877">
        <w:t>"</w:t>
      </w:r>
      <w:r w:rsidRPr="00860877">
        <w:t>Prize</w:t>
      </w:r>
      <w:r w:rsidR="00860877" w:rsidRPr="00860877">
        <w:t>"</w:t>
      </w:r>
      <w:r w:rsidRPr="00860877">
        <w:t xml:space="preserve"> means an award, gift, or anything of value regardless of whether there are conditions or restrictions attached to its receipt.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(16) </w:t>
      </w:r>
      <w:r w:rsidR="00860877" w:rsidRPr="00860877">
        <w:t>"</w:t>
      </w:r>
      <w:r w:rsidRPr="00860877">
        <w:t>Proceeds</w:t>
      </w:r>
      <w:r w:rsidR="00860877" w:rsidRPr="00860877">
        <w:t>"</w:t>
      </w:r>
      <w:r w:rsidRPr="00860877">
        <w:t xml:space="preserve"> means all lottery revenue derived from the sale of lottery game tickets or shares and all other monies derived from the lottery or received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(17) </w:t>
      </w:r>
      <w:r w:rsidR="00860877" w:rsidRPr="00860877">
        <w:t>"</w:t>
      </w:r>
      <w:r w:rsidRPr="00860877">
        <w:t>Share</w:t>
      </w:r>
      <w:r w:rsidR="00860877" w:rsidRPr="00860877">
        <w:t>"</w:t>
      </w:r>
      <w:r w:rsidRPr="00860877">
        <w:t xml:space="preserve"> means an intangible interest in a lottery ticket, by way of assignment, contractual participation, or other claim or right.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(18) </w:t>
      </w:r>
      <w:r w:rsidR="00860877" w:rsidRPr="00860877">
        <w:t>"</w:t>
      </w:r>
      <w:r w:rsidRPr="00860877">
        <w:t>Ticket</w:t>
      </w:r>
      <w:r w:rsidR="00860877" w:rsidRPr="00860877">
        <w:t>"</w:t>
      </w:r>
      <w:r w:rsidRPr="00860877">
        <w:t xml:space="preserve"> means tangible evidence issued by the South Carolina Lottery Commission to provide participation in a lottery game.</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30.</w:t>
      </w:r>
      <w:r w:rsidR="009F68B3" w:rsidRPr="00860877">
        <w:t xml:space="preserve"> Lottery Commission created; management performance audit.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40.</w:t>
      </w:r>
      <w:r w:rsidR="009F68B3" w:rsidRPr="00860877">
        <w:t xml:space="preserve"> Commission board; member requirements; appointment; terms; quorum; functions and procedure; general membership restrictions.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 member must: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be a resident of the State of South Carolina;</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meet the qualifications for electors as provided in Section 7</w:t>
      </w:r>
      <w:r w:rsidR="00860877" w:rsidRPr="00860877">
        <w:noBreakHyphen/>
      </w:r>
      <w:r w:rsidRPr="00860877">
        <w:t>5</w:t>
      </w:r>
      <w:r w:rsidR="00860877" w:rsidRPr="00860877">
        <w:noBreakHyphen/>
      </w:r>
      <w:r w:rsidRPr="00860877">
        <w:t>120;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not have been an elected public official, as provided in Section 24, Article III of the Constitution of this State and Section 2</w:t>
      </w:r>
      <w:r w:rsidR="00860877" w:rsidRPr="00860877">
        <w:noBreakHyphen/>
      </w:r>
      <w:r w:rsidRPr="00860877">
        <w:t>1</w:t>
      </w:r>
      <w:r w:rsidR="00860877" w:rsidRPr="00860877">
        <w:noBreakHyphen/>
      </w:r>
      <w:r w:rsidRPr="00860877">
        <w:t>100, for at least one year before appointment.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The members shall serve terms of three years, except that of the initial appointments the Governor shall appoint two members, each to serve a two</w:t>
      </w:r>
      <w:r w:rsidR="00860877" w:rsidRPr="00860877">
        <w:noBreakHyphen/>
      </w:r>
      <w:r w:rsidRPr="00860877">
        <w:t>year term, and one member to serve a four</w:t>
      </w:r>
      <w:r w:rsidR="00860877" w:rsidRPr="00860877">
        <w:noBreakHyphen/>
      </w:r>
      <w:r w:rsidRPr="00860877">
        <w:t>year term; the Speaker of the House of Representatives shall appoint three members, each to serve a two</w:t>
      </w:r>
      <w:r w:rsidR="00860877" w:rsidRPr="00860877">
        <w:noBreakHyphen/>
      </w:r>
      <w:r w:rsidRPr="00860877">
        <w:t xml:space="preserve"> year term, coterminous with the Speaker; and the President Pro Tempore of the Senate shall appoint three members, each to serve an initial four</w:t>
      </w:r>
      <w:r w:rsidR="00860877" w:rsidRPr="00860877">
        <w:noBreakHyphen/>
      </w:r>
      <w:r w:rsidRPr="00860877">
        <w:t>year term. A vacancy that occurs on the board must be filled by appointment by the Governor, the President Pro Tempore of the Senate, or the Speaker of the House of Representatives, as appropriate, for the remainder of the unexpired term.</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A member shall not serve on the board if he is an officer or employee of the commission or if he has an immediate family member employed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A member of the board may receive per diem, subsistence, and mileage at the rate provided by law for members of state boards, committees, and commissions.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(G) The board shall elect from their membership officers of the board, including the chair.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(H) The board may delegate to any one or more of its members or to the executive director of the commission those powers and duties it considers proper.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(I) A majority of members in office or at least five members, whichever is greater, constitutes a quorum for the transaction of business and for the exercise of a power or function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(K) A vacancy in the membership of the board does not impair the right of the members to exercise all the powers and perform all the duties of the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(L) A member of the board shall not contribute to or make independent expenditures relative to the campaign of a candidate for the General Assembly or a statewide constitutional office; to a political party, as defined in Section 8</w:t>
      </w:r>
      <w:r w:rsidR="00860877" w:rsidRPr="00860877">
        <w:noBreakHyphen/>
      </w:r>
      <w:r w:rsidRPr="00860877">
        <w:t>13</w:t>
      </w:r>
      <w:r w:rsidR="00860877" w:rsidRPr="00860877">
        <w:noBreakHyphen/>
      </w:r>
      <w:r w:rsidRPr="00860877">
        <w:t>1300(26); or to a committee, as defined in Section 8</w:t>
      </w:r>
      <w:r w:rsidR="00860877" w:rsidRPr="00860877">
        <w:noBreakHyphen/>
      </w:r>
      <w:r w:rsidRPr="00860877">
        <w:t>13</w:t>
      </w:r>
      <w:r w:rsidR="00860877" w:rsidRPr="00860877">
        <w:noBreakHyphen/>
      </w:r>
      <w:r w:rsidRPr="00860877">
        <w:t>1300(6). A member of the board who violates this section must be summarily dismissed.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(M) A member is appointed to the board for a term and may be removed from the board before the expiration of his term only as provided in Section 1</w:t>
      </w:r>
      <w:r w:rsidR="00860877" w:rsidRPr="00860877">
        <w:noBreakHyphen/>
      </w:r>
      <w:r w:rsidRPr="00860877">
        <w:t>3</w:t>
      </w:r>
      <w:r w:rsidR="00860877" w:rsidRPr="00860877">
        <w:noBreakHyphen/>
      </w:r>
      <w:r w:rsidRPr="00860877">
        <w:t>240(C).</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50.</w:t>
      </w:r>
      <w:r w:rsidR="009F68B3" w:rsidRPr="00860877">
        <w:t xml:space="preserve"> Duties of the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The board shall:</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(1) approve, disapprove, amend, or modify the budget recommended by the executive director for the operation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(2) approve, disapprove, amend, or modify the terms of procurements recommended by the executive director;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(3) hear appeals of hearings required by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(4) promulgate regulations relating to the categories of lottery games and the conduct of lottery games pursuant to the Administrative Procedures Act and as specified in this chapter;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(5) perform other functions specified by this chapter.</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60.</w:t>
      </w:r>
      <w:r w:rsidR="009F68B3" w:rsidRPr="00860877">
        <w:t xml:space="preserve"> Powers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sue and be sued in contract and in tort and to complain and defend in all courts;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adopt and alter a corporate seal and symbol;</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procure or to provide self</w:t>
      </w:r>
      <w:r w:rsidR="00860877" w:rsidRPr="00860877">
        <w:noBreakHyphen/>
      </w:r>
      <w:r w:rsidRPr="00860877">
        <w:t>insurance;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hold copyrights, trademarks, and service marks and enforce its rights with respect to them;</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(9) acquire or lease real property and make improvements on it and acquire by lease or by purchase personal property including, but not limited to, computers; mechanical, electronic, and on</w:t>
      </w:r>
      <w:r w:rsidR="00860877" w:rsidRPr="00860877">
        <w:noBreakHyphen/>
      </w:r>
      <w:r w:rsidRPr="00860877">
        <w:t>line equipment and terminals; and intangible property including, but not limited to, computer programs, systems, and software. To achieve cost savings and efficiency, the commission shall use the telecommunications network service of the Department of Administration</w:t>
      </w:r>
      <w:r w:rsidR="00860877" w:rsidRPr="00860877">
        <w:t>'</w:t>
      </w:r>
      <w:r w:rsidRPr="00860877">
        <w:t>s Office of Information Resources pursuant to Sections 1</w:t>
      </w:r>
      <w:r w:rsidR="00860877" w:rsidRPr="00860877">
        <w:noBreakHyphen/>
      </w:r>
      <w:r w:rsidRPr="00860877">
        <w:t>11</w:t>
      </w:r>
      <w:r w:rsidR="00860877" w:rsidRPr="00860877">
        <w:noBreakHyphen/>
      </w:r>
      <w:r w:rsidRPr="00860877">
        <w:t>430 and 11</w:t>
      </w:r>
      <w:r w:rsidR="00860877" w:rsidRPr="00860877">
        <w:noBreakHyphen/>
      </w:r>
      <w:r w:rsidRPr="00860877">
        <w:t>35</w:t>
      </w:r>
      <w:r w:rsidR="00860877" w:rsidRPr="00860877">
        <w:noBreakHyphen/>
      </w:r>
      <w:r w:rsidRPr="00860877">
        <w:t>1580 provided that the service is secure;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(10) administer oaths, take depositions, issue subpoenas, and compel the attendance of witnesses and the production of books, papers, documents, and other evidence relative to any investigation or proceeding conducted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860877" w:rsidRPr="00860877">
        <w:noBreakHyphen/>
      </w:r>
      <w:r w:rsidRPr="00860877">
        <w:t>at</w:t>
      </w:r>
      <w:r w:rsidR="00860877" w:rsidRPr="00860877">
        <w:noBreakHyphen/>
      </w:r>
      <w:r w:rsidRPr="00860877">
        <w:t>will and are eligible for participation in the South Carolina Retirement System and may elect optional retirement program coverage in the same manner as provided in Section 9</w:t>
      </w:r>
      <w:r w:rsidR="00860877" w:rsidRPr="00860877">
        <w:noBreakHyphen/>
      </w:r>
      <w:r w:rsidRPr="00860877">
        <w:t>20</w:t>
      </w:r>
      <w:r w:rsidR="00860877" w:rsidRPr="00860877">
        <w:noBreakHyphen/>
      </w:r>
      <w:r w:rsidRPr="00860877">
        <w:t>10(2)(a), the State Health Insurance Group plans, and are encompassed by the South Carolina Tort Claims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(13) select and contract with lottery vendors and lottery retailers;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(14) enter into contracts or agreements with state or other law enforcement agencies for the performance of law enforcement, background investigations, and security checks;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860877" w:rsidRPr="00860877">
        <w:noBreakHyphen/>
      </w:r>
      <w:r w:rsidRPr="00860877">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860877" w:rsidRPr="00860877">
        <w:noBreakHyphen/>
      </w:r>
      <w:r w:rsidRPr="00860877">
        <w:t>up monies are not appropriated from the general fund;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(17) establish and maintain banking relationships including, but not limited to, establishment of checking and savings accounts and lines of credit;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860877" w:rsidRPr="00860877">
        <w:t>'</w:t>
      </w:r>
      <w:r w:rsidRPr="00860877">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860877" w:rsidRPr="00860877">
        <w:t>'</w:t>
      </w:r>
      <w:r w:rsidRPr="00860877">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860877" w:rsidRPr="00860877">
        <w:t>'</w:t>
      </w:r>
      <w:r w:rsidRPr="00860877">
        <w:t>s premises and adjacent to the point of sale, clearly warning of the dangers and risks of gambling and the odds of winning and the odds of losing;</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860877" w:rsidRPr="00860877">
        <w:noBreakHyphen/>
      </w:r>
      <w:r w:rsidRPr="00860877">
        <w:t>150</w:t>
      </w:r>
      <w:r w:rsidR="00860877" w:rsidRPr="00860877">
        <w:noBreakHyphen/>
      </w:r>
      <w:r w:rsidRPr="00860877">
        <w:t>20(7), and other matters necessary or desirable for the efficient and effective operation of the lottery for the convenience of the public.</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powers enumerated in subsection (A) are cumulative of and in addition to those powers enumerated elsewhere in this chapter, and do not limit or restrict other powers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860877" w:rsidRPr="00860877">
        <w:noBreakHyphen/>
      </w:r>
      <w:r w:rsidRPr="00860877">
        <w:t>13</w:t>
      </w:r>
      <w:r w:rsidR="00860877" w:rsidRPr="00860877">
        <w:noBreakHyphen/>
      </w:r>
      <w:r w:rsidRPr="00860877">
        <w:t>1300(26); or to a committee, as defined in Section 8</w:t>
      </w:r>
      <w:r w:rsidR="00860877" w:rsidRPr="00860877">
        <w:noBreakHyphen/>
      </w:r>
      <w:r w:rsidRPr="00860877">
        <w:t>13</w:t>
      </w:r>
      <w:r w:rsidR="00860877" w:rsidRPr="00860877">
        <w:noBreakHyphen/>
      </w:r>
      <w:r w:rsidRPr="00860877">
        <w:t>1300(6).</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The commission is not authorized to use any machine specifically prohibited by Sections 12</w:t>
      </w:r>
      <w:r w:rsidR="00860877" w:rsidRPr="00860877">
        <w:noBreakHyphen/>
      </w:r>
      <w:r w:rsidRPr="00860877">
        <w:t>21</w:t>
      </w:r>
      <w:r w:rsidR="00860877" w:rsidRPr="00860877">
        <w:noBreakHyphen/>
      </w:r>
      <w:r w:rsidRPr="00860877">
        <w:t>2710, 16</w:t>
      </w:r>
      <w:r w:rsidR="00860877" w:rsidRPr="00860877">
        <w:noBreakHyphen/>
      </w:r>
      <w:r w:rsidRPr="00860877">
        <w:t>19</w:t>
      </w:r>
      <w:r w:rsidR="00860877" w:rsidRPr="00860877">
        <w:noBreakHyphen/>
      </w:r>
      <w:r w:rsidRPr="00860877">
        <w:t>40, and 16</w:t>
      </w:r>
      <w:r w:rsidR="00860877" w:rsidRPr="00860877">
        <w:noBreakHyphen/>
      </w:r>
      <w:r w:rsidRPr="00860877">
        <w:t>19</w:t>
      </w:r>
      <w:r w:rsidR="00860877" w:rsidRPr="00860877">
        <w:noBreakHyphen/>
      </w:r>
      <w:r w:rsidRPr="00860877">
        <w:t>50.</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The commission is subject to the limitations upon, and exemptions from, liability and damages provided in the South Carolina Tort Claims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The commission shall not issue, sell, or authorize the sale of lottery tickets or shares at a location licensed to provide deferred presentment services pursuant to Chapter 39 of Title 34.</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860877" w:rsidRPr="00860877">
        <w:noBreakHyphen/>
      </w:r>
      <w:r w:rsidRPr="00860877">
        <w:t>17</w:t>
      </w:r>
      <w:r w:rsidR="00860877" w:rsidRPr="00860877">
        <w:noBreakHyphen/>
      </w:r>
      <w:r w:rsidRPr="00860877">
        <w:t>10(13), to engage in lobbying, as defined in Section 2</w:t>
      </w:r>
      <w:r w:rsidR="00860877" w:rsidRPr="00860877">
        <w:noBreakHyphen/>
      </w:r>
      <w:r w:rsidRPr="00860877">
        <w:t>17</w:t>
      </w:r>
      <w:r w:rsidR="00860877" w:rsidRPr="00860877">
        <w:noBreakHyphen/>
      </w:r>
      <w:r w:rsidRPr="00860877">
        <w:t>10(12), on behalf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(H) The commission must not sell or give away tickets for promotional purposes.</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2.</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Code Commissioner</w:t>
      </w:r>
      <w:r w:rsidR="00860877" w:rsidRPr="00860877">
        <w:t>'</w:t>
      </w:r>
      <w:r w:rsidRPr="00860877">
        <w:t>s Note</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0877" w:rsidRPr="00860877">
        <w:t xml:space="preserve">Section </w:t>
      </w:r>
      <w:r w:rsidRPr="00860877">
        <w:t>5(D)(1), effective July 1, 2015.</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70.</w:t>
      </w:r>
      <w:r w:rsidR="009F68B3" w:rsidRPr="00860877">
        <w:t xml:space="preserve"> Temporary regulations; initial availability of tickets; alternate use for nonwinning tickets.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860877" w:rsidRPr="00860877">
        <w:noBreakHyphen/>
      </w:r>
      <w:r w:rsidRPr="00860877">
        <w:t xml:space="preserve"> line lottery games. A multi</w:t>
      </w:r>
      <w:r w:rsidR="00860877" w:rsidRPr="00860877">
        <w:noBreakHyphen/>
      </w:r>
      <w:r w:rsidRPr="00860877">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860877" w:rsidRPr="00860877">
        <w:noBreakHyphen/>
      </w:r>
      <w:r w:rsidRPr="00860877">
        <w:t>150</w:t>
      </w:r>
      <w:r w:rsidR="00860877" w:rsidRPr="00860877">
        <w:noBreakHyphen/>
      </w:r>
      <w:r w:rsidRPr="00860877">
        <w:t>20, 59</w:t>
      </w:r>
      <w:r w:rsidR="00860877" w:rsidRPr="00860877">
        <w:noBreakHyphen/>
      </w:r>
      <w:r w:rsidRPr="00860877">
        <w:t>150</w:t>
      </w:r>
      <w:r w:rsidR="00860877" w:rsidRPr="00860877">
        <w:noBreakHyphen/>
      </w:r>
      <w:r w:rsidRPr="00860877">
        <w:t>30, 59</w:t>
      </w:r>
      <w:r w:rsidR="00860877" w:rsidRPr="00860877">
        <w:noBreakHyphen/>
      </w:r>
      <w:r w:rsidRPr="00860877">
        <w:t>150</w:t>
      </w:r>
      <w:r w:rsidR="00860877" w:rsidRPr="00860877">
        <w:noBreakHyphen/>
      </w:r>
      <w:r w:rsidRPr="00860877">
        <w:t>50, and 59</w:t>
      </w:r>
      <w:r w:rsidR="00860877" w:rsidRPr="00860877">
        <w:noBreakHyphen/>
      </w:r>
      <w:r w:rsidRPr="00860877">
        <w:t>150</w:t>
      </w:r>
      <w:r w:rsidR="00860877" w:rsidRPr="00860877">
        <w:noBreakHyphen/>
      </w:r>
      <w:r w:rsidRPr="00860877">
        <w:t>70 to the General Assembly for review in accordance with the Administrative Procedures Act by January 15, 2002.</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(B) For purposes of this section, </w:t>
      </w:r>
      <w:r w:rsidR="00860877" w:rsidRPr="00860877">
        <w:t>"</w:t>
      </w:r>
      <w:r w:rsidRPr="00860877">
        <w:t>temporary regulations</w:t>
      </w:r>
      <w:r w:rsidR="00860877" w:rsidRPr="00860877">
        <w:t>"</w:t>
      </w:r>
      <w:r w:rsidRPr="00860877">
        <w:t xml:space="preserve"> means regulations regarding the programs, policies, and procedures required to implement the provisions of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860877" w:rsidRPr="00860877">
        <w:noBreakHyphen/>
      </w:r>
      <w:r w:rsidRPr="00860877">
        <w:t>23</w:t>
      </w:r>
      <w:r w:rsidR="00860877" w:rsidRPr="00860877">
        <w:noBreakHyphen/>
      </w:r>
      <w:r w:rsidRPr="00860877">
        <w:t>130. For purposes of this subsection, the circumstances required for emergency regulations in Section 1</w:t>
      </w:r>
      <w:r w:rsidR="00860877" w:rsidRPr="00860877">
        <w:noBreakHyphen/>
      </w:r>
      <w:r w:rsidRPr="00860877">
        <w:t>23</w:t>
      </w:r>
      <w:r w:rsidR="00860877" w:rsidRPr="00860877">
        <w:noBreakHyphen/>
      </w:r>
      <w:r w:rsidRPr="00860877">
        <w:t>130(A) do not apply, but all other provisions of Section 1</w:t>
      </w:r>
      <w:r w:rsidR="00860877" w:rsidRPr="00860877">
        <w:noBreakHyphen/>
      </w:r>
      <w:r w:rsidRPr="00860877">
        <w:t>23</w:t>
      </w:r>
      <w:r w:rsidR="00860877" w:rsidRPr="00860877">
        <w:noBreakHyphen/>
      </w:r>
      <w:r w:rsidRPr="00860877">
        <w:t>130 are applicable.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In accordance with the Administrative Procedures Act, the board may promulgate regulations which must specify, but are not limited to:</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categories of lottery games as described in Section 59</w:t>
      </w:r>
      <w:r w:rsidR="00860877" w:rsidRPr="00860877">
        <w:noBreakHyphen/>
      </w:r>
      <w:r w:rsidRPr="00860877">
        <w:t>150</w:t>
      </w:r>
      <w:r w:rsidR="00860877" w:rsidRPr="00860877">
        <w:noBreakHyphen/>
      </w:r>
      <w:r w:rsidRPr="00860877">
        <w:t>20(7). The lottery games may include the selling of lottery game tickets or shares or the use of electronic or mechanical devices, except those electronic or mechanical devices prohibited by Section 59</w:t>
      </w:r>
      <w:r w:rsidR="00860877" w:rsidRPr="00860877">
        <w:noBreakHyphen/>
      </w:r>
      <w:r w:rsidRPr="00860877">
        <w:t>150</w:t>
      </w:r>
      <w:r w:rsidR="00860877" w:rsidRPr="00860877">
        <w:noBreakHyphen/>
      </w:r>
      <w:r w:rsidRPr="00860877">
        <w:t>20(7), and except that the game or activity in which the winner is selected must not be based upon the outcome of a football, basketball, baseball, or similar game or sports event;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sale price of lottery game tickets or shares and the manner of sale except that all sales must be for cash only. Payment by checks, credit cards, charge cards, or other form of deferred payment and payment by debit card are prohibited;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number and amount of prizes;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method and location of selecting or validating winning lottery game tickets or shares;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manner and time of payment of prizes, which may include lump sum payments or installments over a period of years;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(7) frequency of lottery games and drawings or selection of winning lottery game tickets or shares;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(8) means of conducting drawings, except that an elected or appointed official, other than the members of the board or its designee, must not preside or appear at a drawing;</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(10) manner and amount of compensation to a lottery retailer within the limits of this chapter;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(11) other matters necessary or desirable toward ensuring the efficient and effective operation of lottery games as defined in Section 59</w:t>
      </w:r>
      <w:r w:rsidR="00860877" w:rsidRPr="00860877">
        <w:noBreakHyphen/>
      </w:r>
      <w:r w:rsidRPr="00860877">
        <w:t>150</w:t>
      </w:r>
      <w:r w:rsidR="00860877" w:rsidRPr="00860877">
        <w:noBreakHyphen/>
      </w:r>
      <w:r w:rsidRPr="00860877">
        <w:t>20(7), the continued entertainment and convenience of the public, and the integrity of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The commission shall have tickets available for purchase by the public no later than November 1, 2001, or as soon as practicable.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75.</w:t>
      </w:r>
      <w:r w:rsidR="009F68B3" w:rsidRPr="00860877">
        <w:t xml:space="preserve"> Authority to enter agreements for sale of multi</w:t>
      </w:r>
      <w:r w:rsidRPr="00860877">
        <w:noBreakHyphen/>
      </w:r>
      <w:r w:rsidR="009F68B3" w:rsidRPr="00860877">
        <w:t>state lottery products; sale of tickets and products.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Notwithstanding any other provision of law, the South Carolina Lottery Commission may enter into a multi</w:t>
      </w:r>
      <w:r w:rsidR="00860877" w:rsidRPr="00860877">
        <w:noBreakHyphen/>
      </w:r>
      <w:r w:rsidRPr="00860877">
        <w:t>state agreement for the sale of instant game tickets, online game tickets, and related multi</w:t>
      </w:r>
      <w:r w:rsidR="00860877" w:rsidRPr="00860877">
        <w:noBreakHyphen/>
      </w:r>
      <w:r w:rsidRPr="00860877">
        <w:t xml:space="preserve"> state lottery products including game shows and promotional products. Procedures for ticket sales and validation, prize redemption, and other details of the commission</w:t>
      </w:r>
      <w:r w:rsidR="00860877" w:rsidRPr="00860877">
        <w:t>'</w:t>
      </w:r>
      <w:r w:rsidRPr="00860877">
        <w:t>s participation in the multi</w:t>
      </w:r>
      <w:r w:rsidR="00860877" w:rsidRPr="00860877">
        <w:noBreakHyphen/>
      </w:r>
      <w:r w:rsidRPr="00860877">
        <w:t>state lottery games must be governed by the terms of the agreement entered into by the commission. For purposes of this provision, the lottery games that may be subject to a multi</w:t>
      </w:r>
      <w:r w:rsidR="00860877" w:rsidRPr="00860877">
        <w:noBreakHyphen/>
      </w:r>
      <w:r w:rsidRPr="00860877">
        <w:t>state participation agreement by the commission are those defined in Section 59</w:t>
      </w:r>
      <w:r w:rsidR="00860877" w:rsidRPr="00860877">
        <w:noBreakHyphen/>
      </w:r>
      <w:r w:rsidRPr="00860877">
        <w:t>150</w:t>
      </w:r>
      <w:r w:rsidR="00860877" w:rsidRPr="00860877">
        <w:noBreakHyphen/>
      </w:r>
      <w:r w:rsidRPr="00860877">
        <w:t>20(7). Further, the multi</w:t>
      </w:r>
      <w:r w:rsidR="00860877" w:rsidRPr="00860877">
        <w:noBreakHyphen/>
      </w:r>
      <w:r w:rsidRPr="00860877">
        <w:t>state tickets and products may be sold only through a licensed lottery retailer, pursuant to Section 59</w:t>
      </w:r>
      <w:r w:rsidR="00860877" w:rsidRPr="00860877">
        <w:noBreakHyphen/>
      </w:r>
      <w:r w:rsidRPr="00860877">
        <w:t>150</w:t>
      </w:r>
      <w:r w:rsidR="00860877" w:rsidRPr="00860877">
        <w:noBreakHyphen/>
      </w:r>
      <w:r w:rsidRPr="00860877">
        <w:t>150, or through the commission.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2002 Act No. 356, </w:t>
      </w:r>
      <w:r w:rsidRPr="00860877">
        <w:t xml:space="preserve">Section </w:t>
      </w:r>
      <w:r w:rsidR="009F68B3" w:rsidRPr="00860877">
        <w:t>3H.</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80.</w:t>
      </w:r>
      <w:r w:rsidR="009F68B3" w:rsidRPr="00860877">
        <w:t xml:space="preserve"> Executive director; internal auditor.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board shall appoint and provide for the compensation of an executive director which must not be based upon or a function of profitability or percentage of sales. The executive director must be an employee of the commission who directs the day</w:t>
      </w:r>
      <w:r w:rsidR="00860877" w:rsidRPr="00860877">
        <w:noBreakHyphen/>
      </w:r>
      <w:r w:rsidRPr="00860877">
        <w:t>to</w:t>
      </w:r>
      <w:r w:rsidR="00860877" w:rsidRPr="00860877">
        <w:noBreakHyphen/>
      </w:r>
      <w:r w:rsidRPr="00860877">
        <w:t>day operations and management of the commission and is vested with powers and duties specified by the board and by law. The executive director serves at the pleasure of the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90.</w:t>
      </w:r>
      <w:r w:rsidR="009F68B3" w:rsidRPr="00860877">
        <w:t xml:space="preserve"> Executive director, duties and powers; prohibited campaign activities.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860877" w:rsidRPr="00860877">
        <w:noBreakHyphen/>
      </w:r>
      <w:r w:rsidRPr="00860877">
        <w:t>150</w:t>
      </w:r>
      <w:r w:rsidR="00860877" w:rsidRPr="00860877">
        <w:noBreakHyphen/>
      </w:r>
      <w:r w:rsidRPr="00860877">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executive director for good cause may suspend, revoke, or refuse to renew a contract entered into as provided by the provisions of this chapter or the regulations, policies, and procedures of the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The executive director shall not contribute to or make independent expenditures relative to the campaign of a candidate for the General Assembly or a statewide constitutional office; to a political party, as defined in Section 8</w:t>
      </w:r>
      <w:r w:rsidR="00860877" w:rsidRPr="00860877">
        <w:noBreakHyphen/>
      </w:r>
      <w:r w:rsidRPr="00860877">
        <w:t>13</w:t>
      </w:r>
      <w:r w:rsidR="00860877" w:rsidRPr="00860877">
        <w:noBreakHyphen/>
      </w:r>
      <w:r w:rsidRPr="00860877">
        <w:t>1300(26); or to a committee, as defined in Section 8</w:t>
      </w:r>
      <w:r w:rsidR="00860877" w:rsidRPr="00860877">
        <w:noBreakHyphen/>
      </w:r>
      <w:r w:rsidRPr="00860877">
        <w:t>13</w:t>
      </w:r>
      <w:r w:rsidR="00860877" w:rsidRPr="00860877">
        <w:noBreakHyphen/>
      </w:r>
      <w:r w:rsidRPr="00860877">
        <w:t>1300(6). An executive director who violates this section must be summarily dismissed.</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 xml:space="preserve">2; 2005 Act No. 164, </w:t>
      </w:r>
      <w:r w:rsidRPr="00860877">
        <w:t xml:space="preserve">Section </w:t>
      </w:r>
      <w:r w:rsidR="009F68B3" w:rsidRPr="00860877">
        <w:t>34, eff June 10, 2005.</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Effect of Amendment</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 xml:space="preserve">The 2005 amendment, in subsection (A), in the last clause of the second sentence substituted </w:t>
      </w:r>
      <w:r w:rsidR="00860877" w:rsidRPr="00860877">
        <w:t>"</w:t>
      </w:r>
      <w:r w:rsidRPr="00860877">
        <w:t>report monthly to the board</w:t>
      </w:r>
      <w:r w:rsidR="00860877" w:rsidRPr="00860877">
        <w:t>"</w:t>
      </w:r>
      <w:r w:rsidRPr="00860877">
        <w:t xml:space="preserve"> for </w:t>
      </w:r>
      <w:r w:rsidR="00860877" w:rsidRPr="00860877">
        <w:t>"</w:t>
      </w:r>
      <w:r w:rsidRPr="00860877">
        <w:t>report monthly to the State Auditor and the board</w:t>
      </w:r>
      <w:r w:rsidR="00860877" w:rsidRPr="00860877">
        <w:t>"</w:t>
      </w:r>
      <w:r w:rsidRPr="00860877">
        <w:t>.</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100.</w:t>
      </w:r>
      <w:r w:rsidR="009F68B3" w:rsidRPr="00860877">
        <w:t xml:space="preserve"> Commission employees; personnel program and compensation; conflicting financial interests; background investigation; criminal record of applicants; bond requirement.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shall establish and maintain a personnel program for its employees and fix the compensation and terms of compensation of its employees.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An employee of the commission or an immediate family member of an employee of the commission must not have a financial interest in a lottery vendor doing business or proposing to do business with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An employee of the commission who has decision</w:t>
      </w:r>
      <w:r w:rsidR="00860877" w:rsidRPr="00860877">
        <w:noBreakHyphen/>
      </w:r>
      <w:r w:rsidRPr="00860877">
        <w:t>making authority shall not participate in a decision involving a lottery retailer with whom the employee has an economic interest as defined in the South Carolina Ethics Reform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An employee of the commission who leaves his employment at the commission must not represent a lottery vendor or lottery retailer before the commission for a period of one year following termination of employment with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A person who has been convicted of a felony or bookmaking or other forms of unlawful gambling must not be employed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(G) The commission shall bond commission employees who have access to commission funds or lottery revenue in an amount provided by the board and may bond other employees as necessary.</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110.</w:t>
      </w:r>
      <w:r w:rsidR="009F68B3" w:rsidRPr="00860877">
        <w:t xml:space="preserve"> Lottery Retailer Advisory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120.</w:t>
      </w:r>
      <w:r w:rsidR="009F68B3" w:rsidRPr="00860877">
        <w:t xml:space="preserve"> Assistance to small and minority businesses; annual report.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860877" w:rsidRPr="00860877">
        <w:noBreakHyphen/>
      </w:r>
      <w:r w:rsidRPr="00860877">
        <w:t>13</w:t>
      </w:r>
      <w:r w:rsidR="00860877" w:rsidRPr="00860877">
        <w:noBreakHyphen/>
      </w:r>
      <w:r w:rsidRPr="00860877">
        <w:t>110.</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130.</w:t>
      </w:r>
      <w:r w:rsidR="009F68B3" w:rsidRPr="00860877">
        <w:t xml:space="preserve"> Lottery vendors; background investigation; disclosure; vendor noncompliance; criminal record; restrictions; contingency contracts.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lottery vendor</w:t>
      </w:r>
      <w:r w:rsidR="00860877" w:rsidRPr="00860877">
        <w:t>'</w:t>
      </w:r>
      <w:r w:rsidRPr="00860877">
        <w:t>s name and address and, as applicable, the names and addresses of the following, if the lottery vendor is: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a corporation, the officers and directors and each stockholder in the corporation, except that in the case of owners of equity securities of a publicly</w:t>
      </w:r>
      <w:r w:rsidR="00860877" w:rsidRPr="00860877">
        <w:noBreakHyphen/>
      </w:r>
      <w:r w:rsidRPr="00860877">
        <w:t>traded corporation, the names and addresses of only those known to the corporation to own beneficially five percent or more of the securities must be disclosed;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a trust, the trustee, and all persons entitled to receive income or benefits from the trust;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an association, the members, officers, and directors;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(d) a partnership or joint venture, all of the general partners, limited partners, or joint venturers;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states and jurisdictions in which the lottery vendor does business and the nature of the business for each such state or jurisdiction;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states and jurisdictions in which the lottery vendor has contracts to supply gaming goods or services including, but not limited to, lottery goods and services, and the nature of the goods or services involved for each state or jurisdiction;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details of a finding or any plea, conviction, or adjudication of guilt in a state or federal court of the lottery vendor for a felony or other criminal offense other than a traffic violation;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details of any bankruptcy, insolvency, reorganization, or corporate or individual purchase or takeover of another corporation, including bonded indebtedness, or pending litigation of the lottery vendor;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(7) contributions made to or independent expenditures relative to the campaign of a candidate for the General Assembly or statewide constitutional office, to any political party, as defined in Section 8</w:t>
      </w:r>
      <w:r w:rsidR="00860877" w:rsidRPr="00860877">
        <w:noBreakHyphen/>
      </w:r>
      <w:r w:rsidRPr="00860877">
        <w:t>13</w:t>
      </w:r>
      <w:r w:rsidR="00860877" w:rsidRPr="00860877">
        <w:noBreakHyphen/>
      </w:r>
      <w:r w:rsidRPr="00860877">
        <w:t>1300(26), or to a committee, as defined in Section 8</w:t>
      </w:r>
      <w:r w:rsidR="00860877" w:rsidRPr="00860877">
        <w:noBreakHyphen/>
      </w:r>
      <w:r w:rsidRPr="00860877">
        <w:t>13</w:t>
      </w:r>
      <w:r w:rsidR="00860877" w:rsidRPr="00860877">
        <w:noBreakHyphen/>
      </w:r>
      <w:r w:rsidRPr="00860877">
        <w:t>1300(6), for the twelve</w:t>
      </w:r>
      <w:r w:rsidR="00860877" w:rsidRPr="00860877">
        <w:noBreakHyphen/>
      </w:r>
      <w:r w:rsidRPr="00860877">
        <w:t>month period before the application and up to the date of disqualification of the applicant or the awarding of the contract, whichever occurs first;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(8) additional information the commission determines appropriate for the procurement involved. If at least twenty percent of the cost of a lottery vendor</w:t>
      </w:r>
      <w:r w:rsidR="00860877" w:rsidRPr="00860877">
        <w:t>'</w:t>
      </w:r>
      <w:r w:rsidRPr="00860877">
        <w:t>s contract is subcontracted, the lottery vendor shall disclose all of the information required by this section for the subcontractor as if the subcontractor were itself a lottery vendor.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 procurement contract must not be entered into with a lottery vendor if he or it has: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been convicted of a felony related to the security or integrity of the lottery in this or another jurisdiction;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been convicted of unlawful gambling activity, false statements, false swearing, or perjury in this or another jurisdiction; 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been found to have violated the provisions of this chapter or a regulation of the commission, unless either ten years have passed since the violation or the board finds the violation both minor and unintentional in nature.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860877" w:rsidRPr="00860877">
        <w:noBreakHyphen/>
      </w:r>
      <w:r w:rsidRPr="00860877">
        <w:t>35</w:t>
      </w:r>
      <w:r w:rsidR="00860877" w:rsidRPr="00860877">
        <w:noBreakHyphen/>
      </w:r>
      <w:r w:rsidRPr="00860877">
        <w:t>4220 and 11</w:t>
      </w:r>
      <w:r w:rsidR="00860877" w:rsidRPr="00860877">
        <w:noBreakHyphen/>
      </w:r>
      <w:r w:rsidRPr="00860877">
        <w:t>35</w:t>
      </w:r>
      <w:r w:rsidR="00860877" w:rsidRPr="00860877">
        <w:noBreakHyphen/>
      </w:r>
      <w:r w:rsidRPr="00860877">
        <w:t>4230.</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860877" w:rsidRPr="00860877">
        <w:noBreakHyphen/>
      </w:r>
      <w:r w:rsidRPr="00860877">
        <w:t>13</w:t>
      </w:r>
      <w:r w:rsidR="00860877" w:rsidRPr="00860877">
        <w:noBreakHyphen/>
      </w:r>
      <w:r w:rsidRPr="00860877">
        <w:t>1300(26); or to a committee, as defined in Section 8</w:t>
      </w:r>
      <w:r w:rsidR="00860877" w:rsidRPr="00860877">
        <w:noBreakHyphen/>
      </w:r>
      <w:r w:rsidRPr="00860877">
        <w:t>13</w:t>
      </w:r>
      <w:r w:rsidR="00860877" w:rsidRPr="00860877">
        <w:noBreakHyphen/>
      </w:r>
      <w:r w:rsidRPr="00860877">
        <w:t>1300(6).</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860877" w:rsidRPr="00860877">
        <w:noBreakHyphen/>
      </w:r>
      <w:r w:rsidRPr="00860877">
        <w:t>17</w:t>
      </w:r>
      <w:r w:rsidR="00860877" w:rsidRPr="00860877">
        <w:noBreakHyphen/>
      </w:r>
      <w:r w:rsidRPr="00860877">
        <w:t>10(13), to engage in lobbying, as defined in Section 2</w:t>
      </w:r>
      <w:r w:rsidR="00860877" w:rsidRPr="00860877">
        <w:noBreakHyphen/>
      </w:r>
      <w:r w:rsidRPr="00860877">
        <w:t>17</w:t>
      </w:r>
      <w:r w:rsidR="00860877" w:rsidRPr="00860877">
        <w:noBreakHyphen/>
      </w:r>
      <w:r w:rsidRPr="00860877">
        <w:t>10(12), on behalf of the lottery vendor for the purpose of influencing a political decision in connection with the operation of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(H) A lottery vendor shall disclose, upon written inquiry, the amount of any commission, referral fee, finder</w:t>
      </w:r>
      <w:r w:rsidR="00860877" w:rsidRPr="00860877">
        <w:t>'</w:t>
      </w:r>
      <w:r w:rsidRPr="00860877">
        <w:t>s fee, consulting fee, or contingency fee paid in connection with obtaining the contract and the name of the person to whom the monies were paid.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(I)(1) The prohibitions and restrictions described in subsections (F) and (G) specifically apply to a lottery vendor as defined in Section 59</w:t>
      </w:r>
      <w:r w:rsidR="00860877" w:rsidRPr="00860877">
        <w:noBreakHyphen/>
      </w:r>
      <w:r w:rsidRPr="00860877">
        <w:t>150</w:t>
      </w:r>
      <w:r w:rsidR="00860877" w:rsidRPr="00860877">
        <w:noBreakHyphen/>
      </w:r>
      <w:r w:rsidRPr="00860877">
        <w:t>20(9), except as provided in item (2) of this subsection, and its employees, members of its board, and holders of an interest in it of more than ten percent, and their immediate family members, as defined in Section 59</w:t>
      </w:r>
      <w:r w:rsidR="00860877" w:rsidRPr="00860877">
        <w:noBreakHyphen/>
      </w:r>
      <w:r w:rsidRPr="00860877">
        <w:t>150</w:t>
      </w:r>
      <w:r w:rsidR="00860877" w:rsidRPr="00860877">
        <w:noBreakHyphen/>
      </w:r>
      <w:r w:rsidRPr="00860877">
        <w:t>20(6).</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The prohibitions and restrictions described in subsection (F) do not apply to a lottery vendor that is a federally</w:t>
      </w:r>
      <w:r w:rsidR="00860877" w:rsidRPr="00860877">
        <w:noBreakHyphen/>
      </w:r>
      <w:r w:rsidRPr="00860877">
        <w:t>chartered or insured financial institution that provides only usual and customary banking services as a lottery vendor, but do apply to the vendor</w:t>
      </w:r>
      <w:r w:rsidR="00860877" w:rsidRPr="00860877">
        <w:t>'</w:t>
      </w:r>
      <w:r w:rsidRPr="00860877">
        <w:t>s employees and their immediate family members who are involved on a day</w:t>
      </w:r>
      <w:r w:rsidR="00860877" w:rsidRPr="00860877">
        <w:noBreakHyphen/>
      </w:r>
      <w:r w:rsidRPr="00860877">
        <w:t>to</w:t>
      </w:r>
      <w:r w:rsidR="00860877" w:rsidRPr="00860877">
        <w:noBreakHyphen/>
      </w:r>
      <w:r w:rsidRPr="00860877">
        <w:t>day basis in providing the goods or services that are the subject of the contract with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(J) The commission is prohibited from contracting with a lottery vendor if the fee or commission payable in connection with the service or product is contingent, in whole or in part, upon performance of lottery sales or other lottery profitability measure.</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 xml:space="preserve">2; 2004 Act No. 259, </w:t>
      </w:r>
      <w:r w:rsidRPr="00860877">
        <w:t xml:space="preserve">Section </w:t>
      </w:r>
      <w:r w:rsidR="009F68B3" w:rsidRPr="00860877">
        <w:t>1, eff July 6, 2004.</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Effect of Amendment</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 xml:space="preserve">The 2004 amendment, in subsection (G), added at the end </w:t>
      </w:r>
      <w:r w:rsidR="00860877" w:rsidRPr="00860877">
        <w:t>"</w:t>
      </w:r>
      <w:r w:rsidRPr="00860877">
        <w:t>for the purpose of influencing a political decision in connection with the operation of the lottery</w:t>
      </w:r>
      <w:r w:rsidR="00860877" w:rsidRPr="00860877">
        <w:t>"</w:t>
      </w:r>
      <w:r w:rsidRPr="00860877">
        <w:t xml:space="preserve">, and, in subsection (I) in paragraph (1) deleted </w:t>
      </w:r>
      <w:r w:rsidR="00860877" w:rsidRPr="00860877">
        <w:t>"</w:t>
      </w:r>
      <w:r w:rsidRPr="00860877">
        <w:t>item (A)(7)</w:t>
      </w:r>
      <w:r w:rsidR="00860877" w:rsidRPr="00860877">
        <w:t>"</w:t>
      </w:r>
      <w:r w:rsidRPr="00860877">
        <w:t xml:space="preserve"> preceding </w:t>
      </w:r>
      <w:r w:rsidR="00860877" w:rsidRPr="00860877">
        <w:t>"</w:t>
      </w:r>
      <w:r w:rsidRPr="00860877">
        <w:t>subsections (F) and (G)</w:t>
      </w:r>
      <w:r w:rsidR="00860877" w:rsidRPr="00860877">
        <w:t>"</w:t>
      </w:r>
      <w:r w:rsidRPr="00860877">
        <w:t xml:space="preserve"> and added </w:t>
      </w:r>
      <w:r w:rsidR="00860877" w:rsidRPr="00860877">
        <w:t>"</w:t>
      </w:r>
      <w:r w:rsidRPr="00860877">
        <w:t>, except as provided in item (2) of this subsection,</w:t>
      </w:r>
      <w:r w:rsidR="00860877" w:rsidRPr="00860877">
        <w:t>"</w:t>
      </w:r>
      <w:r w:rsidRPr="00860877">
        <w:t xml:space="preserve"> and added paragraph (2) pertaining to federally chartered or insured financial institutions.</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140.</w:t>
      </w:r>
      <w:r w:rsidR="009F68B3" w:rsidRPr="00860877">
        <w:t xml:space="preserve"> Lottery vendor performance bond; residency; public official ownership interest; resident vendor preference.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certificates of deposit issued by solvent banks or savings associations which are organized and existing under the laws of this State or under the laws of the United States and are approved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United States bonds, notes, and bills for which the full faith and credit of the government of the United States is pledged for the payment of principal and interest;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Each lottery vendor must be qualified to do business in this State and shall file appropriate tax returns as provided by the laws of this State. All contracts pursuant to this section are governed by the laws of this State.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 contract must not be let with a lottery vendor in which a public official has an ownership interest unless the letting of the contract complies with Section 8</w:t>
      </w:r>
      <w:r w:rsidR="00860877" w:rsidRPr="00860877">
        <w:noBreakHyphen/>
      </w:r>
      <w:r w:rsidRPr="00860877">
        <w:t>13</w:t>
      </w:r>
      <w:r w:rsidR="00860877" w:rsidRPr="00860877">
        <w:noBreakHyphen/>
      </w:r>
      <w:r w:rsidRPr="00860877">
        <w:t>775.</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Procurement contracts must be handled in accordance with the South Carolina Consolidated Procurement Code.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In all contracts entered into in connection with this chapter, the resident lottery vendor preference provided in Section 11</w:t>
      </w:r>
      <w:r w:rsidR="00860877" w:rsidRPr="00860877">
        <w:noBreakHyphen/>
      </w:r>
      <w:r w:rsidRPr="00860877">
        <w:t>35</w:t>
      </w:r>
      <w:r w:rsidR="00860877" w:rsidRPr="00860877">
        <w:noBreakHyphen/>
      </w:r>
      <w:r w:rsidRPr="00860877">
        <w:t>1524 must apply to procurements made by the commission, except that the following additional provisions apply: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the preference also must apply to the procurement of services, as defined in Section 11</w:t>
      </w:r>
      <w:r w:rsidR="00860877" w:rsidRPr="00860877">
        <w:noBreakHyphen/>
      </w:r>
      <w:r w:rsidRPr="00860877">
        <w:t>35</w:t>
      </w:r>
      <w:r w:rsidR="00860877" w:rsidRPr="00860877">
        <w:noBreakHyphen/>
      </w:r>
      <w:r w:rsidRPr="00860877">
        <w:t>310(29), and advertising;</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 xml:space="preserve">(2) with respect to the procurement of services or advertising, the definition of the term </w:t>
      </w:r>
      <w:r w:rsidR="00860877" w:rsidRPr="00860877">
        <w:t>"</w:t>
      </w:r>
      <w:r w:rsidRPr="00860877">
        <w:t>resident lottery vendor</w:t>
      </w:r>
      <w:r w:rsidR="00860877" w:rsidRPr="00860877">
        <w:t>"</w:t>
      </w:r>
      <w:r w:rsidRPr="00860877">
        <w:t xml:space="preserve"> must be modified as provided in this item. Section 11</w:t>
      </w:r>
      <w:r w:rsidR="00860877" w:rsidRPr="00860877">
        <w:noBreakHyphen/>
      </w:r>
      <w:r w:rsidRPr="00860877">
        <w:t>35</w:t>
      </w:r>
      <w:r w:rsidR="00860877" w:rsidRPr="00860877">
        <w:noBreakHyphen/>
      </w:r>
      <w:r w:rsidRPr="00860877">
        <w:t>1524(B)(6)(c) does not apply to a lottery vendor providing services or advertising. Instead of Section 11</w:t>
      </w:r>
      <w:r w:rsidR="00860877" w:rsidRPr="00860877">
        <w:noBreakHyphen/>
      </w:r>
      <w:r w:rsidRPr="00860877">
        <w:t>35</w:t>
      </w:r>
      <w:r w:rsidR="00860877" w:rsidRPr="00860877">
        <w:noBreakHyphen/>
      </w:r>
      <w:r w:rsidRPr="00860877">
        <w:t>1524(B)(6)(c), the lottery vendor shall provide services or advertising which are representative of the general type of services or advertising on which the bid is submitted;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with respect to the procurement of services or advertising, instead of providing the certifications provided in Section 11</w:t>
      </w:r>
      <w:r w:rsidR="00860877" w:rsidRPr="00860877">
        <w:noBreakHyphen/>
      </w:r>
      <w:r w:rsidRPr="00860877">
        <w:t>35</w:t>
      </w:r>
      <w:r w:rsidR="00860877" w:rsidRPr="00860877">
        <w:noBreakHyphen/>
      </w:r>
      <w:r w:rsidRPr="00860877">
        <w:t>1524(C), the lottery vendor shall certify in writing in the bid: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that he is a resident of the State;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the services or advertising is available;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the cost of the services or advertising is not unreasonable.</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150.</w:t>
      </w:r>
      <w:r w:rsidR="009F68B3" w:rsidRPr="00860877">
        <w:t xml:space="preserve"> Lottery retailers; statewide network; criteria for selection; criminal background investigation.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shall develop and maintain a statewide network of lottery retailers to serve the public convenience and promote the sale of tickets or shares and the playing of lottery games as defined in Section 59</w:t>
      </w:r>
      <w:r w:rsidR="00860877" w:rsidRPr="00860877">
        <w:noBreakHyphen/>
      </w:r>
      <w:r w:rsidRPr="00860877">
        <w:t>150</w:t>
      </w:r>
      <w:r w:rsidR="00860877" w:rsidRPr="00860877">
        <w:noBreakHyphen/>
      </w:r>
      <w:r w:rsidRPr="00860877">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board shall develop a list of objective criteria upon which the qualification of a lottery retailer must be based. Separate criteria must be developed to govern the selection of a lottery retailer of instant tickets and an on</w:t>
      </w:r>
      <w:r w:rsidR="00860877" w:rsidRPr="00860877">
        <w:noBreakHyphen/>
      </w:r>
      <w:r w:rsidRPr="00860877">
        <w:t>line lottery retailer. In developing these criteria, the board shall consider factors such as the applicant</w:t>
      </w:r>
      <w:r w:rsidR="00860877" w:rsidRPr="00860877">
        <w:t>'</w:t>
      </w:r>
      <w:r w:rsidRPr="00860877">
        <w:t>s financial responsibility, integrity, and reputation, and the security of the applicant</w:t>
      </w:r>
      <w:r w:rsidR="00860877" w:rsidRPr="00860877">
        <w:t>'</w:t>
      </w:r>
      <w:r w:rsidRPr="00860877">
        <w: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A person, partnership, unincorporated association, corporation, or other business entity must not be selected as a lottery retailer if he or it: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has been convicted of a criminal offense related to the security or integrity of the lottery in this or another jurisdiction;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860877" w:rsidRPr="00860877">
        <w:t>'</w:t>
      </w:r>
      <w:r w:rsidRPr="00860877">
        <w:t>s civil rights have been restored and at least five years have elapsed from the date of the completion of the sentence without a subsequent conviction of a crime described in this subitem;</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has been found to have violated the provisions of this chapter or a regulation, policy, or procedure of the commission, unless either ten years have passed since the violation or the board finds the violation both minor and unintentional in nature;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(d) is a lottery vendor or an employee or agent of a lottery vendor doing business with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(e) resides in the same household as an officer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(f) has made a statement of material fact to the commission knowing the statement is false;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(g) has a business of selling lottery tickets or shares that accounts for more than sixty percent annually of its gross revenues. The Department of Revenue shall provide data concerning a lottery retailer</w:t>
      </w:r>
      <w:r w:rsidR="00860877" w:rsidRPr="00860877">
        <w:t>'</w:t>
      </w:r>
      <w:r w:rsidRPr="00860877">
        <w:t>s gross revenues to assist the commission in verifying compliance with this provision. The commission must not sell or give away lottery tickets or shares as a lottery retailer, as provided in Section 59</w:t>
      </w:r>
      <w:r w:rsidR="00860877" w:rsidRPr="00860877">
        <w:noBreakHyphen/>
      </w:r>
      <w:r w:rsidRPr="00860877">
        <w:t>150</w:t>
      </w:r>
      <w:r w:rsidR="00860877" w:rsidRPr="00860877">
        <w:noBreakHyphen/>
      </w:r>
      <w:r w:rsidRPr="00860877">
        <w:t>210;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(h) has not attained the age of twenty</w:t>
      </w:r>
      <w:r w:rsidR="00860877" w:rsidRPr="00860877">
        <w:noBreakHyphen/>
      </w:r>
      <w:r w:rsidRPr="00860877">
        <w:t>one years, except that this age restriction applies only to the lottery retailer or lottery retailer applicant and not to a bona fide employee of the lottery retailer;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A person applying to become a lottery retailer must be charged a uniform application fee for each lottery outlet. A lottery retailer who participates in on</w:t>
      </w:r>
      <w:r w:rsidR="00860877" w:rsidRPr="00860877">
        <w:noBreakHyphen/>
      </w:r>
      <w:r w:rsidRPr="00860877">
        <w:t>line lottery games must be charged a uniform application fee for each on</w:t>
      </w:r>
      <w:r w:rsidR="00860877" w:rsidRPr="00860877">
        <w:noBreakHyphen/>
      </w:r>
      <w:r w:rsidRPr="00860877">
        <w:t>line outlet.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Lottery retailer contracts may be renewable annually at the discretion of the commission, unless sooner canceled or terminated.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A lottery retailer or lottery retailer applicant shall not pay, give, or otherwise make available anything of value to a member of the board of directors of the commission in violation of provisions of the South Carolina Ethics Reform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An applicant must undergo a criminal background investigation performed in accordance with Section 59</w:t>
      </w:r>
      <w:r w:rsidR="00860877" w:rsidRPr="00860877">
        <w:noBreakHyphen/>
      </w:r>
      <w:r w:rsidRPr="00860877">
        <w:t>150</w:t>
      </w:r>
      <w:r w:rsidR="00860877" w:rsidRPr="00860877">
        <w:noBreakHyphen/>
      </w:r>
      <w:r w:rsidRPr="00860877">
        <w:t>165.</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160.</w:t>
      </w:r>
      <w:r w:rsidR="009F68B3" w:rsidRPr="00860877">
        <w:t xml:space="preserve"> Transfer of lottery retailer contract; lottery goods and services contracts and ticket sales restrictions.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lottery retailer contract is not transferable or assignable. A lottery retailer shall not contract with a person for lottery goods or services except with the approval of the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Lottery game tickets and shares must be sold only by the lottery retailer named on the lottery retailer certificate.</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165.</w:t>
      </w:r>
      <w:r w:rsidR="009F68B3" w:rsidRPr="00860877">
        <w:t xml:space="preserve"> State and national criminal background investigation.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This section applies to persons described in Sections 59</w:t>
      </w:r>
      <w:r w:rsidR="00860877" w:rsidRPr="00860877">
        <w:noBreakHyphen/>
      </w:r>
      <w:r w:rsidRPr="00860877">
        <w:t>150</w:t>
      </w:r>
      <w:r w:rsidR="00860877" w:rsidRPr="00860877">
        <w:noBreakHyphen/>
      </w:r>
      <w:r w:rsidRPr="00860877">
        <w:t>40(B)(2), 59</w:t>
      </w:r>
      <w:r w:rsidR="00860877" w:rsidRPr="00860877">
        <w:noBreakHyphen/>
      </w:r>
      <w:r w:rsidRPr="00860877">
        <w:t>150</w:t>
      </w:r>
      <w:r w:rsidR="00860877" w:rsidRPr="00860877">
        <w:noBreakHyphen/>
      </w:r>
      <w:r w:rsidRPr="00860877">
        <w:t>100(E), 59</w:t>
      </w:r>
      <w:r w:rsidR="00860877" w:rsidRPr="00860877">
        <w:noBreakHyphen/>
      </w:r>
      <w:r w:rsidRPr="00860877">
        <w:t>150</w:t>
      </w:r>
      <w:r w:rsidR="00860877" w:rsidRPr="00860877">
        <w:noBreakHyphen/>
      </w:r>
      <w:r w:rsidRPr="00860877">
        <w:t>130(A), and 59</w:t>
      </w:r>
      <w:r w:rsidR="00860877" w:rsidRPr="00860877">
        <w:noBreakHyphen/>
      </w:r>
      <w:r w:rsidRPr="00860877">
        <w:t>150</w:t>
      </w:r>
      <w:r w:rsidR="00860877" w:rsidRPr="00860877">
        <w:noBreakHyphen/>
      </w:r>
      <w:r w:rsidRPr="00860877">
        <w:t>150(C).</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(C)(1) In the case of an investigation of a person, as defined in Section 59</w:t>
      </w:r>
      <w:r w:rsidR="00860877" w:rsidRPr="00860877">
        <w:noBreakHyphen/>
      </w:r>
      <w:r w:rsidRPr="00860877">
        <w:t>150</w:t>
      </w:r>
      <w:r w:rsidR="00860877" w:rsidRPr="00860877">
        <w:noBreakHyphen/>
      </w:r>
      <w:r w:rsidRPr="00860877">
        <w:t>20(14), other than an individual, the required background investigations may be performed on any or all principals of the person, as determined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 xml:space="preserve">(2) For purposes of this section, </w:t>
      </w:r>
      <w:r w:rsidR="00860877" w:rsidRPr="00860877">
        <w:t>"</w:t>
      </w:r>
      <w:r w:rsidRPr="00860877">
        <w:t>principal</w:t>
      </w:r>
      <w:r w:rsidR="00860877" w:rsidRPr="00860877">
        <w:t>"</w:t>
      </w:r>
      <w:r w:rsidRPr="00860877">
        <w:t xml:space="preserve"> means: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the directors and officers of an association;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all partners of a partnership, limited partnership, or limited liability partnership;</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all members of a limited liability company, or if the company is a manager</w:t>
      </w:r>
      <w:r w:rsidR="00860877" w:rsidRPr="00860877">
        <w:noBreakHyphen/>
      </w:r>
      <w:r w:rsidRPr="00860877">
        <w:t>managed company, all members and managers;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(d) for a corporation, its directors, officers, and stockholders with a ten percent or more direct or beneficial interest or any person or entity that receives more than ten percent of the net income;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(e) an employee who has day</w:t>
      </w:r>
      <w:r w:rsidR="00860877" w:rsidRPr="00860877">
        <w:noBreakHyphen/>
      </w:r>
      <w:r w:rsidRPr="00860877">
        <w:t>to</w:t>
      </w:r>
      <w:r w:rsidR="00860877" w:rsidRPr="00860877">
        <w:noBreakHyphen/>
      </w:r>
      <w:r w:rsidRPr="00860877">
        <w:t>day operational management responsibilities for the business or entity.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(3)(a) If a corporation is a member of a controlled group of corporations, as defined in 26 U.S.C. 1563, or a member of an affiliated group of corporations, as defined in 26 U.S.C. 1504, and at least one member of the group of corporations is a publicly</w:t>
      </w:r>
      <w:r w:rsidR="00860877" w:rsidRPr="00860877">
        <w:noBreakHyphen/>
      </w:r>
      <w:r w:rsidRPr="00860877">
        <w:t>held corporation, only the corporation which seeks the vendor or retailer contract pursuant to this chapter is considered a principal for purposes of this chapter, along with its directors, officers, and stockholders as described in subitem (2)(d).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 xml:space="preserve">(b) For purposes of subitem (a) of this item, </w:t>
      </w:r>
      <w:r w:rsidR="00860877" w:rsidRPr="00860877">
        <w:t>"</w:t>
      </w:r>
      <w:r w:rsidRPr="00860877">
        <w:t>publicly</w:t>
      </w:r>
      <w:r w:rsidR="00860877" w:rsidRPr="00860877">
        <w:noBreakHyphen/>
      </w:r>
      <w:r w:rsidRPr="00860877">
        <w:t>held corporation</w:t>
      </w:r>
      <w:r w:rsidR="00860877" w:rsidRPr="00860877">
        <w:t>"</w:t>
      </w:r>
      <w:r w:rsidRPr="00860877">
        <w:t xml:space="preserve"> means a corporation: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r>
      <w:r w:rsidRPr="00860877">
        <w:tab/>
        <w:t>(i) whose shares are traded on a national exchange;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r>
      <w:r w:rsidRPr="00860877">
        <w:tab/>
        <w:t>(ii) whose total assets at the end of the corporation</w:t>
      </w:r>
      <w:r w:rsidR="00860877" w:rsidRPr="00860877">
        <w:t>'</w:t>
      </w:r>
      <w:r w:rsidRPr="00860877">
        <w:t>s most recent fiscal quarter exceeded one billion dollars.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860877" w:rsidRPr="00860877">
        <w:noBreakHyphen/>
      </w:r>
      <w:r w:rsidRPr="00860877">
        <w:t>150</w:t>
      </w:r>
      <w:r w:rsidR="00860877" w:rsidRPr="00860877">
        <w:noBreakHyphen/>
      </w:r>
      <w:r w:rsidRPr="00860877">
        <w:t>130(A).</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170.</w:t>
      </w:r>
      <w:r w:rsidR="009F68B3" w:rsidRPr="00860877">
        <w:t xml:space="preserve"> Fidelity fund; reserve account; lottery retailer bond; deposit of securities with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shall establish a fidelity fund separate from all other funds and shall assess each lottery retailer a one</w:t>
      </w:r>
      <w:r w:rsidR="00860877" w:rsidRPr="00860877">
        <w:noBreakHyphen/>
      </w:r>
      <w:r w:rsidRPr="00860877">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(D)(1) In its discretion, the commission may allow a lottery retailer to deposit and maintain with the commission securities that are interest bearing or accruing. Securities eligible pursuant to this item are limited to:</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certificates of deposit issued by solvent banks or savings associations organized and existing under the laws of this State or under the laws of the United States;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United States bonds, notes, and bills for which the full faith and credit of the United States is pledged for the payment of principal and interest;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federal agency securities by an agency or instrumentality of the United States government.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The securities must be held in trust in the name of the commission.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180.</w:t>
      </w:r>
      <w:r w:rsidR="009F68B3" w:rsidRPr="00860877">
        <w:t xml:space="preserve"> Lottery retail contract; cancellation, suspension, revocation, termination; hearing; appeal bond.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retail contract executed by the commission pursuant to this chapter must specify the reasons for which the contract may be canceled, suspended, revoked, or terminated by the commission including, but not be limited to:</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a violation of this chapter, a regulation, or a policy or procedure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failure to account accurately or timely for lottery game tickets, lottery games, revenues, or prizes as required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fraud, deceit, or misrepresentation;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insufficient sales;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conduct prejudicial to public confidence in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filing for or placement in bankruptcy or receivership of the lottery retailer;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(7) a material change, as determined in the sole discretion of the commission, in a matter considered material by the commission in executing the contract with the lottery retailer; 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(8) failure to meet any of the objective criteria established by the commission pursuant to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860877" w:rsidRPr="00860877">
        <w:t>'</w:t>
      </w:r>
      <w:r w:rsidRPr="00860877">
        <w:t>s fees and court costs resulting from the delay, if the party does not prevail in its appeal.</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2.</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Editor</w:t>
      </w:r>
      <w:r w:rsidR="00860877" w:rsidRPr="00860877">
        <w:t>'</w:t>
      </w:r>
      <w:r w:rsidRPr="00860877">
        <w:t>s Note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 xml:space="preserve">2004 Act No. 202, </w:t>
      </w:r>
      <w:r w:rsidR="00860877" w:rsidRPr="00860877">
        <w:t xml:space="preserve">Section </w:t>
      </w:r>
      <w:r w:rsidRPr="00860877">
        <w:t>3, provides as follows:</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w:t>
      </w:r>
      <w:r w:rsidR="009F68B3" w:rsidRPr="00860877">
        <w:t xml:space="preserve">Wherever the term </w:t>
      </w:r>
      <w:r w:rsidRPr="00860877">
        <w:t>'</w:t>
      </w:r>
      <w:r w:rsidR="009F68B3" w:rsidRPr="00860877">
        <w:t>Administrative Law Judge Division</w:t>
      </w:r>
      <w:r w:rsidRPr="00860877">
        <w:t>'</w:t>
      </w:r>
      <w:r w:rsidR="009F68B3" w:rsidRPr="00860877">
        <w:t xml:space="preserve"> appears in any provision of law, regulation, or other document, it must be construed to mean the Administrative Law Court established by this act.</w:t>
      </w:r>
      <w:r w:rsidRPr="00860877">
        <w:t>"</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190.</w:t>
      </w:r>
      <w:r w:rsidR="009F68B3" w:rsidRPr="00860877">
        <w:t xml:space="preserve"> Lottery ticket sale proceeds; retailer fiduciary duty; retailer deposit; commission priority; retailer payment.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All proceeds from the sale of the lottery game tickets or shares constitute a trust fund until paid to the commission either directly or through the commission</w:t>
      </w:r>
      <w:r w:rsidR="00860877" w:rsidRPr="00860877">
        <w:t>'</w:t>
      </w:r>
      <w:r w:rsidRPr="00860877">
        <w:t>s authorized collection representative. A lottery retailer and officers of a lottery retailer</w:t>
      </w:r>
      <w:r w:rsidR="00860877" w:rsidRPr="00860877">
        <w:t>'</w:t>
      </w:r>
      <w:r w:rsidRPr="00860877">
        <w:t>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Proceeds from the sale of lottery game tickets or shares received by a lottery retailer who becomes insolvent or dies insolvent, are due the commission from the person or his estate in preference over all debts or demands.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A lottery retailer is not required to pay for lottery tickets or shares until the tickets or shares have been activated by the commission.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200.</w:t>
      </w:r>
      <w:r w:rsidR="009F68B3" w:rsidRPr="00860877">
        <w:t xml:space="preserve"> Lottery retailer rental payments.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If a lottery retailer</w:t>
      </w:r>
      <w:r w:rsidR="00860877" w:rsidRPr="00860877">
        <w:t>'</w:t>
      </w:r>
      <w:r w:rsidRPr="00860877">
        <w:t>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210.</w:t>
      </w:r>
      <w:r w:rsidR="009F68B3" w:rsidRPr="00860877">
        <w:t xml:space="preserve"> Lottery tickets and shares; pricing; promotional use; location of sale; age restriction; sale on election day; sale on campus.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Lottery game tickets or shares shall not be purchased and given by merchants as a means of promoting goods or services to customers or prospective customers, except as approved in writing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 lottery retailer shall not sell a lottery game ticket or share except from the locations listed in the lottery retailer</w:t>
      </w:r>
      <w:r w:rsidR="00860877" w:rsidRPr="00860877">
        <w:t>'</w:t>
      </w:r>
      <w:r w:rsidRPr="00860877">
        <w:t>s contract and as evidenced by the lottery retailer</w:t>
      </w:r>
      <w:r w:rsidR="00860877" w:rsidRPr="00860877">
        <w:t>'</w:t>
      </w:r>
      <w:r w:rsidRPr="00860877">
        <w:t>s certificate of authorization unless the commission authorizes, in writing, a temporary location not listed in the lottery retailer</w:t>
      </w:r>
      <w:r w:rsidR="00860877" w:rsidRPr="00860877">
        <w:t>'</w:t>
      </w:r>
      <w:r w:rsidRPr="00860877">
        <w:t>s contract.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860877" w:rsidRPr="00860877">
        <w:noBreakHyphen/>
      </w:r>
      <w:r w:rsidRPr="00860877">
        <w:t>five thousand dollars, payment must be made in accordance with the procedures outlined in Section 62</w:t>
      </w:r>
      <w:r w:rsidR="00860877" w:rsidRPr="00860877">
        <w:noBreakHyphen/>
      </w:r>
      <w:r w:rsidRPr="00860877">
        <w:t>5</w:t>
      </w:r>
      <w:r w:rsidR="00860877" w:rsidRPr="00860877">
        <w:noBreakHyphen/>
      </w:r>
      <w:r w:rsidRPr="00860877">
        <w:t>103 as they relate to distribution. In the case of a prize in an amount greater than twenty</w:t>
      </w:r>
      <w:r w:rsidR="00860877" w:rsidRPr="00860877">
        <w:noBreakHyphen/>
      </w:r>
      <w:r w:rsidRPr="00860877">
        <w:t>five thousand dollars, payment must be made to a duly appointed conservator to be held for the benefit of the minor, pursuant to Section 62</w:t>
      </w:r>
      <w:r w:rsidR="00860877" w:rsidRPr="00860877">
        <w:noBreakHyphen/>
      </w:r>
      <w:r w:rsidRPr="00860877">
        <w:t>5</w:t>
      </w:r>
      <w:r w:rsidR="00860877" w:rsidRPr="00860877">
        <w:noBreakHyphen/>
      </w:r>
      <w:r w:rsidRPr="00860877">
        <w:t>433.</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A lottery ticket or share must not be sold on the date of any general or primary election; for a lottery game other than that defined in Section 59</w:t>
      </w:r>
      <w:r w:rsidR="00860877" w:rsidRPr="00860877">
        <w:noBreakHyphen/>
      </w:r>
      <w:r w:rsidRPr="00860877">
        <w:t>150</w:t>
      </w:r>
      <w:r w:rsidR="00860877" w:rsidRPr="00860877">
        <w:noBreakHyphen/>
      </w:r>
      <w:r w:rsidRPr="00860877">
        <w:t>20(7); or for a lottery game with corporate sponsorship.</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A lottery ticket or share must not be sold on the campus of a public institution of higher learning as defined in Section 59</w:t>
      </w:r>
      <w:r w:rsidR="00860877" w:rsidRPr="00860877">
        <w:noBreakHyphen/>
      </w:r>
      <w:r w:rsidRPr="00860877">
        <w:t>103</w:t>
      </w:r>
      <w:r w:rsidR="00860877" w:rsidRPr="00860877">
        <w:noBreakHyphen/>
      </w:r>
      <w:r w:rsidRPr="00860877">
        <w:t>5.</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220.</w:t>
      </w:r>
      <w:r w:rsidR="009F68B3" w:rsidRPr="00860877">
        <w:t xml:space="preserve"> Instant tickets; theft, loss, or damage.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(A)(1) Upon the theft of instant tickets, a lottery retailer shall report immediately the theft to both the local law enforcement authority and to the commission</w:t>
      </w:r>
      <w:r w:rsidR="00860877" w:rsidRPr="00860877">
        <w:t>'</w:t>
      </w:r>
      <w:r w:rsidRPr="00860877">
        <w:t>s division of security.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If tickets are stolen before the book is activated, and no tickets within the book have been sold: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If tickets are stolen after the book has been activated or tickets within the book have been sold: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The commission shall adjust charges described in item (3) for the following reasons: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the commission shall provide credit for recovered stolen tickets as follows: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r>
      <w:r w:rsidRPr="00860877">
        <w:tab/>
        <w:t>(i) the net sales value of the tickets recovered must be compared to the total value of the uncashed low tier prizes for each book of tickets. The lottery retailer shall receive credit for the greater of these two values;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r>
      <w:r w:rsidRPr="00860877">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r>
      <w:r w:rsidRPr="00860877">
        <w:tab/>
        <w:t>(iii) recovered scratched tickets may be accepted for credit only if that condition of the tickets is identified in documentation provided to the commission by the local law enforcement agency;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r>
      <w:r w:rsidRPr="00860877">
        <w:tab/>
        <w:t>(iv) the lottery retailer shall receive no credit for recovered tickets that have been validated;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r>
      <w:r w:rsidRPr="00860877">
        <w:tab/>
        <w:t>(v) the commission shall determine the credits provided based upon the facts of the incident, and that amount must be credited to the lottery retailer.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Books reported to the commission as stolen must be marked in the commission</w:t>
      </w:r>
      <w:r w:rsidR="00860877" w:rsidRPr="00860877">
        <w:t>'</w:t>
      </w:r>
      <w:r w:rsidRPr="00860877">
        <w:t>s records to prevent validation and payment of prizes within the book.</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(B)(1) Upon the loss or damage of instant tickets, a lottery retailer immediately shall report the loss or damage to both the local law enforcement authority and to the commission</w:t>
      </w:r>
      <w:r w:rsidR="00860877" w:rsidRPr="00860877">
        <w:t>'</w:t>
      </w:r>
      <w:r w:rsidRPr="00860877">
        <w:t>s division of security.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860877" w:rsidRPr="00860877">
        <w:noBreakHyphen/>
      </w:r>
      <w:r w:rsidRPr="00860877">
        <w:t>five dollars for each incident for up to four books and five dollars for each book over four books.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If tickets are lost or damaged after the book is activated or if tickets within the book are sold, a lottery retailer must be charged the net sales value (retail sales value less commission) for each book.</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Upon the written approval by the commission, the commission shall provide credit for recovered lost or damaged tickets for the net sales value of the tickets recovered.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To receive approval, the lottery retailer shall provide the facts of the incident in writing to the commission for consideration.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The written request and recovered tickets must be returned to the commission by the redemption deadline and the game, book, and ticket number must be legible on each ticket in order for the lottery retailer to receive credit.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Scratched tickets must not be accepted for credit. A scratched ticket is one that in the commission</w:t>
      </w:r>
      <w:r w:rsidR="00860877" w:rsidRPr="00860877">
        <w:t>'</w:t>
      </w:r>
      <w:r w:rsidRPr="00860877">
        <w:t>s judgment has been compromised as to the security and integrity of the ticket due to removal of latex.</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(d) Tickets identified as validated before the recovery result in no credit to the lottery retailer.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Books reported to the commission as lost or damaged must be marked as such in the commission</w:t>
      </w:r>
      <w:r w:rsidR="00860877" w:rsidRPr="00860877">
        <w:t>'</w:t>
      </w:r>
      <w:r w:rsidRPr="00860877">
        <w:t>s records to prevent validation and payment of prizes within the book.</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In the event of acts of God, occurrences of nature, or other natural disasters, the commission may waive the requirements of this subsection.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230.</w:t>
      </w:r>
      <w:r w:rsidR="009F68B3" w:rsidRPr="00860877">
        <w:t xml:space="preserve"> Lottery prizes; income tax; attachments, garnishments, or executions; validity of winning tickets or shares; discharge of liability; commission members excluded; lottery machines; unclaimed prizes.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Except as otherwise provided in this chapter, attachments, garnishments, or executions authorized and issued pursuant to law must be withheld if timely served upon the commission. This subsection does not apply to a lottery retailer.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commission shall promulgate regulations and adopt policies and procedures to establish a system of verifying the validity of lottery games tickets or shares claimed to win prizes and to effect payment of prizes.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860877" w:rsidRPr="00860877">
        <w:t>'</w:t>
      </w:r>
      <w:r w:rsidRPr="00860877">
        <w:t>s death. Following a settlor</w:t>
      </w:r>
      <w:r w:rsidR="00860877" w:rsidRPr="00860877">
        <w:t>'</w:t>
      </w:r>
      <w:r w:rsidRPr="00860877">
        <w:t>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For the purpose of Section 59</w:t>
      </w:r>
      <w:r w:rsidR="00860877" w:rsidRPr="00860877">
        <w:noBreakHyphen/>
      </w:r>
      <w:r w:rsidRPr="00860877">
        <w:t>150</w:t>
      </w:r>
      <w:r w:rsidR="00860877" w:rsidRPr="00860877">
        <w:noBreakHyphen/>
      </w:r>
      <w:r w:rsidRPr="00860877">
        <w:t>230, the amount of withholding is based on the total prize value but the payment of withholding tax must be adjusted according to the payment schedule for the prize.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A prize must not be paid if it: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arises from claimed lottery game tickets that are stolen, counterfeit, altered, fraudulent, unissued, produced or issued in error, unreadable, not received, or not recorded by the commission within applicable deadlines;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lacks captions that conform and agree with the play symbols as appropriate to the particular lottery game involved; 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fails to comply with additional specific regulations and public or confidential validation and security tests of the commission appropriate to the particular lottery game involved.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A particular prize in a lottery game must not be paid more than once, and if more than one person is entitled to a particular prize, the sole remedy of those persons is the award to each of them of an equal share in the prize.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A holder of a winning lottery game ticket or share from a lottery game or multi</w:t>
      </w:r>
      <w:r w:rsidR="00860877" w:rsidRPr="00860877">
        <w:noBreakHyphen/>
      </w:r>
      <w:r w:rsidRPr="00860877">
        <w:t>state or multi</w:t>
      </w:r>
      <w:r w:rsidR="00860877" w:rsidRPr="00860877">
        <w:noBreakHyphen/>
      </w:r>
      <w:r w:rsidRPr="00860877">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A prize must not be paid upon a lottery game ticket or share purchased or sold in violation of this chapter and is an unclaimed prize for purposes of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The commission is discharged of all liability upon payment of a prize.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(G) A lottery prize must not be paid to a person who is incarcerated. A lottery prize payment received in violation of this subsection must be returned immediately and in full to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860877" w:rsidRPr="00860877">
        <w:noBreakHyphen/>
      </w:r>
      <w:r w:rsidRPr="00860877">
        <w:t>21</w:t>
      </w:r>
      <w:r w:rsidR="00860877" w:rsidRPr="00860877">
        <w:noBreakHyphen/>
      </w:r>
      <w:r w:rsidRPr="00860877">
        <w:t>2710, 16</w:t>
      </w:r>
      <w:r w:rsidR="00860877" w:rsidRPr="00860877">
        <w:noBreakHyphen/>
      </w:r>
      <w:r w:rsidRPr="00860877">
        <w:t>19</w:t>
      </w:r>
      <w:r w:rsidR="00860877" w:rsidRPr="00860877">
        <w:noBreakHyphen/>
      </w:r>
      <w:r w:rsidRPr="00860877">
        <w:t>40, and 16</w:t>
      </w:r>
      <w:r w:rsidR="00860877" w:rsidRPr="00860877">
        <w:noBreakHyphen/>
      </w:r>
      <w:r w:rsidRPr="00860877">
        <w:t>19</w:t>
      </w:r>
      <w:r w:rsidR="00860877" w:rsidRPr="00860877">
        <w:noBreakHyphen/>
      </w:r>
      <w:r w:rsidRPr="00860877">
        <w:t>50.</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860877" w:rsidRPr="00860877">
        <w:noBreakHyphen/>
      </w:r>
      <w:r w:rsidRPr="00860877">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860877" w:rsidRPr="00860877">
        <w:noBreakHyphen/>
      </w:r>
      <w:r w:rsidRPr="00860877">
        <w:t>annual reports.</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2.</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Code Commissioner</w:t>
      </w:r>
      <w:r w:rsidR="00860877" w:rsidRPr="00860877">
        <w:t>'</w:t>
      </w:r>
      <w:r w:rsidRPr="00860877">
        <w:t>s Note</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0877" w:rsidRPr="00860877">
        <w:t xml:space="preserve">Section </w:t>
      </w:r>
      <w:r w:rsidRPr="00860877">
        <w:t>5(D)(1), effective July 1, 2015.</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240.</w:t>
      </w:r>
      <w:r w:rsidR="009F68B3" w:rsidRPr="00860877">
        <w:t xml:space="preserve"> Freedom of Information Act; investigative, supervisory, and reporting duties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is subject to the provisions of Chapter 4, Title 30, the South Carolina Freedom of Information 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commission shall perform full criminal background investigations before the execution of a lottery vendor contract.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commission or its authorized agent shall:</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conduct criminal background investigations and credit investigations;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supervise lottery game ticket or share validation and lottery drawings;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inspect, at times determined solely by the commission, the facilities or operations of a lottery vendor or lottery retailer to determine the integrity of the lottery vendor</w:t>
      </w:r>
      <w:r w:rsidR="00860877" w:rsidRPr="00860877">
        <w:t>'</w:t>
      </w:r>
      <w:r w:rsidRPr="00860877">
        <w:t>s product or compliance by the lottery retailer or lottery vendor with its contract;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report suspected violations of this chapter to the appropriate investigative and prosecutorial agency having jurisdiction over the violation;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upon request, provide assistance to a solicitor, the Attorney General, or a law enforcement agency investigating a violation of this chapter.</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250.</w:t>
      </w:r>
      <w:r w:rsidR="009F68B3" w:rsidRPr="00860877">
        <w:t xml:space="preserve"> Lottery ticket or share; sale to a minor; purchase by a minor; accepting lottery prize while incarcerated.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 person under eighteen years of age who knowingly purchases a lottery game ticket is guilty of a misdemeanor and, upon conviction, must perform twenty hours of community service or must be fined not less than twenty</w:t>
      </w:r>
      <w:r w:rsidR="00860877" w:rsidRPr="00860877">
        <w:noBreakHyphen/>
      </w:r>
      <w:r w:rsidRPr="00860877">
        <w:t>five dollars and not more than one hundred dollars.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260.</w:t>
      </w:r>
      <w:r w:rsidR="009F68B3" w:rsidRPr="00860877">
        <w:t xml:space="preserve"> Falsely making, altering, forging, uttering, passing, or counterfeiting of lottery ticket; influencing the winning of a lottery prize through coercion, fraud, deception, or tampering; ineligible for prize or employment.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 person who is convicted of a violation of subsection (A) or (B) must not be the recipient of an award of a lottery prize or a portion of a lottery prize, and is ineligible for employment by the commission.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270.</w:t>
      </w:r>
      <w:r w:rsidR="009F68B3" w:rsidRPr="00860877">
        <w:t xml:space="preserve"> False statements to commission, false entries in records.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860877" w:rsidRPr="00860877">
        <w:noBreakHyphen/>
      </w:r>
      <w:r w:rsidRPr="00860877">
        <w:t>five thousand dollars or the dollar amount of the false entry or statement, whichever is greater, or imprisoned for not more than five years, or both.</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 person who is convicted of a violation of subsection (A) also must surrender his license immediately and is ineligible to be issued a license by the commission.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280.</w:t>
      </w:r>
      <w:r w:rsidR="009F68B3" w:rsidRPr="00860877">
        <w:t xml:space="preserve"> Agreements with law enforcement or regulatory agencies; confidentiality of investigative records.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290.</w:t>
      </w:r>
      <w:r w:rsidR="009F68B3" w:rsidRPr="00860877">
        <w:t xml:space="preserve"> Compliance with Consolidated Procurement Code.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The commission shall enter into its contracts for procurements in compliance with the South Carolina Consolidated Procurement Code.</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300.</w:t>
      </w:r>
      <w:r w:rsidR="009F68B3" w:rsidRPr="00860877">
        <w:t xml:space="preserve"> Appeal of board action; reversal; remand; judicial review; costs of appeal; priority of actions under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Administrative Law Judge Division shall hear appeals from decisions of the board and, based upon the record of the proceedings before the board, may reverse the decision of the board only if the appellant proves the decision to be: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in violation of constitutional or statutory provisions;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in excess of the statutory authority of the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made upon unlawful procedure;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affected by other error of law;</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clearly erroneous in view of the reliable, probative, and substantial evidence on the whole record; 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arbitrary or capricious or characterized by abuse of discretion or clearly unwarranted exercise of discretion.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Administrative Law Judge Division may remand an appeal to the board to conduct further hearings.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A lottery vendor who appeals the award of a procurement contract for the supply of a lottery game ticket system, share system, or an on</w:t>
      </w:r>
      <w:r w:rsidR="00860877" w:rsidRPr="00860877">
        <w:noBreakHyphen/>
      </w:r>
      <w:r w:rsidRPr="00860877">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2.</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Editor</w:t>
      </w:r>
      <w:r w:rsidR="00860877" w:rsidRPr="00860877">
        <w:t>'</w:t>
      </w:r>
      <w:r w:rsidRPr="00860877">
        <w:t>s Note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 xml:space="preserve">2004 Act No. 202, </w:t>
      </w:r>
      <w:r w:rsidR="00860877" w:rsidRPr="00860877">
        <w:t xml:space="preserve">Section </w:t>
      </w:r>
      <w:r w:rsidRPr="00860877">
        <w:t>3, provides as follows:</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w:t>
      </w:r>
      <w:r w:rsidR="009F68B3" w:rsidRPr="00860877">
        <w:t xml:space="preserve">Wherever the term </w:t>
      </w:r>
      <w:r w:rsidRPr="00860877">
        <w:t>'</w:t>
      </w:r>
      <w:r w:rsidR="009F68B3" w:rsidRPr="00860877">
        <w:t>Administrative Law Judge Division</w:t>
      </w:r>
      <w:r w:rsidRPr="00860877">
        <w:t>'</w:t>
      </w:r>
      <w:r w:rsidR="009F68B3" w:rsidRPr="00860877">
        <w:t xml:space="preserve"> appears in any provision of law, regulation, or other document, it must be construed to mean the Administrative Law Court established by this act.</w:t>
      </w:r>
      <w:r w:rsidRPr="00860877">
        <w:t>"</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310.</w:t>
      </w:r>
      <w:r w:rsidR="009F68B3" w:rsidRPr="00860877">
        <w:t xml:space="preserve"> Spending power of commission; self</w:t>
      </w:r>
      <w:r w:rsidRPr="00860877">
        <w:noBreakHyphen/>
      </w:r>
      <w:r w:rsidR="009F68B3" w:rsidRPr="00860877">
        <w:t>funded and self</w:t>
      </w:r>
      <w:r w:rsidRPr="00860877">
        <w:noBreakHyphen/>
      </w:r>
      <w:r w:rsidR="009F68B3" w:rsidRPr="00860877">
        <w:t>sustaining; lease, purchase, procurement.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The commission may expend, pursuant to the provisions of this chapter, monies received from any source, including income from the commission</w:t>
      </w:r>
      <w:r w:rsidR="00860877" w:rsidRPr="00860877">
        <w:t>'</w:t>
      </w:r>
      <w:r w:rsidRPr="00860877">
        <w:t>s operations, for effectuating its purposes, including the payment of the initial expenses of organization, administration, and operation of the commission and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The commission must be self</w:t>
      </w:r>
      <w:r w:rsidR="00860877" w:rsidRPr="00860877">
        <w:noBreakHyphen/>
      </w:r>
      <w:r w:rsidRPr="00860877">
        <w:t>sustaining and self</w:t>
      </w:r>
      <w:r w:rsidR="00860877" w:rsidRPr="00860877">
        <w:noBreakHyphen/>
      </w:r>
      <w:r w:rsidRPr="00860877">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commission may purchase, lease, or lease</w:t>
      </w:r>
      <w:r w:rsidR="00860877" w:rsidRPr="00860877">
        <w:noBreakHyphen/>
      </w:r>
      <w:r w:rsidRPr="00860877">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320.</w:t>
      </w:r>
      <w:r w:rsidR="009F68B3" w:rsidRPr="00860877">
        <w:t xml:space="preserve"> Financial integrity of the lottery; reports; audits, weekly records; financial statement; annual operating budget; comprehensive security study.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To ensure the financial integrity of the lottery, the commission, through its board, shall:</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860877" w:rsidRPr="00860877">
        <w:noBreakHyphen/>
      </w:r>
      <w:r w:rsidRPr="00860877">
        <w:t>150</w:t>
      </w:r>
      <w:r w:rsidR="00860877" w:rsidRPr="00860877">
        <w:noBreakHyphen/>
      </w:r>
      <w:r w:rsidRPr="00860877">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(2) adopt a system of internal audits;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(4) authorize the State Auditor to contract with a certified public accountant or firm for an independently audited financial statement prepared in accordance with generally accepted accounting principles, to be submitted to the Comptroller General</w:t>
      </w:r>
      <w:r w:rsidR="00860877" w:rsidRPr="00860877">
        <w:t>'</w:t>
      </w:r>
      <w:r w:rsidRPr="00860877">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860877" w:rsidRPr="00860877">
        <w:t>'</w:t>
      </w:r>
      <w:r w:rsidRPr="00860877">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860877" w:rsidRPr="00860877">
        <w:noBreakHyphen/>
      </w:r>
      <w:r w:rsidRPr="00860877">
        <w:t>chairmen;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(7) adopt the same fiscal year as that used by state government;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 xml:space="preserve">2; 2005 Act No. 164, </w:t>
      </w:r>
      <w:r w:rsidRPr="00860877">
        <w:t xml:space="preserve">Section </w:t>
      </w:r>
      <w:r w:rsidR="009F68B3" w:rsidRPr="00860877">
        <w:t>35, eff June 10, 2005.</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Code Commissioner</w:t>
      </w:r>
      <w:r w:rsidR="00860877" w:rsidRPr="00860877">
        <w:t>'</w:t>
      </w:r>
      <w:r w:rsidRPr="00860877">
        <w:t>s Note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0877" w:rsidRPr="00860877">
        <w:t xml:space="preserve">Section </w:t>
      </w:r>
      <w:r w:rsidRPr="00860877">
        <w:t>5(D)(1).</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Effect of Amendment</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 xml:space="preserve">The 2005 amendment, in item (1), in the first sentence deleted </w:t>
      </w:r>
      <w:r w:rsidR="00860877" w:rsidRPr="00860877">
        <w:t>"</w:t>
      </w:r>
      <w:r w:rsidRPr="00860877">
        <w:t>the State Auditor</w:t>
      </w:r>
      <w:r w:rsidR="00860877" w:rsidRPr="00860877">
        <w:t>"</w:t>
      </w:r>
      <w:r w:rsidRPr="00860877">
        <w:t xml:space="preserve"> preceding </w:t>
      </w:r>
      <w:r w:rsidR="00860877" w:rsidRPr="00860877">
        <w:t>"</w:t>
      </w:r>
      <w:r w:rsidRPr="00860877">
        <w:t>the Comptroller General</w:t>
      </w:r>
      <w:r w:rsidR="00860877" w:rsidRPr="00860877">
        <w:t>"</w:t>
      </w:r>
      <w:r w:rsidRPr="00860877">
        <w:t xml:space="preserve">; in item (4), in the fifth sentence substituted </w:t>
      </w:r>
      <w:r w:rsidR="00860877" w:rsidRPr="00860877">
        <w:t>"</w:t>
      </w:r>
      <w:r w:rsidRPr="00860877">
        <w:t>audit, or cause to be audited</w:t>
      </w:r>
      <w:r w:rsidR="00860877" w:rsidRPr="00860877">
        <w:t>"</w:t>
      </w:r>
      <w:r w:rsidRPr="00860877">
        <w:t xml:space="preserve"> for </w:t>
      </w:r>
      <w:r w:rsidR="00860877" w:rsidRPr="00860877">
        <w:t>"</w:t>
      </w:r>
      <w:r w:rsidRPr="00860877">
        <w:t>conduct and audit</w:t>
      </w:r>
      <w:r w:rsidR="00860877" w:rsidRPr="00860877">
        <w:t>"</w:t>
      </w:r>
      <w:r w:rsidRPr="00860877">
        <w:t xml:space="preserve"> and in the sixth sentence deleted </w:t>
      </w:r>
      <w:r w:rsidR="00860877" w:rsidRPr="00860877">
        <w:t>"</w:t>
      </w:r>
      <w:r w:rsidRPr="00860877">
        <w:t>the State Auditor,</w:t>
      </w:r>
      <w:r w:rsidR="00860877" w:rsidRPr="00860877">
        <w:t>"</w:t>
      </w:r>
      <w:r w:rsidRPr="00860877">
        <w:t xml:space="preserve"> preceding </w:t>
      </w:r>
      <w:r w:rsidR="00860877" w:rsidRPr="00860877">
        <w:t>"</w:t>
      </w:r>
      <w:r w:rsidRPr="00860877">
        <w:t>the State Treasurer,</w:t>
      </w:r>
      <w:r w:rsidR="00860877" w:rsidRPr="00860877">
        <w:t>"</w:t>
      </w:r>
      <w:r w:rsidRPr="00860877">
        <w:t xml:space="preserve">; and, in item (5), deleted </w:t>
      </w:r>
      <w:r w:rsidR="00860877" w:rsidRPr="00860877">
        <w:t>"</w:t>
      </w:r>
      <w:r w:rsidRPr="00860877">
        <w:t>and the State Auditor</w:t>
      </w:r>
      <w:r w:rsidR="00860877" w:rsidRPr="00860877">
        <w:t>"</w:t>
      </w:r>
      <w:r w:rsidRPr="00860877">
        <w:t xml:space="preserve"> following </w:t>
      </w:r>
      <w:r w:rsidR="00860877" w:rsidRPr="00860877">
        <w:t>"</w:t>
      </w:r>
      <w:r w:rsidRPr="00860877">
        <w:t>Budget and Control Board</w:t>
      </w:r>
      <w:r w:rsidR="00860877" w:rsidRPr="00860877">
        <w:t>"</w:t>
      </w:r>
      <w:r w:rsidRPr="00860877">
        <w:t>.</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325.</w:t>
      </w:r>
      <w:r w:rsidR="009F68B3" w:rsidRPr="00860877">
        <w:t xml:space="preserve"> Education Lottery Oversight Committee; powers; duties; report of minority participation; demographic analysis.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860877" w:rsidRPr="00860877">
        <w:noBreakHyphen/>
      </w:r>
      <w:r w:rsidRPr="00860877">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If the funds available for distribution pursuant to Section 59</w:t>
      </w:r>
      <w:r w:rsidR="00860877" w:rsidRPr="00860877">
        <w:noBreakHyphen/>
      </w:r>
      <w:r w:rsidRPr="00860877">
        <w:t>150</w:t>
      </w:r>
      <w:r w:rsidR="00860877" w:rsidRPr="00860877">
        <w:noBreakHyphen/>
      </w:r>
      <w:r w:rsidRPr="00860877">
        <w:t>350 fall below seventy</w:t>
      </w:r>
      <w:r w:rsidR="00860877" w:rsidRPr="00860877">
        <w:noBreakHyphen/>
      </w:r>
      <w:r w:rsidRPr="00860877">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No later than December first of each year, the commission must provide to the oversight committee a complete report of the level of participation of minority businesses in all retail and procurement contracts awarded by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The board must advise and make recommendations to the executive director regarding the functions and operations of the lottery. A copy of all those recommendations must be forwarded to the Lottery Oversight Committee.</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330.</w:t>
      </w:r>
      <w:r w:rsidR="009F68B3" w:rsidRPr="00860877">
        <w:t xml:space="preserve"> Set off of certain debts against prizes; definitions; remedies.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As used in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 xml:space="preserve">(1) </w:t>
      </w:r>
      <w:r w:rsidR="00860877" w:rsidRPr="00860877">
        <w:t>"</w:t>
      </w:r>
      <w:r w:rsidRPr="00860877">
        <w:t>Claimant agency</w:t>
      </w:r>
      <w:r w:rsidR="00860877" w:rsidRPr="00860877">
        <w:t>"</w:t>
      </w:r>
      <w:r w:rsidRPr="00860877">
        <w:t xml:space="preserve"> means any state or local agency, department, board, bureau, commission, or authority to which an individual owes a debt or which acts on behalf of an individual to collect a debt.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 xml:space="preserve">(2) </w:t>
      </w:r>
      <w:r w:rsidR="00860877" w:rsidRPr="00860877">
        <w:t>"</w:t>
      </w:r>
      <w:r w:rsidRPr="00860877">
        <w:t>Debt</w:t>
      </w:r>
      <w:r w:rsidR="00860877" w:rsidRPr="00860877">
        <w:t>"</w:t>
      </w:r>
      <w:r w:rsidRPr="00860877">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 xml:space="preserve">(3) </w:t>
      </w:r>
      <w:r w:rsidR="00860877" w:rsidRPr="00860877">
        <w:t>"</w:t>
      </w:r>
      <w:r w:rsidRPr="00860877">
        <w:t>Debtor</w:t>
      </w:r>
      <w:r w:rsidR="00860877" w:rsidRPr="00860877">
        <w:t>"</w:t>
      </w:r>
      <w:r w:rsidRPr="00860877">
        <w:t xml:space="preserve"> means an individual owing money to or having a delinquent account with a claimant agency, which obligation has not been adjudicated as satisfied by court order, set aside by court order, or discharged in bankruptcy.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 xml:space="preserve">(4) </w:t>
      </w:r>
      <w:r w:rsidR="00860877" w:rsidRPr="00860877">
        <w:t>"</w:t>
      </w:r>
      <w:r w:rsidRPr="00860877">
        <w:t>Prize</w:t>
      </w:r>
      <w:r w:rsidR="00860877" w:rsidRPr="00860877">
        <w:t>"</w:t>
      </w:r>
      <w:r w:rsidRPr="00860877">
        <w:t xml:space="preserve"> means the proceeds of a lottery prize awarded pursuant to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The collection remedy authorized by this section is in addition to and not in substitution for any other remedy available by law.</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The liens created by this section rank among themselves as follows: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(a) taxes due the State;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(b) delinquent child support;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(c) delinquent student loans;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r>
      <w:r w:rsidRPr="00860877">
        <w:tab/>
        <w:t>(d) all other judgments and liens in order of the date entered or perfected.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The commission is not required to deduct claimed debts from prizes paid out by a lottery retailer or entities other than the commission.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(6) The commission may prescribe forms, propose rules, and promulgate regulations necessary to carry out the provisions of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(7) The commission and a claimant agency do not incur civil or criminal liability for good faith adherence to the provisions of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(8) The claimant agency shall pay the commission for all costs incurred by the commission in setting off debts in the manner provided in this section. The commission may retain this fee as part of administrative expenses.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(E)(1) Notwithstanding Section 59</w:t>
      </w:r>
      <w:r w:rsidR="00860877" w:rsidRPr="00860877">
        <w:noBreakHyphen/>
      </w:r>
      <w:r w:rsidRPr="00860877">
        <w:t>150</w:t>
      </w:r>
      <w:r w:rsidR="00860877" w:rsidRPr="00860877">
        <w:noBreakHyphen/>
      </w:r>
      <w:r w:rsidRPr="00860877">
        <w:t>240 or other confidentiality law, the commission may provide to a claimant agency all information necessary to accomplish and effectuate the intent of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The provisions of this section apply only to prizes of five thousand dollars or more and do not apply to retailers authorized by the board to pay prizes of up to five thousand dollars after deducting the price of the lottery game ticket or share.</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340.</w:t>
      </w:r>
      <w:r w:rsidR="009F68B3" w:rsidRPr="00860877">
        <w:t xml:space="preserve"> Education Lottery Account.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The net proceeds received from the state lottery for education as provided by law must be deposited by the State Treasurer in a fund separate and distinct from the state general fund entitled the </w:t>
      </w:r>
      <w:r w:rsidR="00860877" w:rsidRPr="00860877">
        <w:t>"</w:t>
      </w:r>
      <w:r w:rsidRPr="00860877">
        <w:t>Education Lottery Account</w:t>
      </w:r>
      <w:r w:rsidR="00860877" w:rsidRPr="00860877">
        <w:t>"</w:t>
      </w:r>
      <w:r w:rsidRPr="00860877">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860877" w:rsidRPr="00860877">
        <w:noBreakHyphen/>
      </w:r>
      <w:r w:rsidRPr="00860877">
        <w:t>150</w:t>
      </w:r>
      <w:r w:rsidR="00860877" w:rsidRPr="00860877">
        <w:noBreakHyphen/>
      </w:r>
      <w:r w:rsidRPr="00860877">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860877" w:rsidRPr="00860877">
        <w:noBreakHyphen/>
      </w:r>
      <w:r w:rsidRPr="00860877">
        <w:t>150</w:t>
      </w:r>
      <w:r w:rsidR="00860877" w:rsidRPr="00860877">
        <w:noBreakHyphen/>
      </w:r>
      <w:r w:rsidRPr="00860877">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860877" w:rsidRPr="00860877">
        <w:noBreakHyphen/>
      </w:r>
      <w:r w:rsidRPr="00860877">
        <w:t>150</w:t>
      </w:r>
      <w:r w:rsidR="00860877" w:rsidRPr="00860877">
        <w:noBreakHyphen/>
      </w:r>
      <w:r w:rsidRPr="00860877">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860877" w:rsidRPr="00860877">
        <w:noBreakHyphen/>
      </w:r>
      <w:r w:rsidRPr="00860877">
        <w:t>five million dollars.</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350.</w:t>
      </w:r>
      <w:r w:rsidR="009F68B3" w:rsidRPr="00860877">
        <w:t xml:space="preserve"> Education Lottery Account management; administration; educational purposes and programs; uncommitted funds; surplus funds.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860877" w:rsidRPr="00860877">
        <w:noBreakHyphen/>
      </w:r>
      <w:r w:rsidRPr="00860877">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(C)(1) Pursuant to Section 11</w:t>
      </w:r>
      <w:r w:rsidR="00860877" w:rsidRPr="00860877">
        <w:noBreakHyphen/>
      </w:r>
      <w:r w:rsidRPr="00860877">
        <w:t>9</w:t>
      </w:r>
      <w:r w:rsidR="00860877" w:rsidRPr="00860877">
        <w:noBreakHyphen/>
      </w:r>
      <w:r w:rsidRPr="00860877">
        <w:t>880, the Board of Economic Advisors, in conjunction with the commission, must provide to the General Assembly, in a separate estimate, the amount of projected net lottery proceeds for the upcoming fiscal year. The State Treasurer</w:t>
      </w:r>
      <w:r w:rsidR="00860877" w:rsidRPr="00860877">
        <w:t>'</w:t>
      </w:r>
      <w:r w:rsidRPr="00860877">
        <w:t>s Office must estimate the annual interest earnings from commission funds. All interest earnings and other net proceeds must be used for educational purposes and programs.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Appropriations from the Education Lottery Account must be for educational purposes and programs only as defined in Section 59</w:t>
      </w:r>
      <w:r w:rsidR="00860877" w:rsidRPr="00860877">
        <w:noBreakHyphen/>
      </w:r>
      <w:r w:rsidRPr="00860877">
        <w:t>150</w:t>
      </w:r>
      <w:r w:rsidR="00860877" w:rsidRPr="00860877">
        <w:noBreakHyphen/>
      </w:r>
      <w:r w:rsidRPr="00860877">
        <w:t>350(D). These appropriations must be used to supplement and not supplant existing funds used for education.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860877" w:rsidRPr="00860877">
        <w:noBreakHyphen/>
      </w:r>
      <w:r w:rsidRPr="00860877">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860877" w:rsidRPr="00860877">
        <w:noBreakHyphen/>
      </w:r>
      <w:r w:rsidRPr="00860877">
        <w:t>year public institutions; for the SC HOPE Scholarship Program; to the Department of Education for school</w:t>
      </w:r>
      <w:r w:rsidR="00860877" w:rsidRPr="00860877">
        <w:noBreakHyphen/>
      </w:r>
      <w:r w:rsidRPr="00860877">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860877" w:rsidRPr="00860877">
        <w:noBreakHyphen/>
      </w:r>
      <w:r w:rsidRPr="00860877">
        <w:t>based grants, grants to teachers for advanced education with priority to annual grants earmarked for teachers working toward their masters</w:t>
      </w:r>
      <w:r w:rsidR="00860877" w:rsidRPr="00860877">
        <w:t>'</w:t>
      </w:r>
      <w:r w:rsidRPr="00860877">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860877" w:rsidRPr="00860877">
        <w:noBreakHyphen/>
      </w:r>
      <w:r w:rsidRPr="00860877">
        <w:t>year colleges and universities and their branches and two</w:t>
      </w:r>
      <w:r w:rsidR="00860877" w:rsidRPr="00860877">
        <w:noBreakHyphen/>
      </w:r>
      <w:r w:rsidRPr="00860877">
        <w:t>year colleges, as defined in Section 59</w:t>
      </w:r>
      <w:r w:rsidR="00860877" w:rsidRPr="00860877">
        <w:noBreakHyphen/>
      </w:r>
      <w:r w:rsidRPr="00860877">
        <w:t>103</w:t>
      </w:r>
      <w:r w:rsidR="00860877" w:rsidRPr="00860877">
        <w:noBreakHyphen/>
      </w:r>
      <w:r w:rsidRPr="00860877">
        <w:t>5, and state technical colleges, which programs may include the creation of endowed chairs at the state</w:t>
      </w:r>
      <w:r w:rsidR="00860877" w:rsidRPr="00860877">
        <w:t>'</w:t>
      </w:r>
      <w:r w:rsidRPr="00860877">
        <w:t>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 xml:space="preserve">2; 2002 Act No. 356, </w:t>
      </w:r>
      <w:r w:rsidRPr="00860877">
        <w:t xml:space="preserve">Section </w:t>
      </w:r>
      <w:r w:rsidR="009F68B3" w:rsidRPr="00860877">
        <w:t>3D.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Editor</w:t>
      </w:r>
      <w:r w:rsidR="00860877" w:rsidRPr="00860877">
        <w:t>'</w:t>
      </w:r>
      <w:r w:rsidRPr="00860877">
        <w:t>s Note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 xml:space="preserve">2001 Act No. 59, </w:t>
      </w:r>
      <w:r w:rsidR="00860877" w:rsidRPr="00860877">
        <w:t xml:space="preserve">Section </w:t>
      </w:r>
      <w:r w:rsidRPr="00860877">
        <w:t>9, provides as follows:</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w:t>
      </w:r>
      <w:r w:rsidR="009F68B3" w:rsidRPr="00860877">
        <w:t>Except for Section 59</w:t>
      </w:r>
      <w:r w:rsidRPr="00860877">
        <w:noBreakHyphen/>
      </w:r>
      <w:r w:rsidR="009F68B3" w:rsidRPr="00860877">
        <w:t>150</w:t>
      </w:r>
      <w:r w:rsidRPr="00860877">
        <w:noBreakHyphen/>
      </w:r>
      <w:r w:rsidR="009F68B3" w:rsidRPr="00860877">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r w:rsidRPr="00860877">
        <w: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 xml:space="preserve">2004 Act No. 202, </w:t>
      </w:r>
      <w:r w:rsidR="00860877" w:rsidRPr="00860877">
        <w:t xml:space="preserve">Section </w:t>
      </w:r>
      <w:r w:rsidRPr="00860877">
        <w:t>3, provides as follows:</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w:t>
      </w:r>
      <w:r w:rsidR="009F68B3" w:rsidRPr="00860877">
        <w:t xml:space="preserve">Wherever the term </w:t>
      </w:r>
      <w:r w:rsidRPr="00860877">
        <w:t>'</w:t>
      </w:r>
      <w:r w:rsidR="009F68B3" w:rsidRPr="00860877">
        <w:t>Administrative Law Judge Division</w:t>
      </w:r>
      <w:r w:rsidRPr="00860877">
        <w:t>'</w:t>
      </w:r>
      <w:r w:rsidR="009F68B3" w:rsidRPr="00860877">
        <w:t xml:space="preserve"> appears in any provision of law, regulation, or other document, it must be construed to mean the Administrative Law Court established by this act.</w:t>
      </w:r>
      <w:r w:rsidRPr="00860877">
        <w:t>"</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355.</w:t>
      </w:r>
      <w:r w:rsidR="009F68B3" w:rsidRPr="00860877">
        <w:t xml:space="preserve"> Education lottery appropriations and uses.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860877" w:rsidRPr="00860877">
        <w:noBreakHyphen/>
      </w:r>
      <w:r w:rsidRPr="00860877">
        <w:t>2003 certified net lottery proceeds and investment earnings of $172,000,000 are appropriated as follows: Department of Education—K</w:t>
      </w:r>
      <w:r w:rsidR="00860877" w:rsidRPr="00860877">
        <w:noBreakHyphen/>
      </w:r>
      <w:r w:rsidRPr="00860877">
        <w:t>5 Reading, Math, Science &amp; Social Studies Program as provided in Section 59</w:t>
      </w:r>
      <w:r w:rsidR="00860877" w:rsidRPr="00860877">
        <w:noBreakHyphen/>
      </w:r>
      <w:r w:rsidRPr="00860877">
        <w:t>1</w:t>
      </w:r>
      <w:r w:rsidR="00860877" w:rsidRPr="00860877">
        <w:noBreakHyphen/>
      </w:r>
      <w:r w:rsidRPr="00860877">
        <w:t>525, $32,915,900; School Buses, $ 8,000,000; State Library, Aid to County Libraries as provided in Section 59</w:t>
      </w:r>
      <w:r w:rsidR="00860877" w:rsidRPr="00860877">
        <w:noBreakHyphen/>
      </w:r>
      <w:r w:rsidRPr="00860877">
        <w:t>150</w:t>
      </w:r>
      <w:r w:rsidR="00860877" w:rsidRPr="00860877">
        <w:noBreakHyphen/>
      </w:r>
      <w:r w:rsidRPr="00860877">
        <w:t>350(D), $1,500,000; Commission on Higher Education—Endowed Chairs as provided in Chapter 75 of Title 2, $30,000,000; Commission on Higher Education—LIFE Scholarships as provided in Chapter 149 of Title 59, $40,000,000; Palmetto Fellows Scholarships as provided in Section 59</w:t>
      </w:r>
      <w:r w:rsidR="00860877" w:rsidRPr="00860877">
        <w:noBreakHyphen/>
      </w:r>
      <w:r w:rsidRPr="00860877">
        <w:t>104</w:t>
      </w:r>
      <w:r w:rsidR="00860877" w:rsidRPr="00860877">
        <w:noBreakHyphen/>
      </w:r>
      <w:r w:rsidRPr="00860877">
        <w:t>20, $5,000,000; National Guard Tuition Repayment Program as provided in Section 59</w:t>
      </w:r>
      <w:r w:rsidR="00860877" w:rsidRPr="00860877">
        <w:noBreakHyphen/>
      </w:r>
      <w:r w:rsidRPr="00860877">
        <w:t>111</w:t>
      </w:r>
      <w:r w:rsidR="00860877" w:rsidRPr="00860877">
        <w:noBreakHyphen/>
      </w:r>
      <w:r w:rsidRPr="00860877">
        <w:t>75, $1,500,000; Technology: Public 4</w:t>
      </w:r>
      <w:r w:rsidR="00860877" w:rsidRPr="00860877">
        <w:noBreakHyphen/>
      </w:r>
      <w:r w:rsidRPr="00860877">
        <w:t>Year Universities, 2</w:t>
      </w:r>
      <w:r w:rsidR="00860877" w:rsidRPr="00860877">
        <w:noBreakHyphen/>
      </w:r>
      <w:r w:rsidRPr="00860877">
        <w:t>Year Institutions, and State Technical Schools, $11,103,683; Tuition Assistance—Technical Schools and 2</w:t>
      </w:r>
      <w:r w:rsidR="00860877" w:rsidRPr="00860877">
        <w:noBreakHyphen/>
      </w:r>
      <w:r w:rsidRPr="00860877">
        <w:t>year institutions as provided in Section 59</w:t>
      </w:r>
      <w:r w:rsidR="00860877" w:rsidRPr="00860877">
        <w:noBreakHyphen/>
      </w:r>
      <w:r w:rsidRPr="00860877">
        <w:t>150</w:t>
      </w:r>
      <w:r w:rsidR="00860877" w:rsidRPr="00860877">
        <w:noBreakHyphen/>
      </w:r>
      <w:r w:rsidRPr="00860877">
        <w:t>360, $34,000,000; HOPE Scholarships as provided in Section 59</w:t>
      </w:r>
      <w:r w:rsidR="00860877" w:rsidRPr="00860877">
        <w:noBreakHyphen/>
      </w:r>
      <w:r w:rsidRPr="00860877">
        <w:t>150</w:t>
      </w:r>
      <w:r w:rsidR="00860877" w:rsidRPr="00860877">
        <w:noBreakHyphen/>
      </w:r>
      <w:r w:rsidRPr="00860877">
        <w:t>370, $5,787,600; Administration of Scholarships, Technical Grants, and Endowed Chair programs, $192,817; South Carolina State University—Research and Technology Grant, $2,000,000; Of the funds appropriated for technology, one</w:t>
      </w:r>
      <w:r w:rsidR="00860877" w:rsidRPr="00860877">
        <w:noBreakHyphen/>
      </w:r>
      <w:r w:rsidRPr="00860877">
        <w:t>half must be used for University Technology Grant Program funds to be awarded to public four</w:t>
      </w:r>
      <w:r w:rsidR="00860877" w:rsidRPr="00860877">
        <w:noBreakHyphen/>
      </w:r>
      <w:r w:rsidRPr="00860877">
        <w:t>year universities, excluding the University of South Carolina</w:t>
      </w:r>
      <w:r w:rsidR="00860877" w:rsidRPr="00860877">
        <w:noBreakHyphen/>
      </w:r>
      <w:r w:rsidRPr="00860877">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860877" w:rsidRPr="00860877">
        <w:noBreakHyphen/>
      </w:r>
      <w:r w:rsidRPr="00860877">
        <w:t>half of these funds appropriated for technology shall be Technology Grant Program funds to be used for technology upgrades across the public two</w:t>
      </w:r>
      <w:r w:rsidR="00860877" w:rsidRPr="00860877">
        <w:noBreakHyphen/>
      </w:r>
      <w:r w:rsidRPr="00860877">
        <w:t>year institutions and the technical college system for the support and development of technology. One</w:t>
      </w:r>
      <w:r w:rsidR="00860877" w:rsidRPr="00860877">
        <w:noBreakHyphen/>
      </w:r>
      <w:r w:rsidRPr="00860877">
        <w:t>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w:t>
      </w:r>
      <w:r w:rsidR="00860877" w:rsidRPr="00860877">
        <w:t>'</w:t>
      </w:r>
      <w:r w:rsidRPr="00860877">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860877" w:rsidRPr="00860877">
        <w:noBreakHyphen/>
      </w:r>
      <w:r w:rsidRPr="00860877">
        <w:t>2002 certified net lottery proceeds and investment earnings of $80,000,000 are appropriated as follows: Department of Education—Education Accountability Act, $23,903,683; School Buses, $15,000,000; Educational Television Commission—ETV Digitalization as provided in Section 59</w:t>
      </w:r>
      <w:r w:rsidR="00860877" w:rsidRPr="00860877">
        <w:noBreakHyphen/>
      </w:r>
      <w:r w:rsidRPr="00860877">
        <w:t>150</w:t>
      </w:r>
      <w:r w:rsidR="00860877" w:rsidRPr="00860877">
        <w:noBreakHyphen/>
      </w:r>
      <w:r w:rsidRPr="00860877">
        <w:t>350(D), $18,500,000; Tuition Grants Commission—Tuition Grants, $3,000,000; Commission on Higher Education—Teacher Grants as provided in Section 59</w:t>
      </w:r>
      <w:r w:rsidR="00860877" w:rsidRPr="00860877">
        <w:noBreakHyphen/>
      </w:r>
      <w:r w:rsidRPr="00860877">
        <w:t>150</w:t>
      </w:r>
      <w:r w:rsidR="00860877" w:rsidRPr="00860877">
        <w:noBreakHyphen/>
      </w:r>
      <w:r w:rsidRPr="00860877">
        <w:t>350(D), $2,000,000; Technology: Public 4</w:t>
      </w:r>
      <w:r w:rsidR="00860877" w:rsidRPr="00860877">
        <w:noBreakHyphen/>
      </w:r>
      <w:r w:rsidRPr="00860877">
        <w:t>Year Universities, 2</w:t>
      </w:r>
      <w:r w:rsidR="00860877" w:rsidRPr="00860877">
        <w:noBreakHyphen/>
      </w:r>
      <w:r w:rsidRPr="00860877">
        <w:t>Year Institutions, and State Technical Schools, $10,596,317; Historically Black College and University Maintenance and Repair, $3,000,000; South Carolina State University—Research and Technology Grant, $1,000,000; Needs</w:t>
      </w:r>
      <w:r w:rsidR="00860877" w:rsidRPr="00860877">
        <w:noBreakHyphen/>
      </w:r>
      <w:r w:rsidRPr="00860877">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860877" w:rsidRPr="00860877">
        <w:noBreakHyphen/>
      </w:r>
      <w:r w:rsidRPr="00860877">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860877" w:rsidRPr="00860877">
        <w:noBreakHyphen/>
      </w:r>
      <w:r w:rsidRPr="00860877">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860877" w:rsidRPr="00860877">
        <w:noBreakHyphen/>
      </w:r>
      <w:r w:rsidRPr="00860877">
        <w:t>passenger activity buses must be purchased for John de la Howe. Of the funds appropriated for technology, one</w:t>
      </w:r>
      <w:r w:rsidR="00860877" w:rsidRPr="00860877">
        <w:noBreakHyphen/>
      </w:r>
      <w:r w:rsidRPr="00860877">
        <w:t>half must be used for University Technology Grant Program funds to be awarded to public four</w:t>
      </w:r>
      <w:r w:rsidR="00860877" w:rsidRPr="00860877">
        <w:noBreakHyphen/>
      </w:r>
      <w:r w:rsidRPr="00860877">
        <w:t>year universities, excluding the University of South Carolina</w:t>
      </w:r>
      <w:r w:rsidR="00860877" w:rsidRPr="00860877">
        <w:noBreakHyphen/>
      </w:r>
      <w:r w:rsidRPr="00860877">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860877" w:rsidRPr="00860877">
        <w:noBreakHyphen/>
      </w:r>
      <w:r w:rsidRPr="00860877">
        <w:t>half of these funds appropriated for technology shall be Technology Grant Program funds to be used for technology upgrades across the public two</w:t>
      </w:r>
      <w:r w:rsidR="00860877" w:rsidRPr="00860877">
        <w:noBreakHyphen/>
      </w:r>
      <w:r w:rsidRPr="00860877">
        <w:t>year institutions and the technical college system for the support and development of technology. One</w:t>
      </w:r>
      <w:r w:rsidR="00860877" w:rsidRPr="00860877">
        <w:noBreakHyphen/>
      </w:r>
      <w:r w:rsidRPr="00860877">
        <w:t>half of one percent of the allocated amount must be used by the Commission on Higher Education to fund Palmetto Fellows Scholarships. The amounts appropriated for South Carolina</w:t>
      </w:r>
      <w:r w:rsidR="00860877" w:rsidRPr="00860877">
        <w:t>'</w:t>
      </w:r>
      <w:r w:rsidRPr="00860877">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w:t>
      </w:r>
      <w:r w:rsidR="00860877" w:rsidRPr="00860877">
        <w:t>'</w:t>
      </w:r>
      <w:r w:rsidRPr="00860877">
        <w:t>s rural and urban citizens. Fiscal year 2002</w:t>
      </w:r>
      <w:r w:rsidR="00860877" w:rsidRPr="00860877">
        <w:noBreakHyphen/>
      </w:r>
      <w:r w:rsidRPr="00860877">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860877" w:rsidRPr="00860877">
        <w:noBreakHyphen/>
      </w:r>
      <w:r w:rsidRPr="00860877">
        <w:t>2003 in this section are fully funded. Fiscal year 2001</w:t>
      </w:r>
      <w:r w:rsidR="00860877" w:rsidRPr="00860877">
        <w:noBreakHyphen/>
      </w:r>
      <w:r w:rsidRPr="00860877">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860877" w:rsidRPr="00860877">
        <w:noBreakHyphen/>
      </w:r>
      <w:r w:rsidRPr="00860877">
        <w:t>2003 in this section are fully funded. For fiscal Year 2001</w:t>
      </w:r>
      <w:r w:rsidR="00860877" w:rsidRPr="00860877">
        <w:noBreakHyphen/>
      </w:r>
      <w:r w:rsidRPr="00860877">
        <w:t>2002 and 2002</w:t>
      </w:r>
      <w:r w:rsidR="00860877" w:rsidRPr="00860877">
        <w:noBreakHyphen/>
      </w:r>
      <w:r w:rsidRPr="00860877">
        <w:t>2003 the first $1,000,000 of unclaimed prize money is appropriated to the Budget and Control Board to contract for services assisting in the prevention and treatment of gambling disorders as specified in Section 59</w:t>
      </w:r>
      <w:r w:rsidR="00860877" w:rsidRPr="00860877">
        <w:noBreakHyphen/>
      </w:r>
      <w:r w:rsidRPr="00860877">
        <w:t>150</w:t>
      </w:r>
      <w:r w:rsidR="00860877" w:rsidRPr="00860877">
        <w:noBreakHyphen/>
      </w:r>
      <w:r w:rsidRPr="00860877">
        <w:t>230(I). Any revenue in excess of the $1,000,000 must be appropriated to the State Department of Education for the purchase and repair of school buses. If the lottery revenue received for fiscal year 2001</w:t>
      </w:r>
      <w:r w:rsidR="00860877" w:rsidRPr="00860877">
        <w:noBreakHyphen/>
      </w:r>
      <w:r w:rsidRPr="00860877">
        <w:t>2002 or fiscal year 2002</w:t>
      </w:r>
      <w:r w:rsidR="00860877" w:rsidRPr="00860877">
        <w:noBreakHyphen/>
      </w:r>
      <w:r w:rsidRPr="00860877">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2002 Act No. 356, </w:t>
      </w:r>
      <w:r w:rsidRPr="00860877">
        <w:t xml:space="preserve">Section </w:t>
      </w:r>
      <w:r w:rsidR="009F68B3" w:rsidRPr="00860877">
        <w:t>3A.</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356.</w:t>
      </w:r>
      <w:r w:rsidR="009F68B3" w:rsidRPr="00860877">
        <w:t xml:space="preserve"> Use of Education Lottery funds for technology.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Of the funds appropriated from the Education Lottery for technology, one</w:t>
      </w:r>
      <w:r w:rsidR="00860877" w:rsidRPr="00860877">
        <w:noBreakHyphen/>
      </w:r>
      <w:r w:rsidRPr="00860877">
        <w:t>half must be used for a University Technology Program and awarded to public four</w:t>
      </w:r>
      <w:r w:rsidR="00860877" w:rsidRPr="00860877">
        <w:noBreakHyphen/>
      </w:r>
      <w:r w:rsidRPr="00860877">
        <w:t>year universities, excluding the University of South Carolina</w:t>
      </w:r>
      <w:r w:rsidR="00860877" w:rsidRPr="00860877">
        <w:noBreakHyphen/>
      </w:r>
      <w:r w:rsidRPr="00860877">
        <w:t>Columbia, Clemson University, and the Medical University of South Carolina. Funds must be awarded to these institutions according to the following formula: thirty</w:t>
      </w:r>
      <w:r w:rsidR="00860877" w:rsidRPr="00860877">
        <w:noBreakHyphen/>
      </w:r>
      <w:r w:rsidRPr="00860877">
        <w:t>five percent of available dollars must be allocated equally among eligible institutions, with the remaining sixty</w:t>
      </w:r>
      <w:r w:rsidR="00860877" w:rsidRPr="00860877">
        <w:noBreakHyphen/>
      </w:r>
      <w:r w:rsidRPr="00860877">
        <w:t>five percent to be prorated among the eligible institutions based on total FTE enrollment in the immediately previous year. The remaining one</w:t>
      </w:r>
      <w:r w:rsidR="00860877" w:rsidRPr="00860877">
        <w:noBreakHyphen/>
      </w:r>
      <w:r w:rsidRPr="00860877">
        <w:t>half of these funds appropriated for technology must be Technology Program funds to be used for technology upgrades across the public two</w:t>
      </w:r>
      <w:r w:rsidR="00860877" w:rsidRPr="00860877">
        <w:noBreakHyphen/>
      </w:r>
      <w:r w:rsidRPr="00860877">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2005 Act No. 143, </w:t>
      </w:r>
      <w:r w:rsidRPr="00860877">
        <w:t xml:space="preserve">Section </w:t>
      </w:r>
      <w:r w:rsidR="009F68B3" w:rsidRPr="00860877">
        <w:t>2, eff June 7, 2005.</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360.</w:t>
      </w:r>
      <w:r w:rsidR="009F68B3" w:rsidRPr="00860877">
        <w:t xml:space="preserve"> Tuition assistance to attend state technical college or public two</w:t>
      </w:r>
      <w:r w:rsidRPr="00860877">
        <w:noBreakHyphen/>
      </w:r>
      <w:r w:rsidR="009F68B3" w:rsidRPr="00860877">
        <w:t>year institution; eligibility; county funding for technical colleges.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person who qualifies for in</w:t>
      </w:r>
      <w:r w:rsidR="00860877" w:rsidRPr="00860877">
        <w:noBreakHyphen/>
      </w:r>
      <w:r w:rsidRPr="00860877">
        <w:t>state tuition rates pursuant to Chapter 112, Title 59 may receive tuition assistance to attend a technical college of this State or a public two</w:t>
      </w:r>
      <w:r w:rsidR="00860877" w:rsidRPr="00860877">
        <w:noBreakHyphen/>
      </w:r>
      <w:r w:rsidRPr="00860877">
        <w:t>year institution of higher learning. A person who qualifies for in</w:t>
      </w:r>
      <w:r w:rsidR="00860877" w:rsidRPr="00860877">
        <w:noBreakHyphen/>
      </w:r>
      <w:r w:rsidRPr="00860877">
        <w:t>state tuition rates pursuant to this title may attend an independent two</w:t>
      </w:r>
      <w:r w:rsidR="00860877" w:rsidRPr="00860877">
        <w:noBreakHyphen/>
      </w:r>
      <w:r w:rsidRPr="00860877">
        <w:t>year institution of higher learning and receive lottery tuition assistance each year limited to the highest amount of tuition assistance received by students at public two</w:t>
      </w:r>
      <w:r w:rsidR="00860877" w:rsidRPr="00860877">
        <w:noBreakHyphen/>
      </w:r>
      <w:r w:rsidRPr="00860877">
        <w:t>year institutions. In order to qualify as a first time entering freshman and before attempting twenty</w:t>
      </w:r>
      <w:r w:rsidR="00860877" w:rsidRPr="00860877">
        <w:noBreakHyphen/>
      </w:r>
      <w:r w:rsidRPr="00860877">
        <w:t>four academic credit hours, a student must: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be a South Carolina resident for a minimum of one year;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be enrolled and maintain six credit hours each semester in a certificate, degree, or diploma program;</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make reasonable progress toward completion of the requirements for the certificate, degree, or diploma program;</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not be the recipient of a LIFE Scholarship.</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Regulations for implementation of this section are the responsibility of the South Carolina State Board for Technical and Comprehensive Education, for the technical college system, and the Commission on Higher Education, for the two</w:t>
      </w:r>
      <w:r w:rsidR="00860877" w:rsidRPr="00860877">
        <w:noBreakHyphen/>
      </w:r>
      <w:r w:rsidRPr="00860877">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(B) For purposes of this chapter, a </w:t>
      </w:r>
      <w:r w:rsidR="00860877" w:rsidRPr="00860877">
        <w:t>"</w:t>
      </w:r>
      <w:r w:rsidRPr="00860877">
        <w:t>public or independent institution</w:t>
      </w:r>
      <w:r w:rsidR="00860877" w:rsidRPr="00860877">
        <w:t>"</w:t>
      </w:r>
      <w:r w:rsidRPr="00860877">
        <w:t xml:space="preserve"> which a student may attend to receive a scholarship as provided in this chapter includes South Carolina two</w:t>
      </w:r>
      <w:r w:rsidR="00860877" w:rsidRPr="00860877">
        <w:noBreakHyphen/>
      </w:r>
      <w:r w:rsidRPr="00860877">
        <w:t>year public institutions, as defined in Section 59</w:t>
      </w:r>
      <w:r w:rsidR="00860877" w:rsidRPr="00860877">
        <w:noBreakHyphen/>
      </w:r>
      <w:r w:rsidRPr="00860877">
        <w:t>103</w:t>
      </w:r>
      <w:r w:rsidR="00860877" w:rsidRPr="00860877">
        <w:noBreakHyphen/>
      </w:r>
      <w:r w:rsidRPr="00860877">
        <w:t>5, including branch campuses and two</w:t>
      </w:r>
      <w:r w:rsidR="00860877" w:rsidRPr="00860877">
        <w:noBreakHyphen/>
      </w:r>
      <w:r w:rsidRPr="00860877">
        <w:t>year independent institutions, as defined in Section 59</w:t>
      </w:r>
      <w:r w:rsidR="00860877" w:rsidRPr="00860877">
        <w:noBreakHyphen/>
      </w:r>
      <w:r w:rsidRPr="00860877">
        <w:t>113</w:t>
      </w:r>
      <w:r w:rsidR="00860877" w:rsidRPr="00860877">
        <w:noBreakHyphen/>
      </w:r>
      <w:r w:rsidRPr="00860877">
        <w:t>50.</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(C) Institutions whose sole purpose is religious or theological training, or the granting of professional degrees, do not meet the definition of </w:t>
      </w:r>
      <w:r w:rsidR="00860877" w:rsidRPr="00860877">
        <w:t>"</w:t>
      </w:r>
      <w:r w:rsidRPr="00860877">
        <w:t>public or independent institution</w:t>
      </w:r>
      <w:r w:rsidR="00860877" w:rsidRPr="00860877">
        <w:t>"</w:t>
      </w:r>
      <w:r w:rsidRPr="00860877">
        <w:t xml:space="preserve"> for purposes of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(D) </w:t>
      </w:r>
      <w:r w:rsidR="00860877" w:rsidRPr="00860877">
        <w:t>"</w:t>
      </w:r>
      <w:r w:rsidRPr="00860877">
        <w:t>Tuition Assistance</w:t>
      </w:r>
      <w:r w:rsidR="00860877" w:rsidRPr="00860877">
        <w:t>"</w:t>
      </w:r>
      <w:r w:rsidRPr="00860877">
        <w:t xml:space="preserve"> for purposes of this section means, to the extent funds are appropriated, the amount charged for registering for credit hours of instruction and academic fees, less all federal grants and need</w:t>
      </w:r>
      <w:r w:rsidR="00860877" w:rsidRPr="00860877">
        <w:noBreakHyphen/>
      </w:r>
      <w:r w:rsidRPr="00860877">
        <w:t>based grants, and does not include other fees, charges, or costs of textbooks.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In order for a student to be eligible after attempting twenty</w:t>
      </w:r>
      <w:r w:rsidR="00860877" w:rsidRPr="00860877">
        <w:noBreakHyphen/>
      </w:r>
      <w:r w:rsidRPr="00860877">
        <w:t>four academic credit hours the student must have earned a grade point average of 2.0 or better on a 4.0 grading scale.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(G) Students shall not be eligible to receive tuition assistance for more than one certificate, diploma, or degree within any five</w:t>
      </w:r>
      <w:r w:rsidR="00860877" w:rsidRPr="00860877">
        <w:noBreakHyphen/>
      </w:r>
      <w:r w:rsidRPr="00860877">
        <w:t>year period unless the additional certificate, diploma, or degree constitutes progress in the same field of study.</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 xml:space="preserve">2; 2002 Act No. 356, </w:t>
      </w:r>
      <w:r w:rsidRPr="00860877">
        <w:t xml:space="preserve">Section </w:t>
      </w:r>
      <w:r w:rsidR="009F68B3" w:rsidRPr="00860877">
        <w:t xml:space="preserve">3E; 2005 Act No. 48, </w:t>
      </w:r>
      <w:r w:rsidRPr="00860877">
        <w:t xml:space="preserve">Section </w:t>
      </w:r>
      <w:r w:rsidR="009F68B3" w:rsidRPr="00860877">
        <w:t>1, eff May 3, 2005.</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Effect of Amendment</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The 2005 amendment, in subsection (A)(4), added the second through fourth sentences relating to students who feel they will not qualify for federal financial aid.</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370.</w:t>
      </w:r>
      <w:r w:rsidR="009F68B3" w:rsidRPr="00860877">
        <w:t xml:space="preserve"> HOPE Scholarships; eligibility; administration; reporting requirement.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860877" w:rsidRPr="00860877">
        <w:noBreakHyphen/>
      </w:r>
      <w:r w:rsidRPr="00860877">
        <w:t>year public or independent institution as defined in subsection (B) who does not also qualify for a LIFE Scholarship or a Palmetto Fellows Scholarship.</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 xml:space="preserve">(B) For purposes of this chapter, a </w:t>
      </w:r>
      <w:r w:rsidR="00860877" w:rsidRPr="00860877">
        <w:t>"</w:t>
      </w:r>
      <w:r w:rsidRPr="00860877">
        <w:t>public or independent institution</w:t>
      </w:r>
      <w:r w:rsidR="00860877" w:rsidRPr="00860877">
        <w:t>"</w:t>
      </w:r>
      <w:r w:rsidRPr="00860877">
        <w:t xml:space="preserve"> that a student may attend to receive a SC HOPE Scholarship includes the following:</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a South Carolina four</w:t>
      </w:r>
      <w:r w:rsidR="00860877" w:rsidRPr="00860877">
        <w:noBreakHyphen/>
      </w:r>
      <w:r w:rsidRPr="00860877">
        <w:t>year public institution as defined in Section 59</w:t>
      </w:r>
      <w:r w:rsidR="00860877" w:rsidRPr="00860877">
        <w:noBreakHyphen/>
      </w:r>
      <w:r w:rsidRPr="00860877">
        <w:t>103</w:t>
      </w:r>
      <w:r w:rsidR="00860877" w:rsidRPr="00860877">
        <w:noBreakHyphen/>
      </w:r>
      <w:r w:rsidRPr="00860877">
        <w:t>5 and a four</w:t>
      </w:r>
      <w:r w:rsidR="00860877" w:rsidRPr="00860877">
        <w:noBreakHyphen/>
      </w:r>
      <w:r w:rsidRPr="00860877">
        <w:t>year independent institution as defined in Section 59</w:t>
      </w:r>
      <w:r w:rsidR="00860877" w:rsidRPr="00860877">
        <w:noBreakHyphen/>
      </w:r>
      <w:r w:rsidRPr="00860877">
        <w:t>113</w:t>
      </w:r>
      <w:r w:rsidR="00860877" w:rsidRPr="00860877">
        <w:noBreakHyphen/>
      </w:r>
      <w:r w:rsidRPr="00860877">
        <w:t>50;</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a public or independent bachelor</w:t>
      </w:r>
      <w:r w:rsidR="00860877" w:rsidRPr="00860877">
        <w:t>'</w:t>
      </w:r>
      <w:r w:rsidRPr="00860877">
        <w:t>s level institution chartered before 1962 whose major campus and headquarters are located within South Carolina; or an independent bachelor</w:t>
      </w:r>
      <w:r w:rsidR="00860877" w:rsidRPr="00860877">
        <w:t>'</w:t>
      </w:r>
      <w:r w:rsidRPr="00860877">
        <w:t>s level institution which is accredited by the Southern Association of Colleges and Secondary Schools; or an independent bachelor</w:t>
      </w:r>
      <w:r w:rsidR="00860877" w:rsidRPr="00860877">
        <w:t>'</w:t>
      </w:r>
      <w:r w:rsidRPr="00860877">
        <w:t xml:space="preserve">s level institution which is accredited by the New England Association of Colleges and Schools. Institutions whose sole purpose is religious or theological training, or the granting of professional degrees do not meet the definition of </w:t>
      </w:r>
      <w:r w:rsidR="00860877" w:rsidRPr="00860877">
        <w:t>"</w:t>
      </w:r>
      <w:r w:rsidRPr="00860877">
        <w:t>public or independent institution</w:t>
      </w:r>
      <w:r w:rsidR="00860877" w:rsidRPr="00860877">
        <w:t>"</w:t>
      </w:r>
      <w:r w:rsidRPr="00860877">
        <w:t xml:space="preserve"> for purposes of this chapter.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These SC HOPE Scholarships in combination with all other grants and scholarships must not exceed the cost of attendance at the particular institutions referenced in subsection (B).</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(E) The Commission on Higher Education must promulgate regulations and establish procedures to administer the provisions of this section.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(F) All institutions participating in the SC HOPE Scholarship Program must report their enrollment and other relevant data as solicited by the Commission on Higher Education which may audit these institutions to ensure compliance with this provision.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 xml:space="preserve">2; 2002 Act No. 356, </w:t>
      </w:r>
      <w:r w:rsidRPr="00860877">
        <w:t xml:space="preserve">Section </w:t>
      </w:r>
      <w:r w:rsidR="009F68B3" w:rsidRPr="00860877">
        <w:t>3F.</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Editor</w:t>
      </w:r>
      <w:r w:rsidR="00860877" w:rsidRPr="00860877">
        <w:t>'</w:t>
      </w:r>
      <w:r w:rsidRPr="00860877">
        <w:t>s Note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 xml:space="preserve">2007 Act No. 115, </w:t>
      </w:r>
      <w:r w:rsidR="00860877" w:rsidRPr="00860877">
        <w:t xml:space="preserve">Section </w:t>
      </w:r>
      <w:r w:rsidRPr="00860877">
        <w:t>7.D, provides as follows:</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w:t>
      </w:r>
      <w:r w:rsidR="009F68B3" w:rsidRPr="00860877">
        <w:t>This section takes effect upon approval by the Governor, and applies beginning with the academic year beginning in the fall of 2007.</w:t>
      </w:r>
      <w:r w:rsidRPr="00860877">
        <w: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Effect of Amendment</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 xml:space="preserve">The 2007 amendment, in subsection (A), substituted </w:t>
      </w:r>
      <w:r w:rsidR="00860877" w:rsidRPr="00860877">
        <w:t>"</w:t>
      </w:r>
      <w:r w:rsidRPr="00860877">
        <w:t>three hundred</w:t>
      </w:r>
      <w:r w:rsidR="00860877" w:rsidRPr="00860877">
        <w:t>"</w:t>
      </w:r>
      <w:r w:rsidRPr="00860877">
        <w:t xml:space="preserve"> for </w:t>
      </w:r>
      <w:r w:rsidR="00860877" w:rsidRPr="00860877">
        <w:t>"</w:t>
      </w:r>
      <w:r w:rsidRPr="00860877">
        <w:t>one hundred fifty</w:t>
      </w:r>
      <w:r w:rsidR="00860877" w:rsidRPr="00860877">
        <w:t>"</w:t>
      </w:r>
      <w:r w:rsidRPr="00860877">
        <w:t xml:space="preserve"> dollars.</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375.</w:t>
      </w:r>
      <w:r w:rsidR="009F68B3" w:rsidRPr="00860877">
        <w:t xml:space="preserve"> Scholarships for visual or hearing impaired or multi</w:t>
      </w:r>
      <w:r w:rsidRPr="00860877">
        <w:noBreakHyphen/>
      </w:r>
      <w:r w:rsidR="009F68B3" w:rsidRPr="00860877">
        <w:t>handicapped students.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visual or hearing impaired or multi</w:t>
      </w:r>
      <w:r w:rsidR="00860877" w:rsidRPr="00860877">
        <w:noBreakHyphen/>
      </w:r>
      <w:r w:rsidRPr="00860877">
        <w:t>handicapped student who qualifies for state scholarship funds pursuant to Chapter 149 of Title 59, Section 59</w:t>
      </w:r>
      <w:r w:rsidR="00860877" w:rsidRPr="00860877">
        <w:noBreakHyphen/>
      </w:r>
      <w:r w:rsidRPr="00860877">
        <w:t>104</w:t>
      </w:r>
      <w:r w:rsidR="00860877" w:rsidRPr="00860877">
        <w:noBreakHyphen/>
      </w:r>
      <w:r w:rsidRPr="00860877">
        <w:t>20, Section 59</w:t>
      </w:r>
      <w:r w:rsidR="00860877" w:rsidRPr="00860877">
        <w:noBreakHyphen/>
      </w:r>
      <w:r w:rsidRPr="00860877">
        <w:t>150</w:t>
      </w:r>
      <w:r w:rsidR="00860877" w:rsidRPr="00860877">
        <w:noBreakHyphen/>
      </w:r>
      <w:r w:rsidRPr="00860877">
        <w:t>360, or Section 59</w:t>
      </w:r>
      <w:r w:rsidR="00860877" w:rsidRPr="00860877">
        <w:noBreakHyphen/>
      </w:r>
      <w:r w:rsidRPr="00860877">
        <w:t>150</w:t>
      </w:r>
      <w:r w:rsidR="00860877" w:rsidRPr="00860877">
        <w:noBreakHyphen/>
      </w:r>
      <w:r w:rsidRPr="00860877">
        <w:t>370 may receive state scholarship funds to attend an out</w:t>
      </w:r>
      <w:r w:rsidR="00860877" w:rsidRPr="00860877">
        <w:noBreakHyphen/>
      </w:r>
      <w:r w:rsidRPr="00860877">
        <w:t>of</w:t>
      </w:r>
      <w:r w:rsidR="00860877" w:rsidRPr="00860877">
        <w:noBreakHyphen/>
      </w:r>
      <w:r w:rsidRPr="00860877">
        <w:t>state institution that specializes in educating visual or hearing impaired or multi</w:t>
      </w:r>
      <w:r w:rsidR="00860877" w:rsidRPr="00860877">
        <w:noBreakHyphen/>
      </w:r>
      <w:r w:rsidRPr="00860877">
        <w:t>handicapped students if the Commission on Higher Education certifies the student</w:t>
      </w:r>
      <w:r w:rsidR="00860877" w:rsidRPr="00860877">
        <w:t>'</w:t>
      </w:r>
      <w:r w:rsidRPr="00860877">
        <w:t>s impairment or multi</w:t>
      </w:r>
      <w:r w:rsidR="00860877" w:rsidRPr="00860877">
        <w:noBreakHyphen/>
      </w:r>
      <w:r w:rsidRPr="00860877">
        <w:t>handicap and that no in</w:t>
      </w:r>
      <w:r w:rsidR="00860877" w:rsidRPr="00860877">
        <w:noBreakHyphen/>
      </w:r>
      <w:r w:rsidRPr="00860877">
        <w:t>state institution exists to specifically meet the student</w:t>
      </w:r>
      <w:r w:rsidR="00860877" w:rsidRPr="00860877">
        <w:t>'</w:t>
      </w:r>
      <w:r w:rsidRPr="00860877">
        <w:t>s need.</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2005 Act No. 95, </w:t>
      </w:r>
      <w:r w:rsidRPr="00860877">
        <w:t xml:space="preserve">Section </w:t>
      </w:r>
      <w:r w:rsidR="009F68B3" w:rsidRPr="00860877">
        <w:t>1, eff June 1, 2005.</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380.</w:t>
      </w:r>
      <w:r w:rsidR="009F68B3" w:rsidRPr="00860877">
        <w:t xml:space="preserve"> Educational Lottery Teaching Scholarship Grants Program.</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860877" w:rsidRPr="00860877">
        <w:t>'</w:t>
      </w:r>
      <w:r w:rsidRPr="00860877">
        <w:t>s Degree in the teacher</w:t>
      </w:r>
      <w:r w:rsidR="00860877" w:rsidRPr="00860877">
        <w:t>'</w:t>
      </w:r>
      <w:r w:rsidRPr="00860877">
        <w:t>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390.</w:t>
      </w:r>
      <w:r w:rsidR="009F68B3" w:rsidRPr="00860877">
        <w:t xml:space="preserve"> Primary and secondary technology funding.</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The State Department of Education, in consultation with the Department of Administration</w:t>
      </w:r>
      <w:r w:rsidR="00860877" w:rsidRPr="00860877">
        <w:t>'</w:t>
      </w:r>
      <w:r w:rsidRPr="00860877">
        <w:t>s Office of Information Resources, the State Library, and the Education Television Commission, shall administer primary and secondary technology funding provided for in Section 59</w:t>
      </w:r>
      <w:r w:rsidR="00860877" w:rsidRPr="00860877">
        <w:noBreakHyphen/>
      </w:r>
      <w:r w:rsidRPr="00860877">
        <w:t>150</w:t>
      </w:r>
      <w:r w:rsidR="00860877" w:rsidRPr="00860877">
        <w:noBreakHyphen/>
      </w:r>
      <w:r w:rsidRPr="00860877">
        <w:t>350. These funds are intended to provide technology connectivity, hardware, software, and training for the K</w:t>
      </w:r>
      <w:r w:rsidR="00860877" w:rsidRPr="00860877">
        <w:noBreakHyphen/>
      </w:r>
      <w:r w:rsidRPr="00860877">
        <w:t>12 public schools throughout the State and, to the maximum extent possible, involve public</w:t>
      </w:r>
      <w:r w:rsidR="00860877" w:rsidRPr="00860877">
        <w:noBreakHyphen/>
      </w:r>
      <w:r w:rsidRPr="00860877">
        <w:t>private sector collaborative efforts. Funds allocated to the local school districts for technology expenditures must be distributed based on the number of students eligible for the free and reduced lunch program in grades 1</w:t>
      </w:r>
      <w:r w:rsidR="00860877" w:rsidRPr="00860877">
        <w:noBreakHyphen/>
      </w:r>
      <w:r w:rsidRPr="00860877">
        <w:t>3.</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2.</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Code Commissioner</w:t>
      </w:r>
      <w:r w:rsidR="00860877" w:rsidRPr="00860877">
        <w:t>'</w:t>
      </w:r>
      <w:r w:rsidRPr="00860877">
        <w:t>s Note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0877" w:rsidRPr="00860877">
        <w:t xml:space="preserve">Section </w:t>
      </w:r>
      <w:r w:rsidRPr="00860877">
        <w:t>5(D)(1), effective July 1, 2015.</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Editor</w:t>
      </w:r>
      <w:r w:rsidR="00860877" w:rsidRPr="00860877">
        <w:t>'</w:t>
      </w:r>
      <w:r w:rsidRPr="00860877">
        <w:t>s Note</w:t>
      </w:r>
    </w:p>
    <w:p w:rsidR="00860877" w:rsidRP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877">
        <w:t>see Editor</w:t>
      </w:r>
      <w:r w:rsidR="00860877" w:rsidRPr="00860877">
        <w:t>'</w:t>
      </w:r>
      <w:r w:rsidRPr="00860877">
        <w:t xml:space="preserve">s Note to </w:t>
      </w:r>
      <w:r w:rsidR="00860877" w:rsidRPr="00860877">
        <w:t xml:space="preserve">Section </w:t>
      </w:r>
      <w:r w:rsidRPr="00860877">
        <w:t>59</w:t>
      </w:r>
      <w:r w:rsidR="00860877" w:rsidRPr="00860877">
        <w:noBreakHyphen/>
      </w:r>
      <w:r w:rsidRPr="00860877">
        <w:t>150</w:t>
      </w:r>
      <w:r w:rsidR="00860877" w:rsidRPr="00860877">
        <w:noBreakHyphen/>
      </w:r>
      <w:r w:rsidRPr="00860877">
        <w:t>350 relevant to amending provisions relating to guidelines for appropriation of lottery proceeds.</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400.</w:t>
      </w:r>
      <w:r w:rsidR="009F68B3" w:rsidRPr="00860877">
        <w:t xml:space="preserve"> Conspiracy defined; penalty.</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(A) A person commits an offense of conspiracy if he with intent that an offense pursuant to this chapter be committed: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agrees with one or more other persons that they or one or more of them engage in conduct constituting the offense; and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one or more of the persons so agreeing performs an overt act in pursuance of the agreement.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(B) An agreement constituting a conspiracy may be inferred from acts of the parties.</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(C) It is not a defense to prosecution for conspiracy pursuant to this section that:</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(1) one or more of the co</w:t>
      </w:r>
      <w:r w:rsidR="00860877" w:rsidRPr="00860877">
        <w:noBreakHyphen/>
      </w:r>
      <w:r w:rsidRPr="00860877">
        <w:t>conspirators is not criminally responsible for the offense;</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(2) one or more of the co</w:t>
      </w:r>
      <w:r w:rsidR="00860877" w:rsidRPr="00860877">
        <w:noBreakHyphen/>
      </w:r>
      <w:r w:rsidRPr="00860877">
        <w:t>conspirators has been acquitted, if at least two co</w:t>
      </w:r>
      <w:r w:rsidR="00860877" w:rsidRPr="00860877">
        <w:noBreakHyphen/>
      </w:r>
      <w:r w:rsidRPr="00860877">
        <w:t>conspirators have not been acquitted;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(3) one or more of the co</w:t>
      </w:r>
      <w:r w:rsidR="00860877" w:rsidRPr="00860877">
        <w:noBreakHyphen/>
      </w:r>
      <w:r w:rsidRPr="00860877">
        <w:t>conspirators has not been prosecuted or convicted, has been convicted of a different offense, or is immune from prosecution;</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(4) the actor belongs to a class of persons, who by definition of the offense, are legally incapable of committing the offense in an individual capacity; or</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r>
      <w:r w:rsidRPr="00860877">
        <w:tab/>
        <w:t>(5) the offense was not actually committed.</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(D) A person who commits an offense pursuant to this section is guilty of a felony and, upon conviction, must be fined not more than twenty</w:t>
      </w:r>
      <w:r w:rsidR="00860877" w:rsidRPr="00860877">
        <w:noBreakHyphen/>
      </w:r>
      <w:r w:rsidRPr="00860877">
        <w:t>five thousand dollars or imprisoned for not more than five years, or both.</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68B3" w:rsidRPr="00860877">
        <w:t xml:space="preserve">: 2001 Act No. 59, </w:t>
      </w:r>
      <w:r w:rsidRPr="00860877">
        <w:t xml:space="preserve">Section </w:t>
      </w:r>
      <w:r w:rsidR="009F68B3" w:rsidRPr="00860877">
        <w:t>2.</w:t>
      </w:r>
    </w:p>
    <w:p w:rsidR="00860877" w:rsidRP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rPr>
          <w:b/>
        </w:rPr>
        <w:t xml:space="preserve">SECTION </w:t>
      </w:r>
      <w:r w:rsidR="009F68B3" w:rsidRPr="00860877">
        <w:rPr>
          <w:b/>
        </w:rPr>
        <w:t>59</w:t>
      </w:r>
      <w:r w:rsidRPr="00860877">
        <w:rPr>
          <w:b/>
        </w:rPr>
        <w:noBreakHyphen/>
      </w:r>
      <w:r w:rsidR="009F68B3" w:rsidRPr="00860877">
        <w:rPr>
          <w:b/>
        </w:rPr>
        <w:t>150</w:t>
      </w:r>
      <w:r w:rsidRPr="00860877">
        <w:rPr>
          <w:b/>
        </w:rPr>
        <w:noBreakHyphen/>
      </w:r>
      <w:r w:rsidR="009F68B3" w:rsidRPr="00860877">
        <w:rPr>
          <w:b/>
        </w:rPr>
        <w:t>410.</w:t>
      </w:r>
      <w:r w:rsidR="009F68B3" w:rsidRPr="00860877">
        <w:t xml:space="preserve"> Enforcement by State Ethics Commission, Attorney General.</w:t>
      </w:r>
    </w:p>
    <w:p w:rsidR="00860877" w:rsidRDefault="009F68B3"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877">
        <w:tab/>
        <w:t>The State Ethics Commission and the Attorney General have standing to enforce any provision of this chapter.</w:t>
      </w: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877" w:rsidRDefault="00860877"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68B3" w:rsidRPr="00860877">
        <w:t xml:space="preserve">: 2001 Act No. 59, </w:t>
      </w:r>
      <w:r w:rsidRPr="00860877">
        <w:t xml:space="preserve">Section </w:t>
      </w:r>
      <w:r w:rsidR="009F68B3" w:rsidRPr="00860877">
        <w:t>2.</w:t>
      </w:r>
    </w:p>
    <w:p w:rsidR="00184435" w:rsidRPr="00860877" w:rsidRDefault="00184435" w:rsidP="0086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60877" w:rsidSect="008608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877" w:rsidRDefault="00860877" w:rsidP="00860877">
      <w:r>
        <w:separator/>
      </w:r>
    </w:p>
  </w:endnote>
  <w:endnote w:type="continuationSeparator" w:id="0">
    <w:p w:rsidR="00860877" w:rsidRDefault="00860877" w:rsidP="0086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7" w:rsidRPr="00860877" w:rsidRDefault="00860877" w:rsidP="00860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7" w:rsidRPr="00860877" w:rsidRDefault="00860877" w:rsidP="00860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7" w:rsidRPr="00860877" w:rsidRDefault="00860877" w:rsidP="00860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877" w:rsidRDefault="00860877" w:rsidP="00860877">
      <w:r>
        <w:separator/>
      </w:r>
    </w:p>
  </w:footnote>
  <w:footnote w:type="continuationSeparator" w:id="0">
    <w:p w:rsidR="00860877" w:rsidRDefault="00860877" w:rsidP="0086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7" w:rsidRPr="00860877" w:rsidRDefault="00860877" w:rsidP="00860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7" w:rsidRPr="00860877" w:rsidRDefault="00860877" w:rsidP="00860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7" w:rsidRPr="00860877" w:rsidRDefault="00860877" w:rsidP="00860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087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68B3"/>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70540-E4E0-4837-8893-8FC62E1A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6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68B3"/>
    <w:rPr>
      <w:rFonts w:ascii="Courier New" w:eastAsiaTheme="minorEastAsia" w:hAnsi="Courier New" w:cs="Courier New"/>
      <w:sz w:val="20"/>
      <w:szCs w:val="20"/>
    </w:rPr>
  </w:style>
  <w:style w:type="paragraph" w:styleId="Header">
    <w:name w:val="header"/>
    <w:basedOn w:val="Normal"/>
    <w:link w:val="HeaderChar"/>
    <w:uiPriority w:val="99"/>
    <w:unhideWhenUsed/>
    <w:rsid w:val="00860877"/>
    <w:pPr>
      <w:tabs>
        <w:tab w:val="center" w:pos="4680"/>
        <w:tab w:val="right" w:pos="9360"/>
      </w:tabs>
    </w:pPr>
  </w:style>
  <w:style w:type="character" w:customStyle="1" w:styleId="HeaderChar">
    <w:name w:val="Header Char"/>
    <w:basedOn w:val="DefaultParagraphFont"/>
    <w:link w:val="Header"/>
    <w:uiPriority w:val="99"/>
    <w:rsid w:val="00860877"/>
    <w:rPr>
      <w:rFonts w:cs="Times New Roman"/>
      <w:szCs w:val="24"/>
    </w:rPr>
  </w:style>
  <w:style w:type="paragraph" w:styleId="Footer">
    <w:name w:val="footer"/>
    <w:basedOn w:val="Normal"/>
    <w:link w:val="FooterChar"/>
    <w:uiPriority w:val="99"/>
    <w:unhideWhenUsed/>
    <w:rsid w:val="00860877"/>
    <w:pPr>
      <w:tabs>
        <w:tab w:val="center" w:pos="4680"/>
        <w:tab w:val="right" w:pos="9360"/>
      </w:tabs>
    </w:pPr>
  </w:style>
  <w:style w:type="character" w:customStyle="1" w:styleId="FooterChar">
    <w:name w:val="Footer Char"/>
    <w:basedOn w:val="DefaultParagraphFont"/>
    <w:link w:val="Footer"/>
    <w:uiPriority w:val="99"/>
    <w:rsid w:val="0086087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44</Pages>
  <Words>20799</Words>
  <Characters>118560</Characters>
  <Application>Microsoft Office Word</Application>
  <DocSecurity>0</DocSecurity>
  <Lines>988</Lines>
  <Paragraphs>278</Paragraphs>
  <ScaleCrop>false</ScaleCrop>
  <Company>Legislative Services Agency (LSA)</Company>
  <LinksUpToDate>false</LinksUpToDate>
  <CharactersWithSpaces>139081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2016-10-13T13:48:00Z</dcterms:created>
  <dcterms:modified xsi:type="dcterms:W3CDTF">2016-10-13T13:48:00Z</dcterms:modified>
</cp:coreProperties>
</file>