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E5EFB">
        <w:t>CHAPTER 40</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E5EFB">
        <w:t>Residential Landlord and Tenant Act</w:t>
      </w:r>
    </w:p>
    <w:p w:rsid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904FB" w:rsidRPr="002E5EFB">
        <w:t xml:space="preserve"> 1</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E5EFB">
        <w:t>General Provisions and Definitions</w:t>
      </w:r>
    </w:p>
    <w:p w:rsid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4904FB" w:rsidRPr="002E5EFB">
        <w:t xml:space="preserve"> I</w:t>
      </w:r>
    </w:p>
    <w:p w:rsidR="002E5EFB" w:rsidRP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E5EFB">
        <w:t>Short Title, Construction, Application, and Subject Matter of Chapter</w:t>
      </w:r>
      <w:bookmarkStart w:id="0" w:name="_GoBack"/>
      <w:bookmarkEnd w:id="0"/>
    </w:p>
    <w:p w:rsidR="002E5EFB" w:rsidRP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rPr>
          <w:b/>
        </w:rPr>
        <w:t xml:space="preserve">SECTION </w:t>
      </w:r>
      <w:r w:rsidR="004904FB" w:rsidRPr="002E5EFB">
        <w:rPr>
          <w:b/>
        </w:rPr>
        <w:t>27</w:t>
      </w:r>
      <w:r w:rsidRPr="002E5EFB">
        <w:rPr>
          <w:b/>
        </w:rPr>
        <w:noBreakHyphen/>
      </w:r>
      <w:r w:rsidR="004904FB" w:rsidRPr="002E5EFB">
        <w:rPr>
          <w:b/>
        </w:rPr>
        <w:t>40</w:t>
      </w:r>
      <w:r w:rsidRPr="002E5EFB">
        <w:rPr>
          <w:b/>
        </w:rPr>
        <w:noBreakHyphen/>
      </w:r>
      <w:r w:rsidR="004904FB" w:rsidRPr="002E5EFB">
        <w:rPr>
          <w:b/>
        </w:rPr>
        <w:t>10.</w:t>
      </w:r>
      <w:r w:rsidR="004904FB" w:rsidRPr="002E5EFB">
        <w:t xml:space="preserve"> Short title.</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t>This chapter is known and may be cited as the South Carolina Residential Landlord and Tenant Act.</w:t>
      </w:r>
    </w:p>
    <w:p w:rsid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5EFB" w:rsidRP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904FB" w:rsidRPr="002E5EFB">
        <w:t xml:space="preserve">: 1986 Act No. 336, </w:t>
      </w:r>
      <w:r w:rsidRPr="002E5EFB">
        <w:t xml:space="preserve">Section </w:t>
      </w:r>
      <w:r w:rsidR="004904FB" w:rsidRPr="002E5EFB">
        <w:t>1.</w:t>
      </w:r>
    </w:p>
    <w:p w:rsidR="002E5EFB" w:rsidRP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rPr>
          <w:b/>
        </w:rPr>
        <w:t xml:space="preserve">SECTION </w:t>
      </w:r>
      <w:r w:rsidR="004904FB" w:rsidRPr="002E5EFB">
        <w:rPr>
          <w:b/>
        </w:rPr>
        <w:t>27</w:t>
      </w:r>
      <w:r w:rsidRPr="002E5EFB">
        <w:rPr>
          <w:b/>
        </w:rPr>
        <w:noBreakHyphen/>
      </w:r>
      <w:r w:rsidR="004904FB" w:rsidRPr="002E5EFB">
        <w:rPr>
          <w:b/>
        </w:rPr>
        <w:t>40</w:t>
      </w:r>
      <w:r w:rsidRPr="002E5EFB">
        <w:rPr>
          <w:b/>
        </w:rPr>
        <w:noBreakHyphen/>
      </w:r>
      <w:r w:rsidR="004904FB" w:rsidRPr="002E5EFB">
        <w:rPr>
          <w:b/>
        </w:rPr>
        <w:t>20.</w:t>
      </w:r>
      <w:r w:rsidR="004904FB" w:rsidRPr="002E5EFB">
        <w:t xml:space="preserve"> Purposes; rules of construction.</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t>(a) This chapter must be liberally construed and applied to promote its underlying purposes and policies.</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t>(b) Underlying purposes and policies of this chapter are:</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r>
      <w:r w:rsidRPr="002E5EFB">
        <w:tab/>
        <w:t>(1) to simplify, clarify, modernize, and revise the law governing rental of dwelling units and the rights and obligations of landlords and tenants;</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r>
      <w:r w:rsidRPr="002E5EFB">
        <w:tab/>
        <w:t>(2) to encourage landlords and tenants to maintain and improve the quality of housing.</w:t>
      </w:r>
    </w:p>
    <w:p w:rsid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5EFB" w:rsidRP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904FB" w:rsidRPr="002E5EFB">
        <w:t xml:space="preserve">: 1986 Act No. 336, </w:t>
      </w:r>
      <w:r w:rsidRPr="002E5EFB">
        <w:t xml:space="preserve">Section </w:t>
      </w:r>
      <w:r w:rsidR="004904FB" w:rsidRPr="002E5EFB">
        <w:t>1.</w:t>
      </w:r>
    </w:p>
    <w:p w:rsidR="002E5EFB" w:rsidRP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rPr>
          <w:b/>
        </w:rPr>
        <w:t xml:space="preserve">SECTION </w:t>
      </w:r>
      <w:r w:rsidR="004904FB" w:rsidRPr="002E5EFB">
        <w:rPr>
          <w:b/>
        </w:rPr>
        <w:t>27</w:t>
      </w:r>
      <w:r w:rsidRPr="002E5EFB">
        <w:rPr>
          <w:b/>
        </w:rPr>
        <w:noBreakHyphen/>
      </w:r>
      <w:r w:rsidR="004904FB" w:rsidRPr="002E5EFB">
        <w:rPr>
          <w:b/>
        </w:rPr>
        <w:t>40</w:t>
      </w:r>
      <w:r w:rsidRPr="002E5EFB">
        <w:rPr>
          <w:b/>
        </w:rPr>
        <w:noBreakHyphen/>
      </w:r>
      <w:r w:rsidR="004904FB" w:rsidRPr="002E5EFB">
        <w:rPr>
          <w:b/>
        </w:rPr>
        <w:t>30.</w:t>
      </w:r>
      <w:r w:rsidR="004904FB" w:rsidRPr="002E5EFB">
        <w:t xml:space="preserve"> Supplementary rules of law applicable.</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t>Unless displaced by the provisions of this chapter, the principles of law and equity, including the law relating to capacity to contract, mutuality of obligations, principal and agent, real property, public health, safety and fire prevention, estoppel, fraud, misrepresentation, duress, coercion, mistake, bankruptcy, or other validating or invalidating cause shall supplement the provisions of this chapter.</w:t>
      </w:r>
    </w:p>
    <w:p w:rsid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5EFB" w:rsidRP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904FB" w:rsidRPr="002E5EFB">
        <w:t xml:space="preserve">: 1986 Act No. 336, </w:t>
      </w:r>
      <w:r w:rsidRPr="002E5EFB">
        <w:t xml:space="preserve">Section </w:t>
      </w:r>
      <w:r w:rsidR="004904FB" w:rsidRPr="002E5EFB">
        <w:t>1.</w:t>
      </w:r>
    </w:p>
    <w:p w:rsidR="002E5EFB" w:rsidRP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rPr>
          <w:b/>
        </w:rPr>
        <w:t xml:space="preserve">SECTION </w:t>
      </w:r>
      <w:r w:rsidR="004904FB" w:rsidRPr="002E5EFB">
        <w:rPr>
          <w:b/>
        </w:rPr>
        <w:t>27</w:t>
      </w:r>
      <w:r w:rsidRPr="002E5EFB">
        <w:rPr>
          <w:b/>
        </w:rPr>
        <w:noBreakHyphen/>
      </w:r>
      <w:r w:rsidR="004904FB" w:rsidRPr="002E5EFB">
        <w:rPr>
          <w:b/>
        </w:rPr>
        <w:t>40</w:t>
      </w:r>
      <w:r w:rsidRPr="002E5EFB">
        <w:rPr>
          <w:b/>
        </w:rPr>
        <w:noBreakHyphen/>
      </w:r>
      <w:r w:rsidR="004904FB" w:rsidRPr="002E5EFB">
        <w:rPr>
          <w:b/>
        </w:rPr>
        <w:t>40.</w:t>
      </w:r>
      <w:r w:rsidR="004904FB" w:rsidRPr="002E5EFB">
        <w:t xml:space="preserve"> Construction against implicit repeal.</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t>This chapter being a general chapter intended as a unified coverage of its subject matter, no part of it is to be construed as impliedly repealed by subsequent legislation if that construction can reasonably be avoided.</w:t>
      </w:r>
    </w:p>
    <w:p w:rsid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5EFB" w:rsidRP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904FB" w:rsidRPr="002E5EFB">
        <w:t xml:space="preserve">: 1986 Act No. 336, </w:t>
      </w:r>
      <w:r w:rsidRPr="002E5EFB">
        <w:t xml:space="preserve">Section </w:t>
      </w:r>
      <w:r w:rsidR="004904FB" w:rsidRPr="002E5EFB">
        <w:t>1.</w:t>
      </w:r>
    </w:p>
    <w:p w:rsidR="002E5EFB" w:rsidRP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rPr>
          <w:b/>
        </w:rPr>
        <w:t xml:space="preserve">SECTION </w:t>
      </w:r>
      <w:r w:rsidR="004904FB" w:rsidRPr="002E5EFB">
        <w:rPr>
          <w:b/>
        </w:rPr>
        <w:t>27</w:t>
      </w:r>
      <w:r w:rsidRPr="002E5EFB">
        <w:rPr>
          <w:b/>
        </w:rPr>
        <w:noBreakHyphen/>
      </w:r>
      <w:r w:rsidR="004904FB" w:rsidRPr="002E5EFB">
        <w:rPr>
          <w:b/>
        </w:rPr>
        <w:t>40</w:t>
      </w:r>
      <w:r w:rsidRPr="002E5EFB">
        <w:rPr>
          <w:b/>
        </w:rPr>
        <w:noBreakHyphen/>
      </w:r>
      <w:r w:rsidR="004904FB" w:rsidRPr="002E5EFB">
        <w:rPr>
          <w:b/>
        </w:rPr>
        <w:t>50.</w:t>
      </w:r>
      <w:r w:rsidR="004904FB" w:rsidRPr="002E5EFB">
        <w:t xml:space="preserve"> Administration of remedies; enforcement.</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t>(a) The remedies provided by this chapter must be so administered that an aggrieved party may recover appropriate damages. The aggrieved party has a duty to mitigate damages.</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t>(b) Any right or obligation declared by this chapter is enforceable by action unless the provision declaring it specifies a different and limited effect.</w:t>
      </w:r>
    </w:p>
    <w:p w:rsid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5EFB" w:rsidRP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904FB" w:rsidRPr="002E5EFB">
        <w:t xml:space="preserve">: 1986 Act No. 336, </w:t>
      </w:r>
      <w:r w:rsidRPr="002E5EFB">
        <w:t xml:space="preserve">Section </w:t>
      </w:r>
      <w:r w:rsidR="004904FB" w:rsidRPr="002E5EFB">
        <w:t>1.</w:t>
      </w:r>
    </w:p>
    <w:p w:rsidR="002E5EFB" w:rsidRP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rPr>
          <w:b/>
        </w:rPr>
        <w:t xml:space="preserve">SECTION </w:t>
      </w:r>
      <w:r w:rsidR="004904FB" w:rsidRPr="002E5EFB">
        <w:rPr>
          <w:b/>
        </w:rPr>
        <w:t>27</w:t>
      </w:r>
      <w:r w:rsidRPr="002E5EFB">
        <w:rPr>
          <w:b/>
        </w:rPr>
        <w:noBreakHyphen/>
      </w:r>
      <w:r w:rsidR="004904FB" w:rsidRPr="002E5EFB">
        <w:rPr>
          <w:b/>
        </w:rPr>
        <w:t>40</w:t>
      </w:r>
      <w:r w:rsidRPr="002E5EFB">
        <w:rPr>
          <w:b/>
        </w:rPr>
        <w:noBreakHyphen/>
      </w:r>
      <w:r w:rsidR="004904FB" w:rsidRPr="002E5EFB">
        <w:rPr>
          <w:b/>
        </w:rPr>
        <w:t>60.</w:t>
      </w:r>
      <w:r w:rsidR="004904FB" w:rsidRPr="002E5EFB">
        <w:t xml:space="preserve"> Settlement of disputed claim or right.</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t>A claim or right arising under this chapter or on a rental agreement, if disputed in good faith, may be settled by agreement.</w:t>
      </w:r>
    </w:p>
    <w:p w:rsid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904FB" w:rsidRPr="002E5EFB">
        <w:t xml:space="preserve">: 1986 Act No. 336, </w:t>
      </w:r>
      <w:r w:rsidRPr="002E5EFB">
        <w:t xml:space="preserve">Section </w:t>
      </w:r>
      <w:r w:rsidR="004904FB" w:rsidRPr="002E5EFB">
        <w:t>1.</w:t>
      </w:r>
    </w:p>
    <w:p w:rsid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4904FB" w:rsidRPr="002E5EFB">
        <w:t xml:space="preserve"> II</w:t>
      </w:r>
    </w:p>
    <w:p w:rsidR="002E5EFB" w:rsidRP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E5EFB">
        <w:t>Scope and Jurisdiction</w:t>
      </w:r>
    </w:p>
    <w:p w:rsidR="002E5EFB" w:rsidRP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rPr>
          <w:b/>
        </w:rPr>
        <w:t xml:space="preserve">SECTION </w:t>
      </w:r>
      <w:r w:rsidR="004904FB" w:rsidRPr="002E5EFB">
        <w:rPr>
          <w:b/>
        </w:rPr>
        <w:t>27</w:t>
      </w:r>
      <w:r w:rsidRPr="002E5EFB">
        <w:rPr>
          <w:b/>
        </w:rPr>
        <w:noBreakHyphen/>
      </w:r>
      <w:r w:rsidR="004904FB" w:rsidRPr="002E5EFB">
        <w:rPr>
          <w:b/>
        </w:rPr>
        <w:t>40</w:t>
      </w:r>
      <w:r w:rsidRPr="002E5EFB">
        <w:rPr>
          <w:b/>
        </w:rPr>
        <w:noBreakHyphen/>
      </w:r>
      <w:r w:rsidR="004904FB" w:rsidRPr="002E5EFB">
        <w:rPr>
          <w:b/>
        </w:rPr>
        <w:t>110.</w:t>
      </w:r>
      <w:r w:rsidR="004904FB" w:rsidRPr="002E5EFB">
        <w:t xml:space="preserve"> Territorial application.</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t>This chapter applies to, regulates, and determines rights, obligations, and remedies under a rental agreement, wherever made, for a dwelling unit located within this State.</w:t>
      </w:r>
    </w:p>
    <w:p w:rsid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5EFB" w:rsidRP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904FB" w:rsidRPr="002E5EFB">
        <w:t xml:space="preserve">: 1986 Act No. 336, </w:t>
      </w:r>
      <w:r w:rsidRPr="002E5EFB">
        <w:t xml:space="preserve">Section </w:t>
      </w:r>
      <w:r w:rsidR="004904FB" w:rsidRPr="002E5EFB">
        <w:t>1.</w:t>
      </w:r>
    </w:p>
    <w:p w:rsidR="002E5EFB" w:rsidRP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rPr>
          <w:b/>
        </w:rPr>
        <w:t xml:space="preserve">SECTION </w:t>
      </w:r>
      <w:r w:rsidR="004904FB" w:rsidRPr="002E5EFB">
        <w:rPr>
          <w:b/>
        </w:rPr>
        <w:t>27</w:t>
      </w:r>
      <w:r w:rsidRPr="002E5EFB">
        <w:rPr>
          <w:b/>
        </w:rPr>
        <w:noBreakHyphen/>
      </w:r>
      <w:r w:rsidR="004904FB" w:rsidRPr="002E5EFB">
        <w:rPr>
          <w:b/>
        </w:rPr>
        <w:t>40</w:t>
      </w:r>
      <w:r w:rsidRPr="002E5EFB">
        <w:rPr>
          <w:b/>
        </w:rPr>
        <w:noBreakHyphen/>
      </w:r>
      <w:r w:rsidR="004904FB" w:rsidRPr="002E5EFB">
        <w:rPr>
          <w:b/>
        </w:rPr>
        <w:t>120.</w:t>
      </w:r>
      <w:r w:rsidR="004904FB" w:rsidRPr="002E5EFB">
        <w:t xml:space="preserve"> Exclusions from application of chapter.</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t>The following arrangements are not governed by this chapter:</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r>
      <w:r w:rsidRPr="002E5EFB">
        <w:tab/>
        <w:t>(1) residence at an institution, public or private, if incidental to detention or the provision of medical, geriatric, educational, counseling, religious, or similar service;</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r>
      <w:r w:rsidRPr="002E5EFB">
        <w:tab/>
        <w:t>(2) occupancy under a contract of sale of a dwelling unit or the property of which it is a part, if the occupant is the purchaser or a person who succeeds to his interest;</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r>
      <w:r w:rsidRPr="002E5EFB">
        <w:tab/>
        <w:t>(3) occupancy by a member or a fraternal or social organization in the portion of a structure operated for the benefit of the organization;</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r>
      <w:r w:rsidRPr="002E5EFB">
        <w:tab/>
        <w:t xml:space="preserve">(4) transient occupancy in a hotel, motel, or other accommodations subject to the sales tax on accommodations as provided by </w:t>
      </w:r>
      <w:r w:rsidR="002E5EFB" w:rsidRPr="002E5EFB">
        <w:t xml:space="preserve">Section </w:t>
      </w:r>
      <w:r w:rsidRPr="002E5EFB">
        <w:t>12</w:t>
      </w:r>
      <w:r w:rsidR="002E5EFB" w:rsidRPr="002E5EFB">
        <w:noBreakHyphen/>
      </w:r>
      <w:r w:rsidRPr="002E5EFB">
        <w:t>36</w:t>
      </w:r>
      <w:r w:rsidR="002E5EFB" w:rsidRPr="002E5EFB">
        <w:noBreakHyphen/>
      </w:r>
      <w:r w:rsidRPr="002E5EFB">
        <w:t>920;</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r>
      <w:r w:rsidRPr="002E5EFB">
        <w:tab/>
        <w:t>(5) occupancy by an employee of a landlord whose right to occupancy is conditional upon employment in and about the premises;</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r>
      <w:r w:rsidRPr="002E5EFB">
        <w:tab/>
        <w:t>(6) occupancy by an owner of a condominium unit or a holder of a proprietary lease in a cooperative;</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r>
      <w:r w:rsidRPr="002E5EFB">
        <w:tab/>
        <w:t>(7) occupancy under a rental agreement covering the premises used by the occupant primarily for agricultural purposes;</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r>
      <w:r w:rsidRPr="002E5EFB">
        <w:tab/>
        <w:t>(8) occupancy under a rental agreement in a premises regulated by the provisions of Chapter 32 of Title 27 of the 1976 Code (Vacation Time Sharing Plan Act).</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t>(9) residence, whether temporary or not, at a charitable or emergency protective shelter, public or private.</w:t>
      </w:r>
    </w:p>
    <w:p w:rsid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5EFB" w:rsidRP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904FB" w:rsidRPr="002E5EFB">
        <w:t xml:space="preserve">: 1986 Act No. 336, </w:t>
      </w:r>
      <w:r w:rsidRPr="002E5EFB">
        <w:t xml:space="preserve">Section </w:t>
      </w:r>
      <w:r w:rsidR="004904FB" w:rsidRPr="002E5EFB">
        <w:t xml:space="preserve">1; 1998 Act No. 382, </w:t>
      </w:r>
      <w:r w:rsidRPr="002E5EFB">
        <w:t xml:space="preserve">Section </w:t>
      </w:r>
      <w:r w:rsidR="004904FB" w:rsidRPr="002E5EFB">
        <w:t>1.</w:t>
      </w:r>
    </w:p>
    <w:p w:rsidR="002E5EFB" w:rsidRP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rPr>
          <w:b/>
        </w:rPr>
        <w:t xml:space="preserve">SECTION </w:t>
      </w:r>
      <w:r w:rsidR="004904FB" w:rsidRPr="002E5EFB">
        <w:rPr>
          <w:b/>
        </w:rPr>
        <w:t>27</w:t>
      </w:r>
      <w:r w:rsidRPr="002E5EFB">
        <w:rPr>
          <w:b/>
        </w:rPr>
        <w:noBreakHyphen/>
      </w:r>
      <w:r w:rsidR="004904FB" w:rsidRPr="002E5EFB">
        <w:rPr>
          <w:b/>
        </w:rPr>
        <w:t>40</w:t>
      </w:r>
      <w:r w:rsidRPr="002E5EFB">
        <w:rPr>
          <w:b/>
        </w:rPr>
        <w:noBreakHyphen/>
      </w:r>
      <w:r w:rsidR="004904FB" w:rsidRPr="002E5EFB">
        <w:rPr>
          <w:b/>
        </w:rPr>
        <w:t>130.</w:t>
      </w:r>
      <w:r w:rsidR="004904FB" w:rsidRPr="002E5EFB">
        <w:t xml:space="preserve"> Jurisdiction and service of process.</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t>(a) The circuit courts and magistrate courts of this State shall exercise concurrent jurisdiction over any landlord with respect to any conduct in this State governed by this chapter or with respect to any claim arising from a transaction subject to this chapter. In addition to any other method provided by rule or by statute, personal jurisdiction over a landlord may be acquired in a civil action or proceeding instituted in the court of common pleas or magistrate court by the service of process in the manner provided by this section.</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t>(b) If a landlord is not a resident of this State or is a corporation not authorized to do business in this State and engaged in any conduct in this State governed by this chapter, or engaged in a transaction subject to this chapter, he may designate an agent upon whom service of process may be made in this State. The agent must be a resident of this State or a corporation authorized to do business in this State. The designation must be in writing and filed with the Secretary of State. If no designation is made and filed or if process cannot be served in this State upon the designated agent, process may be served upon the Secretary of State, but service upon him is not effective unless the plaintiff or petitioner forthwith mails a copy of the process and pleading by registered or certified mail requiring a signed receipt to the defendant or respondent at his last reasonably ascertainable address. An affidavit of compliance with this section must be filed with the court of the county wherein the action is instituted on or before the return day of the process, if any, or within any further time the court allows.</w:t>
      </w:r>
    </w:p>
    <w:p w:rsid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904FB" w:rsidRPr="002E5EFB">
        <w:t xml:space="preserve">: 1986 Act No. 336, </w:t>
      </w:r>
      <w:r w:rsidRPr="002E5EFB">
        <w:t xml:space="preserve">Section </w:t>
      </w:r>
      <w:r w:rsidR="004904FB" w:rsidRPr="002E5EFB">
        <w:t>1.</w:t>
      </w:r>
    </w:p>
    <w:p w:rsid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4904FB" w:rsidRPr="002E5EFB">
        <w:t xml:space="preserve"> III</w:t>
      </w:r>
    </w:p>
    <w:p w:rsidR="002E5EFB" w:rsidRP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E5EFB">
        <w:t>General Definitions and Principles Interpretation; Notice</w:t>
      </w:r>
    </w:p>
    <w:p w:rsidR="002E5EFB" w:rsidRP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rPr>
          <w:b/>
        </w:rPr>
        <w:t xml:space="preserve">SECTION </w:t>
      </w:r>
      <w:r w:rsidR="004904FB" w:rsidRPr="002E5EFB">
        <w:rPr>
          <w:b/>
        </w:rPr>
        <w:t>27</w:t>
      </w:r>
      <w:r w:rsidRPr="002E5EFB">
        <w:rPr>
          <w:b/>
        </w:rPr>
        <w:noBreakHyphen/>
      </w:r>
      <w:r w:rsidR="004904FB" w:rsidRPr="002E5EFB">
        <w:rPr>
          <w:b/>
        </w:rPr>
        <w:t>40</w:t>
      </w:r>
      <w:r w:rsidRPr="002E5EFB">
        <w:rPr>
          <w:b/>
        </w:rPr>
        <w:noBreakHyphen/>
      </w:r>
      <w:r w:rsidR="004904FB" w:rsidRPr="002E5EFB">
        <w:rPr>
          <w:b/>
        </w:rPr>
        <w:t>210.</w:t>
      </w:r>
      <w:r w:rsidR="004904FB" w:rsidRPr="002E5EFB">
        <w:t xml:space="preserve"> General definitions.</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t>Subject to additional definitions contained in subsequent articles of this chapter which apply to specific articles or parts of this chapter, and unless the context otherwise requires, in this chapter:</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r>
      <w:r w:rsidRPr="002E5EFB">
        <w:tab/>
        <w:t xml:space="preserve">(1) </w:t>
      </w:r>
      <w:r w:rsidR="002E5EFB" w:rsidRPr="002E5EFB">
        <w:t>“</w:t>
      </w:r>
      <w:r w:rsidRPr="002E5EFB">
        <w:t>action</w:t>
      </w:r>
      <w:r w:rsidR="002E5EFB" w:rsidRPr="002E5EFB">
        <w:t>”</w:t>
      </w:r>
      <w:r w:rsidRPr="002E5EFB">
        <w:t xml:space="preserve"> includes recoupment, counterclaim, set</w:t>
      </w:r>
      <w:r w:rsidR="002E5EFB" w:rsidRPr="002E5EFB">
        <w:noBreakHyphen/>
      </w:r>
      <w:r w:rsidRPr="002E5EFB">
        <w:t>off, suit in equity, and any other proceeding in which rights are determined, including an action for possession;</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r>
      <w:r w:rsidRPr="002E5EFB">
        <w:tab/>
        <w:t xml:space="preserve">(2) </w:t>
      </w:r>
      <w:r w:rsidR="002E5EFB" w:rsidRPr="002E5EFB">
        <w:t>“</w:t>
      </w:r>
      <w:r w:rsidRPr="002E5EFB">
        <w:t>building and housing codes</w:t>
      </w:r>
      <w:r w:rsidR="002E5EFB" w:rsidRPr="002E5EFB">
        <w:t>”</w:t>
      </w:r>
      <w:r w:rsidRPr="002E5EFB">
        <w:t xml:space="preserve"> include any law, ordinance, or governmental regulation concerning fitness for habitation, or the construction, maintenance, operation, occupancy, use, or appearance of any premise, or dwelling unit;</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r>
      <w:r w:rsidRPr="002E5EFB">
        <w:tab/>
        <w:t xml:space="preserve">(3) </w:t>
      </w:r>
      <w:r w:rsidR="002E5EFB" w:rsidRPr="002E5EFB">
        <w:t>“</w:t>
      </w:r>
      <w:r w:rsidRPr="002E5EFB">
        <w:t>dwelling unit</w:t>
      </w:r>
      <w:r w:rsidR="002E5EFB" w:rsidRPr="002E5EFB">
        <w:t>”</w:t>
      </w:r>
      <w:r w:rsidRPr="002E5EFB">
        <w:t xml:space="preserve"> means a structure or the part of a structure that is used as a home, residence, or sleeping place by one person who maintains a household or by two or more persons who maintain a common household and includes landlord</w:t>
      </w:r>
      <w:r w:rsidR="002E5EFB" w:rsidRPr="002E5EFB">
        <w:noBreakHyphen/>
      </w:r>
      <w:r w:rsidRPr="002E5EFB">
        <w:t>owned mobile homes. Property that is leased for the exclusive purpose of being renovated by the lessee is not considered a dwelling unit within the meaning of this chapter;</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r>
      <w:r w:rsidRPr="002E5EFB">
        <w:tab/>
        <w:t xml:space="preserve">(4) </w:t>
      </w:r>
      <w:r w:rsidR="002E5EFB" w:rsidRPr="002E5EFB">
        <w:t>“</w:t>
      </w:r>
      <w:r w:rsidRPr="002E5EFB">
        <w:t>fair</w:t>
      </w:r>
      <w:r w:rsidR="002E5EFB" w:rsidRPr="002E5EFB">
        <w:noBreakHyphen/>
      </w:r>
      <w:r w:rsidRPr="002E5EFB">
        <w:t>market rental value</w:t>
      </w:r>
      <w:r w:rsidR="002E5EFB" w:rsidRPr="002E5EFB">
        <w:t>”</w:t>
      </w:r>
      <w:r w:rsidRPr="002E5EFB">
        <w:t xml:space="preserve"> means the actual periodic rental payment for comparable rental property to which a willing landlord and a willing tenant would agree. In determining the fair</w:t>
      </w:r>
      <w:r w:rsidR="002E5EFB" w:rsidRPr="002E5EFB">
        <w:noBreakHyphen/>
      </w:r>
      <w:r w:rsidRPr="002E5EFB">
        <w:t>market rental value, the court may consider appraisals offered by the tenant, landlord, realty experts, licensed appraisers, and other relevant evidence;</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r>
      <w:r w:rsidRPr="002E5EFB">
        <w:tab/>
        <w:t xml:space="preserve">(5) </w:t>
      </w:r>
      <w:r w:rsidR="002E5EFB" w:rsidRPr="002E5EFB">
        <w:t>“</w:t>
      </w:r>
      <w:r w:rsidRPr="002E5EFB">
        <w:t>good faith</w:t>
      </w:r>
      <w:r w:rsidR="002E5EFB" w:rsidRPr="002E5EFB">
        <w:t>”</w:t>
      </w:r>
      <w:r w:rsidRPr="002E5EFB">
        <w:t xml:space="preserve"> means honesty in fact in the conduct of the transaction concerned;</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r>
      <w:r w:rsidRPr="002E5EFB">
        <w:tab/>
        <w:t xml:space="preserve">(6) </w:t>
      </w:r>
      <w:r w:rsidR="002E5EFB" w:rsidRPr="002E5EFB">
        <w:t>“</w:t>
      </w:r>
      <w:r w:rsidRPr="002E5EFB">
        <w:t>landlord</w:t>
      </w:r>
      <w:r w:rsidR="002E5EFB" w:rsidRPr="002E5EFB">
        <w:t>”</w:t>
      </w:r>
      <w:r w:rsidRPr="002E5EFB">
        <w:t xml:space="preserve"> means the owner, lessor, or sublessor of the premises, and it also means a manager of the premises who fails to disclose as required by </w:t>
      </w:r>
      <w:r w:rsidR="002E5EFB" w:rsidRPr="002E5EFB">
        <w:t xml:space="preserve">Section </w:t>
      </w:r>
      <w:r w:rsidRPr="002E5EFB">
        <w:t>27</w:t>
      </w:r>
      <w:r w:rsidR="002E5EFB" w:rsidRPr="002E5EFB">
        <w:noBreakHyphen/>
      </w:r>
      <w:r w:rsidRPr="002E5EFB">
        <w:t>40</w:t>
      </w:r>
      <w:r w:rsidR="002E5EFB" w:rsidRPr="002E5EFB">
        <w:noBreakHyphen/>
      </w:r>
      <w:r w:rsidRPr="002E5EFB">
        <w:t>420;</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r>
      <w:r w:rsidRPr="002E5EFB">
        <w:tab/>
        <w:t xml:space="preserve">(7) </w:t>
      </w:r>
      <w:r w:rsidR="002E5EFB" w:rsidRPr="002E5EFB">
        <w:t>“</w:t>
      </w:r>
      <w:r w:rsidRPr="002E5EFB">
        <w:t>organization</w:t>
      </w:r>
      <w:r w:rsidR="002E5EFB" w:rsidRPr="002E5EFB">
        <w:t>”</w:t>
      </w:r>
      <w:r w:rsidRPr="002E5EFB">
        <w:t xml:space="preserve"> includes a corporation, government, governmental subdivision or agency, business trust, estate, trust, partnership or association, two or more persons having a joint or common interest, and any other legal or commercial entity;</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r>
      <w:r w:rsidRPr="002E5EFB">
        <w:tab/>
        <w:t xml:space="preserve">(8) </w:t>
      </w:r>
      <w:r w:rsidR="002E5EFB" w:rsidRPr="002E5EFB">
        <w:t>“</w:t>
      </w:r>
      <w:r w:rsidRPr="002E5EFB">
        <w:t>owner</w:t>
      </w:r>
      <w:r w:rsidR="002E5EFB" w:rsidRPr="002E5EFB">
        <w:t>”</w:t>
      </w:r>
      <w:r w:rsidRPr="002E5EFB">
        <w:t xml:space="preserve"> means one or more persons, jointly or severally, in whom is vested (i) all or part of the legal title to property or (ii) all or part of the beneficial ownership and a right to present use and enjoyment of the premises. The term includes a mortgagee in possession;</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r>
      <w:r w:rsidRPr="002E5EFB">
        <w:tab/>
        <w:t xml:space="preserve">(9) </w:t>
      </w:r>
      <w:r w:rsidR="002E5EFB" w:rsidRPr="002E5EFB">
        <w:t>“</w:t>
      </w:r>
      <w:r w:rsidRPr="002E5EFB">
        <w:t>person</w:t>
      </w:r>
      <w:r w:rsidR="002E5EFB" w:rsidRPr="002E5EFB">
        <w:t>”</w:t>
      </w:r>
      <w:r w:rsidRPr="002E5EFB">
        <w:t xml:space="preserve"> includes an individual or organization;</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r>
      <w:r w:rsidRPr="002E5EFB">
        <w:tab/>
        <w:t xml:space="preserve">(10) </w:t>
      </w:r>
      <w:r w:rsidR="002E5EFB" w:rsidRPr="002E5EFB">
        <w:t>“</w:t>
      </w:r>
      <w:r w:rsidRPr="002E5EFB">
        <w:t>premises</w:t>
      </w:r>
      <w:r w:rsidR="002E5EFB" w:rsidRPr="002E5EFB">
        <w:t>”</w:t>
      </w:r>
      <w:r w:rsidRPr="002E5EFB">
        <w:t xml:space="preserve"> means a dwelling unit and the structure of which it is a part and facilities and appurtenances therein and grounds, areas, and facilities held out for the use of tenants generally or whose use is promised to the tenant;</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r>
      <w:r w:rsidRPr="002E5EFB">
        <w:tab/>
        <w:t xml:space="preserve">(11) </w:t>
      </w:r>
      <w:r w:rsidR="002E5EFB" w:rsidRPr="002E5EFB">
        <w:t>“</w:t>
      </w:r>
      <w:r w:rsidRPr="002E5EFB">
        <w:t>rent</w:t>
      </w:r>
      <w:r w:rsidR="002E5EFB" w:rsidRPr="002E5EFB">
        <w:t>”</w:t>
      </w:r>
      <w:r w:rsidRPr="002E5EFB">
        <w:t xml:space="preserve"> means the consideration payable for use of the premises including late charges whether payable in lump sum or periodic payments, excluding security deposits or other charges;</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r>
      <w:r w:rsidRPr="002E5EFB">
        <w:tab/>
        <w:t xml:space="preserve">(12) </w:t>
      </w:r>
      <w:r w:rsidR="002E5EFB" w:rsidRPr="002E5EFB">
        <w:t>“</w:t>
      </w:r>
      <w:r w:rsidRPr="002E5EFB">
        <w:t>rental agreement</w:t>
      </w:r>
      <w:r w:rsidR="002E5EFB" w:rsidRPr="002E5EFB">
        <w:t>”</w:t>
      </w:r>
      <w:r w:rsidRPr="002E5EFB">
        <w:t xml:space="preserve"> means all agreements, written or oral, and valid rules and regulations adopted under </w:t>
      </w:r>
      <w:r w:rsidR="002E5EFB" w:rsidRPr="002E5EFB">
        <w:t xml:space="preserve">Section </w:t>
      </w:r>
      <w:r w:rsidRPr="002E5EFB">
        <w:t>27</w:t>
      </w:r>
      <w:r w:rsidR="002E5EFB" w:rsidRPr="002E5EFB">
        <w:noBreakHyphen/>
      </w:r>
      <w:r w:rsidRPr="002E5EFB">
        <w:t>40</w:t>
      </w:r>
      <w:r w:rsidR="002E5EFB" w:rsidRPr="002E5EFB">
        <w:noBreakHyphen/>
      </w:r>
      <w:r w:rsidRPr="002E5EFB">
        <w:t>520 embodying the terms and conditions concerning the use and occupancy of a dwelling unit and premises;</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r>
      <w:r w:rsidRPr="002E5EFB">
        <w:tab/>
        <w:t xml:space="preserve">(13) </w:t>
      </w:r>
      <w:r w:rsidR="002E5EFB" w:rsidRPr="002E5EFB">
        <w:t>“</w:t>
      </w:r>
      <w:r w:rsidRPr="002E5EFB">
        <w:t>roomer</w:t>
      </w:r>
      <w:r w:rsidR="002E5EFB" w:rsidRPr="002E5EFB">
        <w:t>”</w:t>
      </w:r>
      <w:r w:rsidRPr="002E5EFB">
        <w:t xml:space="preserve"> means a person occupying a dwelling unit that does not include a toilet and either a bathtub or a shower and a refrigerator, stove, and kitchen sink, all provided by the landlord, and where one or more of these facilities are used in common by occupants in the structure;</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r>
      <w:r w:rsidRPr="002E5EFB">
        <w:tab/>
        <w:t xml:space="preserve">(14) </w:t>
      </w:r>
      <w:r w:rsidR="002E5EFB" w:rsidRPr="002E5EFB">
        <w:t>“</w:t>
      </w:r>
      <w:r w:rsidRPr="002E5EFB">
        <w:t>single family residence</w:t>
      </w:r>
      <w:r w:rsidR="002E5EFB" w:rsidRPr="002E5EFB">
        <w:t>”</w:t>
      </w:r>
      <w:r w:rsidRPr="002E5EFB">
        <w:t xml:space="preserve"> means a structure maintained and used as a single dwelling unit. Notwithstanding that a dwelling unit shares one or more walls with another dwelling unit, it is a single family residence if it has direct access to a street or thoroughfare and shares neither heating facilities, hot water equipment, nor any other essential facility or service with any other dwelling unit;</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r>
      <w:r w:rsidRPr="002E5EFB">
        <w:tab/>
        <w:t xml:space="preserve">(15) </w:t>
      </w:r>
      <w:r w:rsidR="002E5EFB" w:rsidRPr="002E5EFB">
        <w:t>“</w:t>
      </w:r>
      <w:r w:rsidRPr="002E5EFB">
        <w:t>tenant</w:t>
      </w:r>
      <w:r w:rsidR="002E5EFB" w:rsidRPr="002E5EFB">
        <w:t>”</w:t>
      </w:r>
      <w:r w:rsidRPr="002E5EFB">
        <w:t xml:space="preserve"> means a person entitled under a rental agreement to occupy a dwelling unit to the exclusion of others;</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r>
      <w:r w:rsidRPr="002E5EFB">
        <w:tab/>
        <w:t xml:space="preserve">(16) </w:t>
      </w:r>
      <w:r w:rsidR="002E5EFB" w:rsidRPr="002E5EFB">
        <w:t>“</w:t>
      </w:r>
      <w:r w:rsidRPr="002E5EFB">
        <w:t>wilful</w:t>
      </w:r>
      <w:r w:rsidR="002E5EFB" w:rsidRPr="002E5EFB">
        <w:t>”</w:t>
      </w:r>
      <w:r w:rsidRPr="002E5EFB">
        <w:t xml:space="preserve"> means an attempt to intentionally avoid obligations under the rental agreement or the provisions of this chapter;</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r>
      <w:r w:rsidRPr="002E5EFB">
        <w:tab/>
        <w:t xml:space="preserve">(17) </w:t>
      </w:r>
      <w:r w:rsidR="002E5EFB" w:rsidRPr="002E5EFB">
        <w:t>“</w:t>
      </w:r>
      <w:r w:rsidRPr="002E5EFB">
        <w:t>essential services</w:t>
      </w:r>
      <w:r w:rsidR="002E5EFB" w:rsidRPr="002E5EFB">
        <w:t>”</w:t>
      </w:r>
      <w:r w:rsidRPr="002E5EFB">
        <w:t xml:space="preserve"> means sanitary plumbing or sewer services; electricity; gas, where it is used for heat, hot water, or cooking; running water, and reasonable amounts of hot water and heat, except where the building that includes the dwelling unit is not required by law to be equipped for that purpose, or the dwelling unit is so constructed that heat or hot water is generated by an installation within the exclusive control of the tenant and supplied by a direct public utility connection.</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r>
      <w:r w:rsidRPr="002E5EFB">
        <w:tab/>
        <w:t xml:space="preserve">(18) </w:t>
      </w:r>
      <w:r w:rsidR="002E5EFB" w:rsidRPr="002E5EFB">
        <w:t>“</w:t>
      </w:r>
      <w:r w:rsidRPr="002E5EFB">
        <w:t>security deposit</w:t>
      </w:r>
      <w:r w:rsidR="002E5EFB" w:rsidRPr="002E5EFB">
        <w:t>”</w:t>
      </w:r>
      <w:r w:rsidRPr="002E5EFB">
        <w:t xml:space="preserve"> means a monetary deposit from the tenant to the landlord which is held in trust by the landlord to secure the full and faithful performance of the terms and conditions of the lease agreement as provided in Section 27</w:t>
      </w:r>
      <w:r w:rsidR="002E5EFB" w:rsidRPr="002E5EFB">
        <w:noBreakHyphen/>
      </w:r>
      <w:r w:rsidRPr="002E5EFB">
        <w:t>40</w:t>
      </w:r>
      <w:r w:rsidR="002E5EFB" w:rsidRPr="002E5EFB">
        <w:noBreakHyphen/>
      </w:r>
      <w:r w:rsidRPr="002E5EFB">
        <w:t>410.</w:t>
      </w:r>
    </w:p>
    <w:p w:rsid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5EFB" w:rsidRP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904FB" w:rsidRPr="002E5EFB">
        <w:t xml:space="preserve">: 1986 Act No. 336, </w:t>
      </w:r>
      <w:r w:rsidRPr="002E5EFB">
        <w:t xml:space="preserve">Section </w:t>
      </w:r>
      <w:r w:rsidR="004904FB" w:rsidRPr="002E5EFB">
        <w:t xml:space="preserve">1; 1995 Act No. 112, </w:t>
      </w:r>
      <w:r w:rsidRPr="002E5EFB">
        <w:t xml:space="preserve">Sections </w:t>
      </w:r>
      <w:r w:rsidR="004904FB" w:rsidRPr="002E5EFB">
        <w:t xml:space="preserve"> 1, 2.</w:t>
      </w:r>
    </w:p>
    <w:p w:rsidR="002E5EFB" w:rsidRP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rPr>
          <w:b/>
        </w:rPr>
        <w:t xml:space="preserve">SECTION </w:t>
      </w:r>
      <w:r w:rsidR="004904FB" w:rsidRPr="002E5EFB">
        <w:rPr>
          <w:b/>
        </w:rPr>
        <w:t>27</w:t>
      </w:r>
      <w:r w:rsidRPr="002E5EFB">
        <w:rPr>
          <w:b/>
        </w:rPr>
        <w:noBreakHyphen/>
      </w:r>
      <w:r w:rsidR="004904FB" w:rsidRPr="002E5EFB">
        <w:rPr>
          <w:b/>
        </w:rPr>
        <w:t>40</w:t>
      </w:r>
      <w:r w:rsidRPr="002E5EFB">
        <w:rPr>
          <w:b/>
        </w:rPr>
        <w:noBreakHyphen/>
      </w:r>
      <w:r w:rsidR="004904FB" w:rsidRPr="002E5EFB">
        <w:rPr>
          <w:b/>
        </w:rPr>
        <w:t>220.</w:t>
      </w:r>
      <w:r w:rsidR="004904FB" w:rsidRPr="002E5EFB">
        <w:t xml:space="preserve"> Obligation of good faith.</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t>Every duty under this chapter and every act which must be performed as a condition precedent to the exercise of a right or remedy under this chapter imposes an obligation of good faith in its performances or enforcement.</w:t>
      </w:r>
    </w:p>
    <w:p w:rsid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5EFB" w:rsidRP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904FB" w:rsidRPr="002E5EFB">
        <w:t xml:space="preserve">: 1986 Act No. 336, </w:t>
      </w:r>
      <w:r w:rsidRPr="002E5EFB">
        <w:t xml:space="preserve">Section </w:t>
      </w:r>
      <w:r w:rsidR="004904FB" w:rsidRPr="002E5EFB">
        <w:t>1.</w:t>
      </w:r>
    </w:p>
    <w:p w:rsidR="002E5EFB" w:rsidRP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rPr>
          <w:b/>
        </w:rPr>
        <w:t xml:space="preserve">SECTION </w:t>
      </w:r>
      <w:r w:rsidR="004904FB" w:rsidRPr="002E5EFB">
        <w:rPr>
          <w:b/>
        </w:rPr>
        <w:t>27</w:t>
      </w:r>
      <w:r w:rsidRPr="002E5EFB">
        <w:rPr>
          <w:b/>
        </w:rPr>
        <w:noBreakHyphen/>
      </w:r>
      <w:r w:rsidR="004904FB" w:rsidRPr="002E5EFB">
        <w:rPr>
          <w:b/>
        </w:rPr>
        <w:t>40</w:t>
      </w:r>
      <w:r w:rsidRPr="002E5EFB">
        <w:rPr>
          <w:b/>
        </w:rPr>
        <w:noBreakHyphen/>
      </w:r>
      <w:r w:rsidR="004904FB" w:rsidRPr="002E5EFB">
        <w:rPr>
          <w:b/>
        </w:rPr>
        <w:t>230.</w:t>
      </w:r>
      <w:r w:rsidR="004904FB" w:rsidRPr="002E5EFB">
        <w:t xml:space="preserve"> Unconscionability.</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t>(a) If the court as a matter of law, finds:</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r>
      <w:r w:rsidRPr="002E5EFB">
        <w:tab/>
        <w:t>(1) a rental agreement was unconscionable when made, the court may refuse to enforce the rental agreement;</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r>
      <w:r w:rsidRPr="002E5EFB">
        <w:tab/>
        <w:t>(2) any provision of a rental agreement was unconscionable when made, the court may enforce the remainder of the agreement without the unconscionable provision or limit the application of any unconscionable provision to avoid an unconscionable result; or</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r>
      <w:r w:rsidRPr="002E5EFB">
        <w:tab/>
        <w:t>(3) a settlement in which a party waives or agrees to forego a claim or right under this chapter or under a rental agreement was unconscionable when made, the court may refuse to enforce the settlement, enforce the remainder of the settlement without the unconscionable provision, or limit the application of any unconscionable provision to avoid an unconscionable result.</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t>(b) If unconscionability is put into issue by a party or by the court upon its own motion, the parties must be afforded a reasonable opportunity to present evidence as to the setting, purpose, and effect of the rental agreement or settlement to aid the court in making the determination.</w:t>
      </w:r>
    </w:p>
    <w:p w:rsid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5EFB" w:rsidRP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904FB" w:rsidRPr="002E5EFB">
        <w:t xml:space="preserve">: 1986 Act No. 336, </w:t>
      </w:r>
      <w:r w:rsidRPr="002E5EFB">
        <w:t xml:space="preserve">Section </w:t>
      </w:r>
      <w:r w:rsidR="004904FB" w:rsidRPr="002E5EFB">
        <w:t>1.</w:t>
      </w:r>
    </w:p>
    <w:p w:rsidR="002E5EFB" w:rsidRP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rPr>
          <w:b/>
        </w:rPr>
        <w:t xml:space="preserve">SECTION </w:t>
      </w:r>
      <w:r w:rsidR="004904FB" w:rsidRPr="002E5EFB">
        <w:rPr>
          <w:b/>
        </w:rPr>
        <w:t>27</w:t>
      </w:r>
      <w:r w:rsidRPr="002E5EFB">
        <w:rPr>
          <w:b/>
        </w:rPr>
        <w:noBreakHyphen/>
      </w:r>
      <w:r w:rsidR="004904FB" w:rsidRPr="002E5EFB">
        <w:rPr>
          <w:b/>
        </w:rPr>
        <w:t>40</w:t>
      </w:r>
      <w:r w:rsidRPr="002E5EFB">
        <w:rPr>
          <w:b/>
        </w:rPr>
        <w:noBreakHyphen/>
      </w:r>
      <w:r w:rsidR="004904FB" w:rsidRPr="002E5EFB">
        <w:rPr>
          <w:b/>
        </w:rPr>
        <w:t>240.</w:t>
      </w:r>
      <w:r w:rsidR="004904FB" w:rsidRPr="002E5EFB">
        <w:t xml:space="preserve"> Notice.</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t>(A) A person has notice of a fact if:</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r>
      <w:r w:rsidRPr="002E5EFB">
        <w:tab/>
        <w:t>(1) the person has actual knowledge of it;</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r>
      <w:r w:rsidRPr="002E5EFB">
        <w:tab/>
        <w:t>(2) the person has received a notice or notification of it; or</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r>
      <w:r w:rsidRPr="002E5EFB">
        <w:tab/>
        <w:t xml:space="preserve">(3) from all the facts and circumstances known to him at the time in question he has reason to know that it exists. A person </w:t>
      </w:r>
      <w:r w:rsidR="002E5EFB" w:rsidRPr="002E5EFB">
        <w:t>“</w:t>
      </w:r>
      <w:r w:rsidRPr="002E5EFB">
        <w:t>knows</w:t>
      </w:r>
      <w:r w:rsidR="002E5EFB" w:rsidRPr="002E5EFB">
        <w:t>”</w:t>
      </w:r>
      <w:r w:rsidRPr="002E5EFB">
        <w:t xml:space="preserve"> or </w:t>
      </w:r>
      <w:r w:rsidR="002E5EFB" w:rsidRPr="002E5EFB">
        <w:t>“</w:t>
      </w:r>
      <w:r w:rsidRPr="002E5EFB">
        <w:t>has knowledge</w:t>
      </w:r>
      <w:r w:rsidR="002E5EFB" w:rsidRPr="002E5EFB">
        <w:t>”</w:t>
      </w:r>
      <w:r w:rsidRPr="002E5EFB">
        <w:t xml:space="preserve"> of a fact if he has actual knowledge of it.</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t xml:space="preserve">(B) A person </w:t>
      </w:r>
      <w:r w:rsidR="002E5EFB" w:rsidRPr="002E5EFB">
        <w:t>“</w:t>
      </w:r>
      <w:r w:rsidRPr="002E5EFB">
        <w:t>notifies</w:t>
      </w:r>
      <w:r w:rsidR="002E5EFB" w:rsidRPr="002E5EFB">
        <w:t>”</w:t>
      </w:r>
      <w:r w:rsidRPr="002E5EFB">
        <w:t xml:space="preserve"> or </w:t>
      </w:r>
      <w:r w:rsidR="002E5EFB" w:rsidRPr="002E5EFB">
        <w:t>“</w:t>
      </w:r>
      <w:r w:rsidRPr="002E5EFB">
        <w:t>gives</w:t>
      </w:r>
      <w:r w:rsidR="002E5EFB" w:rsidRPr="002E5EFB">
        <w:t>”</w:t>
      </w:r>
      <w:r w:rsidRPr="002E5EFB">
        <w:t xml:space="preserve"> a notice or notification to another person by taking steps reasonably calculated to inform the other in ordinary course whether or not the other actually comes to know of it. A person </w:t>
      </w:r>
      <w:r w:rsidR="002E5EFB" w:rsidRPr="002E5EFB">
        <w:t>“</w:t>
      </w:r>
      <w:r w:rsidRPr="002E5EFB">
        <w:t>receives</w:t>
      </w:r>
      <w:r w:rsidR="002E5EFB" w:rsidRPr="002E5EFB">
        <w:t>”</w:t>
      </w:r>
      <w:r w:rsidRPr="002E5EFB">
        <w:t xml:space="preserve"> a notice or notification when:</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r>
      <w:r w:rsidRPr="002E5EFB">
        <w:tab/>
        <w:t>(1) it comes to his attention; or</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r>
      <w:r w:rsidRPr="002E5EFB">
        <w:tab/>
        <w:t>(2) in the case of the landlord, it is delivered at the place of business of the landlord through which the rental agreement was made or at any place held out by the landlord as the place for receipt of the communication; or</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r>
      <w:r w:rsidRPr="002E5EFB">
        <w:tab/>
        <w:t>(3) in the case of the tenant, it is delivered in hand to the tenant or mailed by registered or certified mail to the tenant at the place held out by him as the place for receipt of the communication, or in the absence of the designation, to the tenant</w:t>
      </w:r>
      <w:r w:rsidR="002E5EFB" w:rsidRPr="002E5EFB">
        <w:t>’</w:t>
      </w:r>
      <w:r w:rsidRPr="002E5EFB">
        <w:t>s last known place of residence. Proof of mailing pursuant to this subsection constitutes notice without proof of receipt.</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t xml:space="preserve">(C) </w:t>
      </w:r>
      <w:r w:rsidR="002E5EFB" w:rsidRPr="002E5EFB">
        <w:t>“</w:t>
      </w:r>
      <w:r w:rsidRPr="002E5EFB">
        <w:t>Notice</w:t>
      </w:r>
      <w:r w:rsidR="002E5EFB" w:rsidRPr="002E5EFB">
        <w:t>”</w:t>
      </w:r>
      <w:r w:rsidRPr="002E5EFB">
        <w:t>, knowledge, or a notice or notification received by an organization is effective for a particular transaction from the time it is brought to the attention of the individual conducting that transaction, and in any event from the time it would have been brought to the individual</w:t>
      </w:r>
      <w:r w:rsidR="002E5EFB" w:rsidRPr="002E5EFB">
        <w:t>’</w:t>
      </w:r>
      <w:r w:rsidRPr="002E5EFB">
        <w:t>s attention if the organization had exercised reasonable diligence.</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t>(D) The time within which an act is to be done must be computed by reference to South Carolina Rules of Civil Procedure.</w:t>
      </w:r>
    </w:p>
    <w:p w:rsid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904FB" w:rsidRPr="002E5EFB">
        <w:t xml:space="preserve">: 1986 Act No. 336, </w:t>
      </w:r>
      <w:r w:rsidRPr="002E5EFB">
        <w:t xml:space="preserve">Section </w:t>
      </w:r>
      <w:r w:rsidR="004904FB" w:rsidRPr="002E5EFB">
        <w:t xml:space="preserve">1; 1995 Act No. 112, </w:t>
      </w:r>
      <w:r w:rsidRPr="002E5EFB">
        <w:t xml:space="preserve">Section </w:t>
      </w:r>
      <w:r w:rsidR="004904FB" w:rsidRPr="002E5EFB">
        <w:t>3.</w:t>
      </w:r>
    </w:p>
    <w:p w:rsid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4904FB" w:rsidRPr="002E5EFB">
        <w:t xml:space="preserve"> IV</w:t>
      </w:r>
    </w:p>
    <w:p w:rsidR="002E5EFB" w:rsidRP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E5EFB">
        <w:t>General Provisions</w:t>
      </w:r>
    </w:p>
    <w:p w:rsidR="002E5EFB" w:rsidRP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rPr>
          <w:b/>
        </w:rPr>
        <w:t xml:space="preserve">SECTION </w:t>
      </w:r>
      <w:r w:rsidR="004904FB" w:rsidRPr="002E5EFB">
        <w:rPr>
          <w:b/>
        </w:rPr>
        <w:t>27</w:t>
      </w:r>
      <w:r w:rsidRPr="002E5EFB">
        <w:rPr>
          <w:b/>
        </w:rPr>
        <w:noBreakHyphen/>
      </w:r>
      <w:r w:rsidR="004904FB" w:rsidRPr="002E5EFB">
        <w:rPr>
          <w:b/>
        </w:rPr>
        <w:t>40</w:t>
      </w:r>
      <w:r w:rsidRPr="002E5EFB">
        <w:rPr>
          <w:b/>
        </w:rPr>
        <w:noBreakHyphen/>
      </w:r>
      <w:r w:rsidR="004904FB" w:rsidRPr="002E5EFB">
        <w:rPr>
          <w:b/>
        </w:rPr>
        <w:t>310.</w:t>
      </w:r>
      <w:r w:rsidR="004904FB" w:rsidRPr="002E5EFB">
        <w:t xml:space="preserve"> Terms and conditions of rental agreement.</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t>(a) A landlord and a tenant may include in a rental agreement terms and conditions not prohibited by this chapter or other rule of law, including rent, term of the agreement, and other provisions governing the rights and obligations of the parties.</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t>(b) In absence of agreement, the tenant shall pay as rent the fair</w:t>
      </w:r>
      <w:r w:rsidR="002E5EFB" w:rsidRPr="002E5EFB">
        <w:noBreakHyphen/>
      </w:r>
      <w:r w:rsidRPr="002E5EFB">
        <w:t>market rental value for the use and occupancy of the dwelling unit.</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t>(c) Rent is payable without demand or notice at the time and place agreed upon by the parties. Unless the tenant is otherwise notified in writing, rent is payable at the dwelling unit and periodic rent is payable at the beginning of any term of one month or less and otherwise in equal monthly installments at the beginning of each month. Unless otherwise agreed, rent is uniformly apportionable from day to day.</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t>(d) Unless the rental agreement fixes a definite term, the tenancy is week to week in case of a roomer who pays weekly rent and in all other cases month to month.</w:t>
      </w:r>
    </w:p>
    <w:p w:rsid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5EFB" w:rsidRP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904FB" w:rsidRPr="002E5EFB">
        <w:t xml:space="preserve">: 1986 Act No. 336, </w:t>
      </w:r>
      <w:r w:rsidRPr="002E5EFB">
        <w:t xml:space="preserve">Section </w:t>
      </w:r>
      <w:r w:rsidR="004904FB" w:rsidRPr="002E5EFB">
        <w:t>1.</w:t>
      </w:r>
    </w:p>
    <w:p w:rsidR="002E5EFB" w:rsidRP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rPr>
          <w:b/>
        </w:rPr>
        <w:t xml:space="preserve">SECTION </w:t>
      </w:r>
      <w:r w:rsidR="004904FB" w:rsidRPr="002E5EFB">
        <w:rPr>
          <w:b/>
        </w:rPr>
        <w:t>27</w:t>
      </w:r>
      <w:r w:rsidRPr="002E5EFB">
        <w:rPr>
          <w:b/>
        </w:rPr>
        <w:noBreakHyphen/>
      </w:r>
      <w:r w:rsidR="004904FB" w:rsidRPr="002E5EFB">
        <w:rPr>
          <w:b/>
        </w:rPr>
        <w:t>40</w:t>
      </w:r>
      <w:r w:rsidRPr="002E5EFB">
        <w:rPr>
          <w:b/>
        </w:rPr>
        <w:noBreakHyphen/>
      </w:r>
      <w:r w:rsidR="004904FB" w:rsidRPr="002E5EFB">
        <w:rPr>
          <w:b/>
        </w:rPr>
        <w:t>320.</w:t>
      </w:r>
      <w:r w:rsidR="004904FB" w:rsidRPr="002E5EFB">
        <w:t xml:space="preserve"> Effect of unsigned or undelivered rental agreement.</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t>(a) If the landlord does not sign and deliver a written rental agreement which has been signed and delivered to the landlord by the tenant, acceptance of rent without reservation by the landlord gives the rental agreement the same effect as if it had been signed and delivered by the landlord.</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t>(b) If the tenant does not sign and deliver a written rental agreement which has been signed and delivered to the tenant by the landlord, acceptance of possession and payment of rent without reservation gives the rental agreement the same effect as if it had been signed and delivered by the tenant.</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t>(c) If a rental agreement given effect by the operation of this section provides for a term longer than one year, it is effective for only one year.</w:t>
      </w:r>
    </w:p>
    <w:p w:rsid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5EFB" w:rsidRP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904FB" w:rsidRPr="002E5EFB">
        <w:t xml:space="preserve">: 1986 Act No. 336, </w:t>
      </w:r>
      <w:r w:rsidRPr="002E5EFB">
        <w:t xml:space="preserve">Section </w:t>
      </w:r>
      <w:r w:rsidR="004904FB" w:rsidRPr="002E5EFB">
        <w:t>1.</w:t>
      </w:r>
    </w:p>
    <w:p w:rsidR="002E5EFB" w:rsidRP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rPr>
          <w:b/>
        </w:rPr>
        <w:t xml:space="preserve">SECTION </w:t>
      </w:r>
      <w:r w:rsidR="004904FB" w:rsidRPr="002E5EFB">
        <w:rPr>
          <w:b/>
        </w:rPr>
        <w:t>27</w:t>
      </w:r>
      <w:r w:rsidRPr="002E5EFB">
        <w:rPr>
          <w:b/>
        </w:rPr>
        <w:noBreakHyphen/>
      </w:r>
      <w:r w:rsidR="004904FB" w:rsidRPr="002E5EFB">
        <w:rPr>
          <w:b/>
        </w:rPr>
        <w:t>40</w:t>
      </w:r>
      <w:r w:rsidRPr="002E5EFB">
        <w:rPr>
          <w:b/>
        </w:rPr>
        <w:noBreakHyphen/>
      </w:r>
      <w:r w:rsidR="004904FB" w:rsidRPr="002E5EFB">
        <w:rPr>
          <w:b/>
        </w:rPr>
        <w:t>330.</w:t>
      </w:r>
      <w:r w:rsidR="004904FB" w:rsidRPr="002E5EFB">
        <w:t xml:space="preserve"> Prohibited provisions in rental agreements.</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t>(a) A rental agreement may not provide that the tenant:</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r>
      <w:r w:rsidRPr="002E5EFB">
        <w:tab/>
        <w:t>(1) agrees to waive or forego rights or remedies under this chapter;</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r>
      <w:r w:rsidRPr="002E5EFB">
        <w:tab/>
        <w:t>(2) authorizes any person to confess judgment on a claim arising out of the rental agreement;</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r>
      <w:r w:rsidRPr="002E5EFB">
        <w:tab/>
        <w:t>(3) agrees to the exculpation or limitation of any liability of the landlord arising under law or to indemnify the landlord for that liability or the costs connected therewith.</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t>(b) A provision prohibited by subsection (a) included in a rental agreement is unenforceable. If a landlord deliberately uses a rental agreement containing provisions known by him to be prohibited and attempts to exercise the rights created by the agreement, the tenant may recover in addition to his actual damages an amount not to exceed the security deposit and reasonable attorney</w:t>
      </w:r>
      <w:r w:rsidR="002E5EFB" w:rsidRPr="002E5EFB">
        <w:t>’</w:t>
      </w:r>
      <w:r w:rsidRPr="002E5EFB">
        <w:t>s fees. If a landlord maliciously uses a rental agreement containing provisions known by him to be prohibited and attempts to exercise the rights created thereby, the tenant may recover in addition to his actual damages an amount not to exceed three months</w:t>
      </w:r>
      <w:r w:rsidR="002E5EFB" w:rsidRPr="002E5EFB">
        <w:t>’</w:t>
      </w:r>
      <w:r w:rsidRPr="002E5EFB">
        <w:t xml:space="preserve"> periodic rent and reasonable attorney</w:t>
      </w:r>
      <w:r w:rsidR="002E5EFB" w:rsidRPr="002E5EFB">
        <w:t>’</w:t>
      </w:r>
      <w:r w:rsidRPr="002E5EFB">
        <w:t>s fees.</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t>(c) The provisions of this section shall not operate so as to invalidate bona fide liquidated damage provisions which shall establish the amount of damages for loss of rent resulting from a premature termination of a lease.</w:t>
      </w:r>
    </w:p>
    <w:p w:rsid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5EFB" w:rsidRP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904FB" w:rsidRPr="002E5EFB">
        <w:t xml:space="preserve">: 1986 Act No. 336, </w:t>
      </w:r>
      <w:r w:rsidRPr="002E5EFB">
        <w:t xml:space="preserve">Section </w:t>
      </w:r>
      <w:r w:rsidR="004904FB" w:rsidRPr="002E5EFB">
        <w:t>1.</w:t>
      </w:r>
    </w:p>
    <w:p w:rsidR="002E5EFB" w:rsidRP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rPr>
          <w:b/>
        </w:rPr>
        <w:t xml:space="preserve">SECTION </w:t>
      </w:r>
      <w:r w:rsidR="004904FB" w:rsidRPr="002E5EFB">
        <w:rPr>
          <w:b/>
        </w:rPr>
        <w:t>27</w:t>
      </w:r>
      <w:r w:rsidRPr="002E5EFB">
        <w:rPr>
          <w:b/>
        </w:rPr>
        <w:noBreakHyphen/>
      </w:r>
      <w:r w:rsidR="004904FB" w:rsidRPr="002E5EFB">
        <w:rPr>
          <w:b/>
        </w:rPr>
        <w:t>40</w:t>
      </w:r>
      <w:r w:rsidRPr="002E5EFB">
        <w:rPr>
          <w:b/>
        </w:rPr>
        <w:noBreakHyphen/>
      </w:r>
      <w:r w:rsidR="004904FB" w:rsidRPr="002E5EFB">
        <w:rPr>
          <w:b/>
        </w:rPr>
        <w:t>340.</w:t>
      </w:r>
      <w:r w:rsidR="004904FB" w:rsidRPr="002E5EFB">
        <w:t xml:space="preserve"> Separation of rents and obligations to maintain property forbidden.</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t xml:space="preserve">A rental agreement, assignment, conveyance, trust deed, mortgage, or security instrument may not permit the receipt of rent absent the obligation to comply with </w:t>
      </w:r>
      <w:r w:rsidR="002E5EFB" w:rsidRPr="002E5EFB">
        <w:t xml:space="preserve">Section </w:t>
      </w:r>
      <w:r w:rsidRPr="002E5EFB">
        <w:t>27</w:t>
      </w:r>
      <w:r w:rsidR="002E5EFB" w:rsidRPr="002E5EFB">
        <w:noBreakHyphen/>
      </w:r>
      <w:r w:rsidRPr="002E5EFB">
        <w:t>40</w:t>
      </w:r>
      <w:r w:rsidR="002E5EFB" w:rsidRPr="002E5EFB">
        <w:noBreakHyphen/>
      </w:r>
      <w:r w:rsidRPr="002E5EFB">
        <w:t>440(a).</w:t>
      </w:r>
    </w:p>
    <w:p w:rsid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904FB" w:rsidRPr="002E5EFB">
        <w:t xml:space="preserve">: 1986 Act No. 336, </w:t>
      </w:r>
      <w:r w:rsidRPr="002E5EFB">
        <w:t xml:space="preserve">Section </w:t>
      </w:r>
      <w:r w:rsidR="004904FB" w:rsidRPr="002E5EFB">
        <w:t>1.</w:t>
      </w:r>
    </w:p>
    <w:p w:rsid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904FB" w:rsidRPr="002E5EFB">
        <w:t xml:space="preserve"> 3</w:t>
      </w:r>
    </w:p>
    <w:p w:rsidR="002E5EFB" w:rsidRP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E5EFB">
        <w:t>Landlord Obligations</w:t>
      </w:r>
    </w:p>
    <w:p w:rsidR="002E5EFB" w:rsidRP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rPr>
          <w:b/>
        </w:rPr>
        <w:t xml:space="preserve">SECTION </w:t>
      </w:r>
      <w:r w:rsidR="004904FB" w:rsidRPr="002E5EFB">
        <w:rPr>
          <w:b/>
        </w:rPr>
        <w:t>27</w:t>
      </w:r>
      <w:r w:rsidRPr="002E5EFB">
        <w:rPr>
          <w:b/>
        </w:rPr>
        <w:noBreakHyphen/>
      </w:r>
      <w:r w:rsidR="004904FB" w:rsidRPr="002E5EFB">
        <w:rPr>
          <w:b/>
        </w:rPr>
        <w:t>40</w:t>
      </w:r>
      <w:r w:rsidRPr="002E5EFB">
        <w:rPr>
          <w:b/>
        </w:rPr>
        <w:noBreakHyphen/>
      </w:r>
      <w:r w:rsidR="004904FB" w:rsidRPr="002E5EFB">
        <w:rPr>
          <w:b/>
        </w:rPr>
        <w:t>410.</w:t>
      </w:r>
      <w:r w:rsidR="004904FB" w:rsidRPr="002E5EFB">
        <w:t xml:space="preserve"> Security deposits; prepaid rent.</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t>(a) Upon termination of the tenancy, property or money held by the landlord as security must be returned less amounts withheld by the landlord for accrued rent and damages which the landlord has suffered by reason of the tenant</w:t>
      </w:r>
      <w:r w:rsidR="002E5EFB" w:rsidRPr="002E5EFB">
        <w:t>’</w:t>
      </w:r>
      <w:r w:rsidRPr="002E5EFB">
        <w:t>s noncompliance with Section 27</w:t>
      </w:r>
      <w:r w:rsidR="002E5EFB" w:rsidRPr="002E5EFB">
        <w:noBreakHyphen/>
      </w:r>
      <w:r w:rsidRPr="002E5EFB">
        <w:t>40</w:t>
      </w:r>
      <w:r w:rsidR="002E5EFB" w:rsidRPr="002E5EFB">
        <w:noBreakHyphen/>
      </w:r>
      <w:r w:rsidRPr="002E5EFB">
        <w:t xml:space="preserve">510. Any deduction from the security/rental deposit must be itemized by the landlord in a written notice to the tenant together with the amount due, if </w:t>
      </w:r>
      <w:r w:rsidRPr="002E5EFB">
        <w:lastRenderedPageBreak/>
        <w:t>any, within thirty days after termination of the tenancy and delivery of possession and demand by the tenant, whichever is later. The tenant shall provide the landlord in writing with a forwarding address or new address to which the written notice and amount due from the landlord may be sent. If the tenant fails to provide the landlord with the forwarding or new address, the tenant is not entitled to damages under this subsection provided the landlord (1) had no notice of the tenant</w:t>
      </w:r>
      <w:r w:rsidR="002E5EFB" w:rsidRPr="002E5EFB">
        <w:t>’</w:t>
      </w:r>
      <w:r w:rsidRPr="002E5EFB">
        <w:t>s whereabouts and (2) mailed the written notice and amount due, if any, to the tenant</w:t>
      </w:r>
      <w:r w:rsidR="002E5EFB" w:rsidRPr="002E5EFB">
        <w:t>’</w:t>
      </w:r>
      <w:r w:rsidRPr="002E5EFB">
        <w:t>s last known address.</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t>(b) If the landlord fails to return to the tenant any prepaid rent or security/rental deposit with the notice required to be sent by the landlord pursuant to subsection (a), the tenant may recover the property and money in an amount equal to three times the amount wrongfully withheld and reasonable attorney</w:t>
      </w:r>
      <w:r w:rsidR="002E5EFB" w:rsidRPr="002E5EFB">
        <w:t>’</w:t>
      </w:r>
      <w:r w:rsidRPr="002E5EFB">
        <w:t>s fees.</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t>(c) If a landlord (1) rents more than four adjoining dwelling units on the premises, and (2) imposes different standards for calculating security/rental deposits required of different tenants on the premises, then, prior to the consummation of the rental agreement, the landlord shall either post in a conspicuous place on the premises, or at the place at which rental is paid a statement clearly indicating the standards by which such security/rental deposits are calculated, or shall provide each prospective tenant with a statement setting forth the standards. If a landlord fails to comply with this subsection as to a tenant, the difference between the security/rental deposit required of the tenant and the lowest security/rental deposit required of any other tenant of a comparable dwelling unit on the premises is not subject to deductions for damages by reason of the tenant</w:t>
      </w:r>
      <w:r w:rsidR="002E5EFB" w:rsidRPr="002E5EFB">
        <w:t>’</w:t>
      </w:r>
      <w:r w:rsidRPr="002E5EFB">
        <w:t>s noncompliance with Section 27</w:t>
      </w:r>
      <w:r w:rsidR="002E5EFB" w:rsidRPr="002E5EFB">
        <w:noBreakHyphen/>
      </w:r>
      <w:r w:rsidRPr="002E5EFB">
        <w:t>40</w:t>
      </w:r>
      <w:r w:rsidR="002E5EFB" w:rsidRPr="002E5EFB">
        <w:noBreakHyphen/>
      </w:r>
      <w:r w:rsidRPr="002E5EFB">
        <w:t>510.</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t>(d) This section does not preclude the landlord or tenant from recovering other damages to which he may be entitled under this chapter or otherwise.</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t>(e) Subject to the provisions of Section 27</w:t>
      </w:r>
      <w:r w:rsidR="002E5EFB" w:rsidRPr="002E5EFB">
        <w:noBreakHyphen/>
      </w:r>
      <w:r w:rsidRPr="002E5EFB">
        <w:t>40</w:t>
      </w:r>
      <w:r w:rsidR="002E5EFB" w:rsidRPr="002E5EFB">
        <w:noBreakHyphen/>
      </w:r>
      <w:r w:rsidRPr="002E5EFB">
        <w:t>450, the holder of the landlord</w:t>
      </w:r>
      <w:r w:rsidR="002E5EFB" w:rsidRPr="002E5EFB">
        <w:t>’</w:t>
      </w:r>
      <w:r w:rsidRPr="002E5EFB">
        <w:t>s interest in the premises at the time of the termination of the tenancy is bound by this section.</w:t>
      </w:r>
    </w:p>
    <w:p w:rsid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5EFB" w:rsidRP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904FB" w:rsidRPr="002E5EFB">
        <w:t xml:space="preserve">: 1986 Act No. 336, </w:t>
      </w:r>
      <w:r w:rsidRPr="002E5EFB">
        <w:t xml:space="preserve">Section </w:t>
      </w:r>
      <w:r w:rsidR="004904FB" w:rsidRPr="002E5EFB">
        <w:t xml:space="preserve">1; 1994 Act No. 498, </w:t>
      </w:r>
      <w:r w:rsidRPr="002E5EFB">
        <w:t xml:space="preserve">Section </w:t>
      </w:r>
      <w:r w:rsidR="004904FB" w:rsidRPr="002E5EFB">
        <w:t>1.</w:t>
      </w:r>
    </w:p>
    <w:p w:rsidR="002E5EFB" w:rsidRP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rPr>
          <w:b/>
        </w:rPr>
        <w:t xml:space="preserve">SECTION </w:t>
      </w:r>
      <w:r w:rsidR="004904FB" w:rsidRPr="002E5EFB">
        <w:rPr>
          <w:b/>
        </w:rPr>
        <w:t>27</w:t>
      </w:r>
      <w:r w:rsidRPr="002E5EFB">
        <w:rPr>
          <w:b/>
        </w:rPr>
        <w:noBreakHyphen/>
      </w:r>
      <w:r w:rsidR="004904FB" w:rsidRPr="002E5EFB">
        <w:rPr>
          <w:b/>
        </w:rPr>
        <w:t>40</w:t>
      </w:r>
      <w:r w:rsidRPr="002E5EFB">
        <w:rPr>
          <w:b/>
        </w:rPr>
        <w:noBreakHyphen/>
      </w:r>
      <w:r w:rsidR="004904FB" w:rsidRPr="002E5EFB">
        <w:rPr>
          <w:b/>
        </w:rPr>
        <w:t>420.</w:t>
      </w:r>
      <w:r w:rsidR="004904FB" w:rsidRPr="002E5EFB">
        <w:t xml:space="preserve"> Disclosure.</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t>(a) A landlord or any person authorized to enter into a rental agreement on his behalf shall disclose to the tenant in writing at or before the commencement of the tenancy the name and address of an owner of the premises or a person authorized to act on behalf of the owner as agent, inter alia, for purposes of service of process and receiving or receipting notices or demands.</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t>(b) The information required to be furnished by this section must be kept current and this section extends to and is enforceable against any successor landlord, owner, or manager.</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t>(c) A person authorized to enter in a rental agreement on behalf of a landlord who fails to comply with subsection (a) with regard to a rental agreement entered into on behalf of the landlord becomes an agent of the landlord for purposes of that rental agreement for:</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r>
      <w:r w:rsidRPr="002E5EFB">
        <w:tab/>
        <w:t>(1) service of process and receiving and receipting for notices and demands;</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r>
      <w:r w:rsidRPr="002E5EFB">
        <w:tab/>
        <w:t>(2) performing the obligations of the landlord under this chapter and under the rental agreement and expending or making available for the performance of the obligations all rent collected from the premises and retained by the person on behalf of the landlord.</w:t>
      </w:r>
    </w:p>
    <w:p w:rsid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5EFB" w:rsidRP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904FB" w:rsidRPr="002E5EFB">
        <w:t xml:space="preserve">: 1986 Act No. 336, </w:t>
      </w:r>
      <w:r w:rsidRPr="002E5EFB">
        <w:t xml:space="preserve">Section </w:t>
      </w:r>
      <w:r w:rsidR="004904FB" w:rsidRPr="002E5EFB">
        <w:t>1.</w:t>
      </w:r>
    </w:p>
    <w:p w:rsidR="002E5EFB" w:rsidRP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rPr>
          <w:b/>
        </w:rPr>
        <w:t xml:space="preserve">SECTION </w:t>
      </w:r>
      <w:r w:rsidR="004904FB" w:rsidRPr="002E5EFB">
        <w:rPr>
          <w:b/>
        </w:rPr>
        <w:t>27</w:t>
      </w:r>
      <w:r w:rsidRPr="002E5EFB">
        <w:rPr>
          <w:b/>
        </w:rPr>
        <w:noBreakHyphen/>
      </w:r>
      <w:r w:rsidR="004904FB" w:rsidRPr="002E5EFB">
        <w:rPr>
          <w:b/>
        </w:rPr>
        <w:t>40</w:t>
      </w:r>
      <w:r w:rsidRPr="002E5EFB">
        <w:rPr>
          <w:b/>
        </w:rPr>
        <w:noBreakHyphen/>
      </w:r>
      <w:r w:rsidR="004904FB" w:rsidRPr="002E5EFB">
        <w:rPr>
          <w:b/>
        </w:rPr>
        <w:t>430.</w:t>
      </w:r>
      <w:r w:rsidR="004904FB" w:rsidRPr="002E5EFB">
        <w:t xml:space="preserve"> Landlord to deliver possession of dwelling unit.</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t xml:space="preserve">At the commencement of the term a landlord shall deliver possession of the premises to the tenant in compliance with the rental agreement and </w:t>
      </w:r>
      <w:r w:rsidR="002E5EFB" w:rsidRPr="002E5EFB">
        <w:t xml:space="preserve">Section </w:t>
      </w:r>
      <w:r w:rsidRPr="002E5EFB">
        <w:t>27</w:t>
      </w:r>
      <w:r w:rsidR="002E5EFB" w:rsidRPr="002E5EFB">
        <w:noBreakHyphen/>
      </w:r>
      <w:r w:rsidRPr="002E5EFB">
        <w:t>40</w:t>
      </w:r>
      <w:r w:rsidR="002E5EFB" w:rsidRPr="002E5EFB">
        <w:noBreakHyphen/>
      </w:r>
      <w:r w:rsidRPr="002E5EFB">
        <w:t xml:space="preserve">440. The landlord may bring an action for possession against any person wrongfully in possession and may recover the damages provided in </w:t>
      </w:r>
      <w:r w:rsidR="002E5EFB" w:rsidRPr="002E5EFB">
        <w:t xml:space="preserve">Section </w:t>
      </w:r>
      <w:r w:rsidRPr="002E5EFB">
        <w:t>27</w:t>
      </w:r>
      <w:r w:rsidR="002E5EFB" w:rsidRPr="002E5EFB">
        <w:noBreakHyphen/>
      </w:r>
      <w:r w:rsidRPr="002E5EFB">
        <w:t>40</w:t>
      </w:r>
      <w:r w:rsidR="002E5EFB" w:rsidRPr="002E5EFB">
        <w:noBreakHyphen/>
      </w:r>
      <w:r w:rsidRPr="002E5EFB">
        <w:t>760(c).</w:t>
      </w:r>
    </w:p>
    <w:p w:rsid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5EFB" w:rsidRP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904FB" w:rsidRPr="002E5EFB">
        <w:t xml:space="preserve">: 1986 Act No. 336, </w:t>
      </w:r>
      <w:r w:rsidRPr="002E5EFB">
        <w:t xml:space="preserve">Section </w:t>
      </w:r>
      <w:r w:rsidR="004904FB" w:rsidRPr="002E5EFB">
        <w:t>1.</w:t>
      </w:r>
    </w:p>
    <w:p w:rsidR="002E5EFB" w:rsidRP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rPr>
          <w:b/>
        </w:rPr>
        <w:t xml:space="preserve">SECTION </w:t>
      </w:r>
      <w:r w:rsidR="004904FB" w:rsidRPr="002E5EFB">
        <w:rPr>
          <w:b/>
        </w:rPr>
        <w:t>27</w:t>
      </w:r>
      <w:r w:rsidRPr="002E5EFB">
        <w:rPr>
          <w:b/>
        </w:rPr>
        <w:noBreakHyphen/>
      </w:r>
      <w:r w:rsidR="004904FB" w:rsidRPr="002E5EFB">
        <w:rPr>
          <w:b/>
        </w:rPr>
        <w:t>40</w:t>
      </w:r>
      <w:r w:rsidRPr="002E5EFB">
        <w:rPr>
          <w:b/>
        </w:rPr>
        <w:noBreakHyphen/>
      </w:r>
      <w:r w:rsidR="004904FB" w:rsidRPr="002E5EFB">
        <w:rPr>
          <w:b/>
        </w:rPr>
        <w:t>440.</w:t>
      </w:r>
      <w:r w:rsidR="004904FB" w:rsidRPr="002E5EFB">
        <w:t xml:space="preserve"> Landlord to maintain premises.</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t>(a) A landlord shall:</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r>
      <w:r w:rsidRPr="002E5EFB">
        <w:tab/>
        <w:t>(1) comply with the requirements of applicable building and housing codes materially affecting health and safety;</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r>
      <w:r w:rsidRPr="002E5EFB">
        <w:tab/>
        <w:t>(2) make all repairs and do whatever is reasonably necessary to put and keep the premises in a fit and habitable condition;</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r>
      <w:r w:rsidRPr="002E5EFB">
        <w:tab/>
        <w:t>(3) keep all common areas of the premises in a reasonably safe condition, and, for premises containing more than four dwelling units, keep in a reasonably clean condition;</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r>
      <w:r w:rsidRPr="002E5EFB">
        <w:tab/>
        <w:t>(4) make available running water and reasonable amounts of hot water at all times and reasonable heat except where the building that includes the dwelling unit is not required by law to be equipped for that purpose, or the dwelling unit is so constructed that heat or hot water is generated by an installation within the exclusive control of the tenant and supplied by a direct public utility connection;</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r>
      <w:r w:rsidRPr="002E5EFB">
        <w:tab/>
        <w:t>(5) maintain in reasonably good and safe working order and condition all electrical, gas, plumbing, sanitary, heating, ventilating, air conditioning, and other facilities and appliances, including elevators, supplied or required to be supplied by him. Appliances present in the dwelling unit are presumed to be supplied by the landlord unless specifically excluded by the rental agreement. No appliances or facilities necessary to the provision of essential services may be excluded.</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t>(b) If the duty imposed by paragraph (1) of subsection (a) is greater than any duty imposed by any other paragraph of that subsection, the landlord</w:t>
      </w:r>
      <w:r w:rsidR="002E5EFB" w:rsidRPr="002E5EFB">
        <w:t>’</w:t>
      </w:r>
      <w:r w:rsidRPr="002E5EFB">
        <w:t>s duty must be determined by reference to paragraph (1) of subsection (a).</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t>(c) The landlord and tenant of a single family residence may agree in writing that the tenant perform the landlord</w:t>
      </w:r>
      <w:r w:rsidR="002E5EFB" w:rsidRPr="002E5EFB">
        <w:t>’</w:t>
      </w:r>
      <w:r w:rsidRPr="002E5EFB">
        <w:t>s duties specified in paragraph (5) of subsection (a) and also specified repairs, maintenance tasks, alterations, and remodeling, but only if the transaction is entered into in good faith and not for the purpose of evading the obligations of the landlord.</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t>(d) The landlord and tenant of any dwelling unit other than a single family residence may agree that the tenant is to perform specified repairs, maintenance tasks, alterations, or remodeling only if:</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r>
      <w:r w:rsidRPr="002E5EFB">
        <w:tab/>
        <w:t>(1) the agreement of the parties is entered into in good faith and not for the purpose of evading the obligations of the landlord;</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r>
      <w:r w:rsidRPr="002E5EFB">
        <w:tab/>
        <w:t>(2) the work is not necessary to cure noncompliance with subsection (a)(1) of this section;</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r>
      <w:r w:rsidRPr="002E5EFB">
        <w:tab/>
        <w:t>(3) the agreement does not diminish or affect the obligations of the landlord to other tenants in the premises.</w:t>
      </w:r>
    </w:p>
    <w:p w:rsid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5EFB" w:rsidRP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904FB" w:rsidRPr="002E5EFB">
        <w:t xml:space="preserve">: 1986 Act No. 336, </w:t>
      </w:r>
      <w:r w:rsidRPr="002E5EFB">
        <w:t xml:space="preserve">Section </w:t>
      </w:r>
      <w:r w:rsidR="004904FB" w:rsidRPr="002E5EFB">
        <w:t>1.</w:t>
      </w:r>
    </w:p>
    <w:p w:rsidR="002E5EFB" w:rsidRP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rPr>
          <w:b/>
        </w:rPr>
        <w:t xml:space="preserve">SECTION </w:t>
      </w:r>
      <w:r w:rsidR="004904FB" w:rsidRPr="002E5EFB">
        <w:rPr>
          <w:b/>
        </w:rPr>
        <w:t>27</w:t>
      </w:r>
      <w:r w:rsidRPr="002E5EFB">
        <w:rPr>
          <w:b/>
        </w:rPr>
        <w:noBreakHyphen/>
      </w:r>
      <w:r w:rsidR="004904FB" w:rsidRPr="002E5EFB">
        <w:rPr>
          <w:b/>
        </w:rPr>
        <w:t>40</w:t>
      </w:r>
      <w:r w:rsidRPr="002E5EFB">
        <w:rPr>
          <w:b/>
        </w:rPr>
        <w:noBreakHyphen/>
      </w:r>
      <w:r w:rsidR="004904FB" w:rsidRPr="002E5EFB">
        <w:rPr>
          <w:b/>
        </w:rPr>
        <w:t>450.</w:t>
      </w:r>
      <w:r w:rsidR="004904FB" w:rsidRPr="002E5EFB">
        <w:t xml:space="preserve"> Limitation of liability.</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t xml:space="preserve">(a) Unless otherwise agreed, a landlord who conveys the premises that include a dwelling unit subject to a rental agreement in a good faith sale to a bona fide purchaser is relieved of liability under the rental agreement and this chapter as to events occurring after written notice to the tenant of the conveyance. However, he remains liable to the tenant for security recoverable by the tenant under </w:t>
      </w:r>
      <w:r w:rsidR="002E5EFB" w:rsidRPr="002E5EFB">
        <w:t xml:space="preserve">Section </w:t>
      </w:r>
      <w:r w:rsidRPr="002E5EFB">
        <w:t>27</w:t>
      </w:r>
      <w:r w:rsidR="002E5EFB" w:rsidRPr="002E5EFB">
        <w:noBreakHyphen/>
      </w:r>
      <w:r w:rsidRPr="002E5EFB">
        <w:t>40</w:t>
      </w:r>
      <w:r w:rsidR="002E5EFB" w:rsidRPr="002E5EFB">
        <w:noBreakHyphen/>
      </w:r>
      <w:r w:rsidRPr="002E5EFB">
        <w:t xml:space="preserve">410, unless the security deposit is transferred from the seller to the purchaser and the tenant is notified in writing a reasonable time after the transaction in which case the purchaser is liable under </w:t>
      </w:r>
      <w:r w:rsidR="002E5EFB" w:rsidRPr="002E5EFB">
        <w:t xml:space="preserve">Section </w:t>
      </w:r>
      <w:r w:rsidRPr="002E5EFB">
        <w:t>27</w:t>
      </w:r>
      <w:r w:rsidR="002E5EFB" w:rsidRPr="002E5EFB">
        <w:noBreakHyphen/>
      </w:r>
      <w:r w:rsidRPr="002E5EFB">
        <w:t>40</w:t>
      </w:r>
      <w:r w:rsidR="002E5EFB" w:rsidRPr="002E5EFB">
        <w:noBreakHyphen/>
      </w:r>
      <w:r w:rsidRPr="002E5EFB">
        <w:t>410.</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t>(b) Unless otherwise agreed, a manager of the premises that includes a dwelling unit is relieved of liability under the rental agreement and this chapter as to events occurring after written notice to the tenant of the termination of his management.</w:t>
      </w:r>
    </w:p>
    <w:p w:rsid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904FB" w:rsidRPr="002E5EFB">
        <w:t xml:space="preserve">: 1986 Act No. 336, </w:t>
      </w:r>
      <w:r w:rsidRPr="002E5EFB">
        <w:t xml:space="preserve">Section </w:t>
      </w:r>
      <w:r w:rsidR="004904FB" w:rsidRPr="002E5EFB">
        <w:t>1.</w:t>
      </w:r>
    </w:p>
    <w:p w:rsid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904FB" w:rsidRPr="002E5EFB">
        <w:t xml:space="preserve"> 5</w:t>
      </w:r>
    </w:p>
    <w:p w:rsidR="002E5EFB" w:rsidRP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E5EFB">
        <w:t>Tenant Obligations</w:t>
      </w:r>
    </w:p>
    <w:p w:rsidR="002E5EFB" w:rsidRP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rPr>
          <w:b/>
        </w:rPr>
        <w:t xml:space="preserve">SECTION </w:t>
      </w:r>
      <w:r w:rsidR="004904FB" w:rsidRPr="002E5EFB">
        <w:rPr>
          <w:b/>
        </w:rPr>
        <w:t>27</w:t>
      </w:r>
      <w:r w:rsidRPr="002E5EFB">
        <w:rPr>
          <w:b/>
        </w:rPr>
        <w:noBreakHyphen/>
      </w:r>
      <w:r w:rsidR="004904FB" w:rsidRPr="002E5EFB">
        <w:rPr>
          <w:b/>
        </w:rPr>
        <w:t>40</w:t>
      </w:r>
      <w:r w:rsidRPr="002E5EFB">
        <w:rPr>
          <w:b/>
        </w:rPr>
        <w:noBreakHyphen/>
      </w:r>
      <w:r w:rsidR="004904FB" w:rsidRPr="002E5EFB">
        <w:rPr>
          <w:b/>
        </w:rPr>
        <w:t>510.</w:t>
      </w:r>
      <w:r w:rsidR="004904FB" w:rsidRPr="002E5EFB">
        <w:t xml:space="preserve"> Tenant to maintain dwelling unit.</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t>A tenant shall:</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r>
      <w:r w:rsidRPr="002E5EFB">
        <w:tab/>
        <w:t>(1) comply with all obligations primarily imposed upon tenants by applicable provisions of building and housing codes materially affecting health and safety;</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r>
      <w:r w:rsidRPr="002E5EFB">
        <w:tab/>
        <w:t>(2) keep the dwelling unit and that part of the premises that he uses reasonably safe and reasonably clean;</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r>
      <w:r w:rsidRPr="002E5EFB">
        <w:tab/>
        <w:t>(3) dispose from his dwelling unit all ashes, garbage, rubbish, and other waste in a reasonably clean and safe manner;</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r>
      <w:r w:rsidRPr="002E5EFB">
        <w:tab/>
        <w:t>(4) keep all plumbing fixtures in the dwelling unit or used by the tenant reasonably clean;</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r>
      <w:r w:rsidRPr="002E5EFB">
        <w:tab/>
        <w:t>(5) use in a reasonable manner all electrical, plumbing, sanitary, heating, ventilating, air</w:t>
      </w:r>
      <w:r w:rsidR="002E5EFB" w:rsidRPr="002E5EFB">
        <w:noBreakHyphen/>
      </w:r>
      <w:r w:rsidRPr="002E5EFB">
        <w:t>conditioning, and other facilities and appliances including elevators in the premises;</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r>
      <w:r w:rsidRPr="002E5EFB">
        <w:tab/>
        <w:t>(6) not deliberately or negligently destroy, deface, damage, impair, or remove any part of the premises or knowingly permit any person to do so who is on the premises with the tenant</w:t>
      </w:r>
      <w:r w:rsidR="002E5EFB" w:rsidRPr="002E5EFB">
        <w:t>’</w:t>
      </w:r>
      <w:r w:rsidRPr="002E5EFB">
        <w:t>s permission or who is allowed access to the premises by the tenant;</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r>
      <w:r w:rsidRPr="002E5EFB">
        <w:tab/>
        <w:t>(7) conduct himself and require other persons on the premises with the tenant</w:t>
      </w:r>
      <w:r w:rsidR="002E5EFB" w:rsidRPr="002E5EFB">
        <w:t>’</w:t>
      </w:r>
      <w:r w:rsidRPr="002E5EFB">
        <w:t>s permission or who are allowed access to the premises by the tenant to conduct themselves in a manner that will not disturb other tenant</w:t>
      </w:r>
      <w:r w:rsidR="002E5EFB" w:rsidRPr="002E5EFB">
        <w:t>’</w:t>
      </w:r>
      <w:r w:rsidRPr="002E5EFB">
        <w:t>s peaceful enjoyment of the premises;</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r>
      <w:r w:rsidRPr="002E5EFB">
        <w:tab/>
        <w:t xml:space="preserve">(8) comply with the lease and rules and regulations which are enforceable pursuant to </w:t>
      </w:r>
      <w:r w:rsidR="002E5EFB" w:rsidRPr="002E5EFB">
        <w:t xml:space="preserve">Section </w:t>
      </w:r>
      <w:r w:rsidRPr="002E5EFB">
        <w:t>27</w:t>
      </w:r>
      <w:r w:rsidR="002E5EFB" w:rsidRPr="002E5EFB">
        <w:noBreakHyphen/>
      </w:r>
      <w:r w:rsidRPr="002E5EFB">
        <w:t>40</w:t>
      </w:r>
      <w:r w:rsidR="002E5EFB" w:rsidRPr="002E5EFB">
        <w:noBreakHyphen/>
      </w:r>
      <w:r w:rsidRPr="002E5EFB">
        <w:t>520.</w:t>
      </w:r>
    </w:p>
    <w:p w:rsid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5EFB" w:rsidRP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904FB" w:rsidRPr="002E5EFB">
        <w:t xml:space="preserve">: 1986 Act No. 336, </w:t>
      </w:r>
      <w:r w:rsidRPr="002E5EFB">
        <w:t xml:space="preserve">Section </w:t>
      </w:r>
      <w:r w:rsidR="004904FB" w:rsidRPr="002E5EFB">
        <w:t>1.</w:t>
      </w:r>
    </w:p>
    <w:p w:rsidR="002E5EFB" w:rsidRP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rPr>
          <w:b/>
        </w:rPr>
        <w:t xml:space="preserve">SECTION </w:t>
      </w:r>
      <w:r w:rsidR="004904FB" w:rsidRPr="002E5EFB">
        <w:rPr>
          <w:b/>
        </w:rPr>
        <w:t>27</w:t>
      </w:r>
      <w:r w:rsidRPr="002E5EFB">
        <w:rPr>
          <w:b/>
        </w:rPr>
        <w:noBreakHyphen/>
      </w:r>
      <w:r w:rsidR="004904FB" w:rsidRPr="002E5EFB">
        <w:rPr>
          <w:b/>
        </w:rPr>
        <w:t>40</w:t>
      </w:r>
      <w:r w:rsidRPr="002E5EFB">
        <w:rPr>
          <w:b/>
        </w:rPr>
        <w:noBreakHyphen/>
      </w:r>
      <w:r w:rsidR="004904FB" w:rsidRPr="002E5EFB">
        <w:rPr>
          <w:b/>
        </w:rPr>
        <w:t>520.</w:t>
      </w:r>
      <w:r w:rsidR="004904FB" w:rsidRPr="002E5EFB">
        <w:t xml:space="preserve"> Rules and regulations.</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t>(a) A landlord, from time to time, may adopt rules or regulations, however described, concerning the tenant</w:t>
      </w:r>
      <w:r w:rsidR="002E5EFB" w:rsidRPr="002E5EFB">
        <w:t>’</w:t>
      </w:r>
      <w:r w:rsidRPr="002E5EFB">
        <w:t>s use and occupancy of the premises. They are enforceable against the tenant only if:</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r>
      <w:r w:rsidRPr="002E5EFB">
        <w:tab/>
        <w:t>(1) their purpose is to promote the convenience, safety, or welfare of the tenants in the premises, preserve the landlord</w:t>
      </w:r>
      <w:r w:rsidR="002E5EFB" w:rsidRPr="002E5EFB">
        <w:t>’</w:t>
      </w:r>
      <w:r w:rsidRPr="002E5EFB">
        <w:t>s property from abusive use, or make a fair distribution of services and facilities held out for the tenants generally;</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r>
      <w:r w:rsidRPr="002E5EFB">
        <w:tab/>
        <w:t>(2) they are reasonably related to the purpose for which they are adopted;</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r>
      <w:r w:rsidRPr="002E5EFB">
        <w:tab/>
        <w:t>(3) they apply to all tenants in the premises in a fair manner;</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r>
      <w:r w:rsidRPr="002E5EFB">
        <w:tab/>
        <w:t>(4) they are sufficiently explicit in their prohibition, direction, or limitation of the tenant</w:t>
      </w:r>
      <w:r w:rsidR="002E5EFB" w:rsidRPr="002E5EFB">
        <w:t>’</w:t>
      </w:r>
      <w:r w:rsidRPr="002E5EFB">
        <w:t>s conduct to fairly inform him of what he must or must not do to comply;</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r>
      <w:r w:rsidRPr="002E5EFB">
        <w:tab/>
        <w:t>(5) they are not for the purpose of evading the obligations of the landlord;</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r>
      <w:r w:rsidRPr="002E5EFB">
        <w:tab/>
        <w:t>(6) the tenant has notice of them at the time he enters into the rental agreement, or when they are adopted.</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t>(b) Rules or regulations adopted after a tenant enters into a rental agreement are not valid as to such tenant if the rules or regulations substantially modify the tenant</w:t>
      </w:r>
      <w:r w:rsidR="002E5EFB" w:rsidRPr="002E5EFB">
        <w:t>’</w:t>
      </w:r>
      <w:r w:rsidRPr="002E5EFB">
        <w:t>s bargain and after receiving notice upon adoption of his right to object, the tenant objects in writing to the landlord within thirty days after promulgation.</w:t>
      </w:r>
    </w:p>
    <w:p w:rsid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5EFB" w:rsidRP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904FB" w:rsidRPr="002E5EFB">
        <w:t xml:space="preserve">: 1986 Act No. 336, </w:t>
      </w:r>
      <w:r w:rsidRPr="002E5EFB">
        <w:t xml:space="preserve">Section </w:t>
      </w:r>
      <w:r w:rsidR="004904FB" w:rsidRPr="002E5EFB">
        <w:t>1.</w:t>
      </w:r>
    </w:p>
    <w:p w:rsidR="002E5EFB" w:rsidRP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rPr>
          <w:b/>
        </w:rPr>
        <w:t xml:space="preserve">SECTION </w:t>
      </w:r>
      <w:r w:rsidR="004904FB" w:rsidRPr="002E5EFB">
        <w:rPr>
          <w:b/>
        </w:rPr>
        <w:t>27</w:t>
      </w:r>
      <w:r w:rsidRPr="002E5EFB">
        <w:rPr>
          <w:b/>
        </w:rPr>
        <w:noBreakHyphen/>
      </w:r>
      <w:r w:rsidR="004904FB" w:rsidRPr="002E5EFB">
        <w:rPr>
          <w:b/>
        </w:rPr>
        <w:t>40</w:t>
      </w:r>
      <w:r w:rsidRPr="002E5EFB">
        <w:rPr>
          <w:b/>
        </w:rPr>
        <w:noBreakHyphen/>
      </w:r>
      <w:r w:rsidR="004904FB" w:rsidRPr="002E5EFB">
        <w:rPr>
          <w:b/>
        </w:rPr>
        <w:t>530.</w:t>
      </w:r>
      <w:r w:rsidR="004904FB" w:rsidRPr="002E5EFB">
        <w:t xml:space="preserve"> Access.</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t>(a) A tenant shall not unreasonably withhold consent to the landlord to enter into the dwelling unit in order to inspect the premises, make necessary or agreed repairs, decorations, alterations, or improvements, supply necessary or agreed services, or exhibit the dwelling unit to prospective or actual purchasers, mortgagees, tenants, workmen, or contractors.</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t>(b) A landlord or his agent may enter the dwelling unit without consent of the tenant:</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r>
      <w:r w:rsidRPr="002E5EFB">
        <w:tab/>
        <w:t>(1) At any time in case of emergency—prospective changes in weather conditions which pose a likelihood of danger to the property may be considered an emergency;</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r>
      <w:r w:rsidRPr="002E5EFB">
        <w:tab/>
        <w:t>(2) Between the hours of 9:00 a.m. and 6:00 p.m. for the purpose of providing regularly scheduled periodic services such as changing furnace and air</w:t>
      </w:r>
      <w:r w:rsidR="002E5EFB" w:rsidRPr="002E5EFB">
        <w:noBreakHyphen/>
      </w:r>
      <w:r w:rsidRPr="002E5EFB">
        <w:t>conditioning filters, providing termite, insect, or pest treatment, and the like, provided that the right to enter to provide regularly scheduled periodic services is conspicuously set forth in writing in the rental agreement and that prior to entering, the landlord announces his intent to enter to perform services; or</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r>
      <w:r w:rsidRPr="002E5EFB">
        <w:tab/>
        <w:t>(3) Between the hours of 8:00 a.m. and 8:00 p.m. for the purpose of providing services requested by the tenant and that prior to entering, the landlord announces his intent to enter to perform services.</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t>(c) A landlord shall not abuse the right of access or use it to harass the tenant. Except in cases under item (b) above, the landlord shall give the tenant at least twenty</w:t>
      </w:r>
      <w:r w:rsidR="002E5EFB" w:rsidRPr="002E5EFB">
        <w:noBreakHyphen/>
      </w:r>
      <w:r w:rsidRPr="002E5EFB">
        <w:t>four hours notice of his intent to enter and may enter only at reasonable times.</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t>(d) A landlord has no other right of access except:</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r>
      <w:r w:rsidRPr="002E5EFB">
        <w:tab/>
        <w:t>(1) pursuant to court order;</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r>
      <w:r w:rsidRPr="002E5EFB">
        <w:tab/>
        <w:t xml:space="preserve">(2) as permitted by </w:t>
      </w:r>
      <w:r w:rsidR="002E5EFB" w:rsidRPr="002E5EFB">
        <w:t xml:space="preserve">Sections </w:t>
      </w:r>
      <w:r w:rsidRPr="002E5EFB">
        <w:t xml:space="preserve"> 27</w:t>
      </w:r>
      <w:r w:rsidR="002E5EFB" w:rsidRPr="002E5EFB">
        <w:noBreakHyphen/>
      </w:r>
      <w:r w:rsidRPr="002E5EFB">
        <w:t>40</w:t>
      </w:r>
      <w:r w:rsidR="002E5EFB" w:rsidRPr="002E5EFB">
        <w:noBreakHyphen/>
      </w:r>
      <w:r w:rsidRPr="002E5EFB">
        <w:t>720 and 27</w:t>
      </w:r>
      <w:r w:rsidR="002E5EFB" w:rsidRPr="002E5EFB">
        <w:noBreakHyphen/>
      </w:r>
      <w:r w:rsidRPr="002E5EFB">
        <w:t>40</w:t>
      </w:r>
      <w:r w:rsidR="002E5EFB" w:rsidRPr="002E5EFB">
        <w:noBreakHyphen/>
      </w:r>
      <w:r w:rsidRPr="002E5EFB">
        <w:t>730;</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r>
      <w:r w:rsidRPr="002E5EFB">
        <w:tab/>
        <w:t>(3) when accompanied by a law enforcement officer at reasonable times for the purpose of service of process in ejectment proceedings; or</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r>
      <w:r w:rsidRPr="002E5EFB">
        <w:tab/>
        <w:t>(4) unless the tenant has abandoned or surrendered the premises.</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t>(e) A tenant shall not change locks on the dwelling unit without the permission of the landlord.</w:t>
      </w:r>
    </w:p>
    <w:p w:rsid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5EFB" w:rsidRP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904FB" w:rsidRPr="002E5EFB">
        <w:t xml:space="preserve">: 1986 Act No. 336, </w:t>
      </w:r>
      <w:r w:rsidRPr="002E5EFB">
        <w:t xml:space="preserve">Section </w:t>
      </w:r>
      <w:r w:rsidR="004904FB" w:rsidRPr="002E5EFB">
        <w:t xml:space="preserve">1; 1995 Act No. 112, </w:t>
      </w:r>
      <w:r w:rsidRPr="002E5EFB">
        <w:t xml:space="preserve">Section </w:t>
      </w:r>
      <w:r w:rsidR="004904FB" w:rsidRPr="002E5EFB">
        <w:t>4.</w:t>
      </w:r>
    </w:p>
    <w:p w:rsidR="002E5EFB" w:rsidRP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rPr>
          <w:b/>
        </w:rPr>
        <w:t xml:space="preserve">SECTION </w:t>
      </w:r>
      <w:r w:rsidR="004904FB" w:rsidRPr="002E5EFB">
        <w:rPr>
          <w:b/>
        </w:rPr>
        <w:t>27</w:t>
      </w:r>
      <w:r w:rsidRPr="002E5EFB">
        <w:rPr>
          <w:b/>
        </w:rPr>
        <w:noBreakHyphen/>
      </w:r>
      <w:r w:rsidR="004904FB" w:rsidRPr="002E5EFB">
        <w:rPr>
          <w:b/>
        </w:rPr>
        <w:t>40</w:t>
      </w:r>
      <w:r w:rsidRPr="002E5EFB">
        <w:rPr>
          <w:b/>
        </w:rPr>
        <w:noBreakHyphen/>
      </w:r>
      <w:r w:rsidR="004904FB" w:rsidRPr="002E5EFB">
        <w:rPr>
          <w:b/>
        </w:rPr>
        <w:t>540.</w:t>
      </w:r>
      <w:r w:rsidR="004904FB" w:rsidRPr="002E5EFB">
        <w:t xml:space="preserve"> Tenant to use and occupy.</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t>Unless otherwise agreed, a tenant shall occupy his dwelling unit only as a dwelling unit and shall not conduct or permit any illegal activities thereon.</w:t>
      </w:r>
    </w:p>
    <w:p w:rsid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904FB" w:rsidRPr="002E5EFB">
        <w:t xml:space="preserve">: 1986 Act No. 336, </w:t>
      </w:r>
      <w:r w:rsidRPr="002E5EFB">
        <w:t xml:space="preserve">Section </w:t>
      </w:r>
      <w:r w:rsidR="004904FB" w:rsidRPr="002E5EFB">
        <w:t>1.</w:t>
      </w:r>
    </w:p>
    <w:p w:rsid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904FB" w:rsidRPr="002E5EFB">
        <w:t xml:space="preserve"> 7</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E5EFB">
        <w:t>Remedies</w:t>
      </w:r>
    </w:p>
    <w:p w:rsid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4904FB" w:rsidRPr="002E5EFB">
        <w:t xml:space="preserve"> I</w:t>
      </w:r>
    </w:p>
    <w:p w:rsidR="002E5EFB" w:rsidRP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E5EFB">
        <w:t>Tenant Remedies</w:t>
      </w:r>
    </w:p>
    <w:p w:rsidR="002E5EFB" w:rsidRP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rPr>
          <w:b/>
        </w:rPr>
        <w:t xml:space="preserve">SECTION </w:t>
      </w:r>
      <w:r w:rsidR="004904FB" w:rsidRPr="002E5EFB">
        <w:rPr>
          <w:b/>
        </w:rPr>
        <w:t>27</w:t>
      </w:r>
      <w:r w:rsidRPr="002E5EFB">
        <w:rPr>
          <w:b/>
        </w:rPr>
        <w:noBreakHyphen/>
      </w:r>
      <w:r w:rsidR="004904FB" w:rsidRPr="002E5EFB">
        <w:rPr>
          <w:b/>
        </w:rPr>
        <w:t>40</w:t>
      </w:r>
      <w:r w:rsidRPr="002E5EFB">
        <w:rPr>
          <w:b/>
        </w:rPr>
        <w:noBreakHyphen/>
      </w:r>
      <w:r w:rsidR="004904FB" w:rsidRPr="002E5EFB">
        <w:rPr>
          <w:b/>
        </w:rPr>
        <w:t>610.</w:t>
      </w:r>
      <w:r w:rsidR="004904FB" w:rsidRPr="002E5EFB">
        <w:t xml:space="preserve"> Noncompliance by landlord in general.</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t xml:space="preserve">(a) Except as provided in this chapter, if there is a material noncompliance by the landlord with the rental agreement or a noncompliance with </w:t>
      </w:r>
      <w:r w:rsidR="002E5EFB" w:rsidRPr="002E5EFB">
        <w:t xml:space="preserve">Section </w:t>
      </w:r>
      <w:r w:rsidRPr="002E5EFB">
        <w:t>27</w:t>
      </w:r>
      <w:r w:rsidR="002E5EFB" w:rsidRPr="002E5EFB">
        <w:noBreakHyphen/>
      </w:r>
      <w:r w:rsidRPr="002E5EFB">
        <w:t>40</w:t>
      </w:r>
      <w:r w:rsidR="002E5EFB" w:rsidRPr="002E5EFB">
        <w:noBreakHyphen/>
      </w:r>
      <w:r w:rsidRPr="002E5EFB">
        <w:t>440 materially affecting health and safety or the physical condition of the property, the tenant may deliver a written notice to the landlord specifying the acts and omissions constituting the breach and that the rental agreement will terminate upon a date not less than fourteen days after receipt of the notice if the breach is not remedied within fourteen days. The rental agreement shall terminate as provided in the notice except that:</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r>
      <w:r w:rsidRPr="002E5EFB">
        <w:tab/>
        <w:t>(1) The rental agreement shall not terminate by reason of the breach:</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r>
      <w:r w:rsidRPr="002E5EFB">
        <w:tab/>
      </w:r>
      <w:r w:rsidRPr="002E5EFB">
        <w:tab/>
        <w:t>(i) if the breach is remedial by repairs or otherwise and the landlord adequately remedies the breach before the date specified in the notice; or</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r>
      <w:r w:rsidRPr="002E5EFB">
        <w:tab/>
      </w:r>
      <w:r w:rsidRPr="002E5EFB">
        <w:tab/>
        <w:t>(ii) if such remedy for a breach not affecting health and safety cannot be remedied within fourteen days, but is commenced within the fourteen</w:t>
      </w:r>
      <w:r w:rsidR="002E5EFB" w:rsidRPr="002E5EFB">
        <w:noBreakHyphen/>
      </w:r>
      <w:r w:rsidRPr="002E5EFB">
        <w:t>day period and is pursued in good faith to completion within a reasonable time.</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r>
      <w:r w:rsidRPr="002E5EFB">
        <w:tab/>
        <w:t>(2) The tenant may not terminate for a condition caused by the deliberate or negligent act or omission of the tenant, a member of his family, or other person on the premises with the tenant</w:t>
      </w:r>
      <w:r w:rsidR="002E5EFB" w:rsidRPr="002E5EFB">
        <w:t>’</w:t>
      </w:r>
      <w:r w:rsidRPr="002E5EFB">
        <w:t>s permission or who is allowed access to the premises by the tenant.</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t>(b) Except as provided in this chapter, the tenant may recover actual damages and obtain injunctive relief in a magistrate</w:t>
      </w:r>
      <w:r w:rsidR="002E5EFB" w:rsidRPr="002E5EFB">
        <w:t>’</w:t>
      </w:r>
      <w:r w:rsidRPr="002E5EFB">
        <w:t xml:space="preserve">s or circuit court, without posting bond, for any noncompliance by the landlord with the rental agreement or </w:t>
      </w:r>
      <w:r w:rsidR="002E5EFB" w:rsidRPr="002E5EFB">
        <w:t xml:space="preserve">Section </w:t>
      </w:r>
      <w:r w:rsidRPr="002E5EFB">
        <w:t>27</w:t>
      </w:r>
      <w:r w:rsidR="002E5EFB" w:rsidRPr="002E5EFB">
        <w:noBreakHyphen/>
      </w:r>
      <w:r w:rsidRPr="002E5EFB">
        <w:t>40</w:t>
      </w:r>
      <w:r w:rsidR="002E5EFB" w:rsidRPr="002E5EFB">
        <w:noBreakHyphen/>
      </w:r>
      <w:r w:rsidRPr="002E5EFB">
        <w:t>440. If the landlord</w:t>
      </w:r>
      <w:r w:rsidR="002E5EFB" w:rsidRPr="002E5EFB">
        <w:t>’</w:t>
      </w:r>
      <w:r w:rsidRPr="002E5EFB">
        <w:t>s noncompliance is wilful, the tenant may recover reasonable attorney</w:t>
      </w:r>
      <w:r w:rsidR="002E5EFB" w:rsidRPr="002E5EFB">
        <w:t>’</w:t>
      </w:r>
      <w:r w:rsidRPr="002E5EFB">
        <w:t>s fees.</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t xml:space="preserve">(c) If the rental agreement is terminated, the landlord shall return security recoverable by the tenant under </w:t>
      </w:r>
      <w:r w:rsidR="002E5EFB" w:rsidRPr="002E5EFB">
        <w:t xml:space="preserve">Section </w:t>
      </w:r>
      <w:r w:rsidRPr="002E5EFB">
        <w:t>27</w:t>
      </w:r>
      <w:r w:rsidR="002E5EFB" w:rsidRPr="002E5EFB">
        <w:noBreakHyphen/>
      </w:r>
      <w:r w:rsidRPr="002E5EFB">
        <w:t>40</w:t>
      </w:r>
      <w:r w:rsidR="002E5EFB" w:rsidRPr="002E5EFB">
        <w:noBreakHyphen/>
      </w:r>
      <w:r w:rsidRPr="002E5EFB">
        <w:t>410. If the landlord</w:t>
      </w:r>
      <w:r w:rsidR="002E5EFB" w:rsidRPr="002E5EFB">
        <w:t>’</w:t>
      </w:r>
      <w:r w:rsidRPr="002E5EFB">
        <w:t>s noncompliance is wilful, the tenant may recover reasonable attorney</w:t>
      </w:r>
      <w:r w:rsidR="002E5EFB" w:rsidRPr="002E5EFB">
        <w:t>’</w:t>
      </w:r>
      <w:r w:rsidRPr="002E5EFB">
        <w:t>s fees.</w:t>
      </w:r>
    </w:p>
    <w:p w:rsid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5EFB" w:rsidRP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904FB" w:rsidRPr="002E5EFB">
        <w:t xml:space="preserve">: 1986 Act No. 336, </w:t>
      </w:r>
      <w:r w:rsidRPr="002E5EFB">
        <w:t xml:space="preserve">Section </w:t>
      </w:r>
      <w:r w:rsidR="004904FB" w:rsidRPr="002E5EFB">
        <w:t>1.</w:t>
      </w:r>
    </w:p>
    <w:p w:rsidR="002E5EFB" w:rsidRP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rPr>
          <w:b/>
        </w:rPr>
        <w:t xml:space="preserve">SECTION </w:t>
      </w:r>
      <w:r w:rsidR="004904FB" w:rsidRPr="002E5EFB">
        <w:rPr>
          <w:b/>
        </w:rPr>
        <w:t>27</w:t>
      </w:r>
      <w:r w:rsidRPr="002E5EFB">
        <w:rPr>
          <w:b/>
        </w:rPr>
        <w:noBreakHyphen/>
      </w:r>
      <w:r w:rsidR="004904FB" w:rsidRPr="002E5EFB">
        <w:rPr>
          <w:b/>
        </w:rPr>
        <w:t>40</w:t>
      </w:r>
      <w:r w:rsidRPr="002E5EFB">
        <w:rPr>
          <w:b/>
        </w:rPr>
        <w:noBreakHyphen/>
      </w:r>
      <w:r w:rsidR="004904FB" w:rsidRPr="002E5EFB">
        <w:rPr>
          <w:b/>
        </w:rPr>
        <w:t>620.</w:t>
      </w:r>
      <w:r w:rsidR="004904FB" w:rsidRPr="002E5EFB">
        <w:t xml:space="preserve"> Failure to deliver possession.</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t xml:space="preserve">(a) If the landlord fails to deliver possession of the dwelling unit to the tenant as provided in </w:t>
      </w:r>
      <w:r w:rsidR="002E5EFB" w:rsidRPr="002E5EFB">
        <w:t xml:space="preserve">Section </w:t>
      </w:r>
      <w:r w:rsidRPr="002E5EFB">
        <w:t>27</w:t>
      </w:r>
      <w:r w:rsidR="002E5EFB" w:rsidRPr="002E5EFB">
        <w:noBreakHyphen/>
      </w:r>
      <w:r w:rsidRPr="002E5EFB">
        <w:t>40</w:t>
      </w:r>
      <w:r w:rsidR="002E5EFB" w:rsidRPr="002E5EFB">
        <w:noBreakHyphen/>
      </w:r>
      <w:r w:rsidRPr="002E5EFB">
        <w:t>430, rent abates until possession is delivered and the tenant may:</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r>
      <w:r w:rsidRPr="002E5EFB">
        <w:tab/>
        <w:t>(1) terminate the rental agreement upon at least five days</w:t>
      </w:r>
      <w:r w:rsidR="002E5EFB" w:rsidRPr="002E5EFB">
        <w:t>’</w:t>
      </w:r>
      <w:r w:rsidRPr="002E5EFB">
        <w:t xml:space="preserve"> written notice to the landlord and upon termination the landlord shall return all prepaid rent and security; or</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r>
      <w:r w:rsidRPr="002E5EFB">
        <w:tab/>
        <w:t>(2) demand performance of the rental agreement by the landlord and, if the tenant elects, maintain an action for possession of the dwelling unit against the landlord or any person wrongfully in possession and recover the actual damages sustained by him. Where the landlord is unable to deliver possession due to a previous tenant remaining in possession without the landlord</w:t>
      </w:r>
      <w:r w:rsidR="002E5EFB" w:rsidRPr="002E5EFB">
        <w:t>’</w:t>
      </w:r>
      <w:r w:rsidRPr="002E5EFB">
        <w:t>s consent, after the expiration of the term of their rental agreement or its termination, the landlord is not liable for damages pursuant to this subsection, if the landlord made reasonable efforts to obtain possession of the premises.</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t>(b) If a person</w:t>
      </w:r>
      <w:r w:rsidR="002E5EFB" w:rsidRPr="002E5EFB">
        <w:t>’</w:t>
      </w:r>
      <w:r w:rsidRPr="002E5EFB">
        <w:t>s failure to deliver possession is wilful and not in good faith, an aggrieved person may recover from that person an amount not more than three months</w:t>
      </w:r>
      <w:r w:rsidR="002E5EFB" w:rsidRPr="002E5EFB">
        <w:t>’</w:t>
      </w:r>
      <w:r w:rsidRPr="002E5EFB">
        <w:t xml:space="preserve"> periodic rent or twice the actual damages sustained, whichever is greater, and reasonable attorney</w:t>
      </w:r>
      <w:r w:rsidR="002E5EFB" w:rsidRPr="002E5EFB">
        <w:t>’</w:t>
      </w:r>
      <w:r w:rsidRPr="002E5EFB">
        <w:t>s fees.</w:t>
      </w:r>
    </w:p>
    <w:p w:rsid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5EFB" w:rsidRP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904FB" w:rsidRPr="002E5EFB">
        <w:t xml:space="preserve">: 1986 Act No. 336, </w:t>
      </w:r>
      <w:r w:rsidRPr="002E5EFB">
        <w:t xml:space="preserve">Section </w:t>
      </w:r>
      <w:r w:rsidR="004904FB" w:rsidRPr="002E5EFB">
        <w:t>1.</w:t>
      </w:r>
    </w:p>
    <w:p w:rsidR="002E5EFB" w:rsidRP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rPr>
          <w:b/>
        </w:rPr>
        <w:t xml:space="preserve">SECTION </w:t>
      </w:r>
      <w:r w:rsidR="004904FB" w:rsidRPr="002E5EFB">
        <w:rPr>
          <w:b/>
        </w:rPr>
        <w:t>27</w:t>
      </w:r>
      <w:r w:rsidRPr="002E5EFB">
        <w:rPr>
          <w:b/>
        </w:rPr>
        <w:noBreakHyphen/>
      </w:r>
      <w:r w:rsidR="004904FB" w:rsidRPr="002E5EFB">
        <w:rPr>
          <w:b/>
        </w:rPr>
        <w:t>40</w:t>
      </w:r>
      <w:r w:rsidRPr="002E5EFB">
        <w:rPr>
          <w:b/>
        </w:rPr>
        <w:noBreakHyphen/>
      </w:r>
      <w:r w:rsidR="004904FB" w:rsidRPr="002E5EFB">
        <w:rPr>
          <w:b/>
        </w:rPr>
        <w:t>630.</w:t>
      </w:r>
      <w:r w:rsidR="004904FB" w:rsidRPr="002E5EFB">
        <w:t xml:space="preserve"> Wrongful failure to provide essential services.</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t xml:space="preserve">(a) If the landlord is negligent or wilful in failing to provide essential services as required by the rental agreement or </w:t>
      </w:r>
      <w:r w:rsidR="002E5EFB" w:rsidRPr="002E5EFB">
        <w:t xml:space="preserve">Section </w:t>
      </w:r>
      <w:r w:rsidRPr="002E5EFB">
        <w:t>27</w:t>
      </w:r>
      <w:r w:rsidR="002E5EFB" w:rsidRPr="002E5EFB">
        <w:noBreakHyphen/>
      </w:r>
      <w:r w:rsidRPr="002E5EFB">
        <w:t>40</w:t>
      </w:r>
      <w:r w:rsidR="002E5EFB" w:rsidRPr="002E5EFB">
        <w:noBreakHyphen/>
      </w:r>
      <w:r w:rsidRPr="002E5EFB">
        <w:t>440, the tenant may give written notice to the landlord specifying the breach and may:</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r>
      <w:r w:rsidRPr="002E5EFB">
        <w:tab/>
        <w:t>(1) procure reasonable amounts of the required essential services during the period of the landlord</w:t>
      </w:r>
      <w:r w:rsidR="002E5EFB" w:rsidRPr="002E5EFB">
        <w:t>’</w:t>
      </w:r>
      <w:r w:rsidRPr="002E5EFB">
        <w:t>s noncompliance and deduct their actual and reasonable cost from the rent; or</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r>
      <w:r w:rsidRPr="002E5EFB">
        <w:tab/>
        <w:t>(2) recover damages based upon the diminution in the fair</w:t>
      </w:r>
      <w:r w:rsidR="002E5EFB" w:rsidRPr="002E5EFB">
        <w:noBreakHyphen/>
      </w:r>
      <w:r w:rsidRPr="002E5EFB">
        <w:t>market rental value of the dwelling unit and reasonable attorney</w:t>
      </w:r>
      <w:r w:rsidR="002E5EFB" w:rsidRPr="002E5EFB">
        <w:t>’</w:t>
      </w:r>
      <w:r w:rsidRPr="002E5EFB">
        <w:t>s fees.</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t xml:space="preserve">(b) If the tenant proceeds under this section, he may not proceed under </w:t>
      </w:r>
      <w:r w:rsidR="002E5EFB" w:rsidRPr="002E5EFB">
        <w:t xml:space="preserve">Section </w:t>
      </w:r>
      <w:r w:rsidRPr="002E5EFB">
        <w:t>27</w:t>
      </w:r>
      <w:r w:rsidR="002E5EFB" w:rsidRPr="002E5EFB">
        <w:noBreakHyphen/>
      </w:r>
      <w:r w:rsidRPr="002E5EFB">
        <w:t>40</w:t>
      </w:r>
      <w:r w:rsidR="002E5EFB" w:rsidRPr="002E5EFB">
        <w:noBreakHyphen/>
      </w:r>
      <w:r w:rsidRPr="002E5EFB">
        <w:t>610 as to that breach.</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t>(c) Under no circumstances should this section be interpreted to authorize the tenant to make repairs on the rental property and deduct the cost of the repairs from rent. In the event that the tenant unlawfully acts without the landlord</w:t>
      </w:r>
      <w:r w:rsidR="002E5EFB" w:rsidRPr="002E5EFB">
        <w:t>’</w:t>
      </w:r>
      <w:r w:rsidRPr="002E5EFB">
        <w:t>s consent and authorizes repairs, any mechanic</w:t>
      </w:r>
      <w:r w:rsidR="002E5EFB" w:rsidRPr="002E5EFB">
        <w:t>’</w:t>
      </w:r>
      <w:r w:rsidRPr="002E5EFB">
        <w:t>s lien arising therefrom shall be unenforceable.</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t>(d) Rights of the tenant under this section do not arise until he has given notice to the landlord and the landlord fails to act within a reasonable time or if the condition was caused by the deliberate or negligent act or omission of the tenant, a member of his family, or other person on the premises with the tenant</w:t>
      </w:r>
      <w:r w:rsidR="002E5EFB" w:rsidRPr="002E5EFB">
        <w:t>’</w:t>
      </w:r>
      <w:r w:rsidRPr="002E5EFB">
        <w:t>s permission or who is allowed access to the premises by the tenant.</w:t>
      </w:r>
    </w:p>
    <w:p w:rsid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5EFB" w:rsidRP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904FB" w:rsidRPr="002E5EFB">
        <w:t xml:space="preserve">: 1986 Act No. 336, </w:t>
      </w:r>
      <w:r w:rsidRPr="002E5EFB">
        <w:t xml:space="preserve">Section </w:t>
      </w:r>
      <w:r w:rsidR="004904FB" w:rsidRPr="002E5EFB">
        <w:t>1.</w:t>
      </w:r>
    </w:p>
    <w:p w:rsidR="002E5EFB" w:rsidRP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rPr>
          <w:b/>
        </w:rPr>
        <w:t xml:space="preserve">SECTION </w:t>
      </w:r>
      <w:r w:rsidR="004904FB" w:rsidRPr="002E5EFB">
        <w:rPr>
          <w:b/>
        </w:rPr>
        <w:t>27</w:t>
      </w:r>
      <w:r w:rsidRPr="002E5EFB">
        <w:rPr>
          <w:b/>
        </w:rPr>
        <w:noBreakHyphen/>
      </w:r>
      <w:r w:rsidR="004904FB" w:rsidRPr="002E5EFB">
        <w:rPr>
          <w:b/>
        </w:rPr>
        <w:t>40</w:t>
      </w:r>
      <w:r w:rsidRPr="002E5EFB">
        <w:rPr>
          <w:b/>
        </w:rPr>
        <w:noBreakHyphen/>
      </w:r>
      <w:r w:rsidR="004904FB" w:rsidRPr="002E5EFB">
        <w:rPr>
          <w:b/>
        </w:rPr>
        <w:t>640.</w:t>
      </w:r>
      <w:r w:rsidR="004904FB" w:rsidRPr="002E5EFB">
        <w:t xml:space="preserve"> Landlord</w:t>
      </w:r>
      <w:r w:rsidRPr="002E5EFB">
        <w:t>’</w:t>
      </w:r>
      <w:r w:rsidR="004904FB" w:rsidRPr="002E5EFB">
        <w:t>s noncompliance as defense to action for possession or rent.</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t>(a) In an action for possession based upon nonpayment of the rent or in an action for rent concerning a period when the tenant is in possession, the tenant may rely on the rental agreement or the provisions of this chapter to assert defenses and to counterclaim for any amount recoverable thereunder. If the defense or counterclaim by the tenant is without merit and is not raised in good faith, the landlord may recover, in addition to actual damages, reasonable attorney</w:t>
      </w:r>
      <w:r w:rsidR="002E5EFB" w:rsidRPr="002E5EFB">
        <w:t>’</w:t>
      </w:r>
      <w:r w:rsidRPr="002E5EFB">
        <w:t>s fees.</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t>(b) Notwithstanding the provisions of subsection (a), a tenant is considered to have waived violation of a landlord</w:t>
      </w:r>
      <w:r w:rsidR="002E5EFB" w:rsidRPr="002E5EFB">
        <w:t>’</w:t>
      </w:r>
      <w:r w:rsidRPr="002E5EFB">
        <w:t>s duty to maintain the premises as set forth by the rental agreement or violation of the landlord</w:t>
      </w:r>
      <w:r w:rsidR="002E5EFB" w:rsidRPr="002E5EFB">
        <w:t>’</w:t>
      </w:r>
      <w:r w:rsidRPr="002E5EFB">
        <w:t xml:space="preserve">s duties under </w:t>
      </w:r>
      <w:r w:rsidR="002E5EFB" w:rsidRPr="002E5EFB">
        <w:t xml:space="preserve">Section </w:t>
      </w:r>
      <w:r w:rsidRPr="002E5EFB">
        <w:t>27</w:t>
      </w:r>
      <w:r w:rsidR="002E5EFB" w:rsidRPr="002E5EFB">
        <w:noBreakHyphen/>
      </w:r>
      <w:r w:rsidRPr="002E5EFB">
        <w:t>40</w:t>
      </w:r>
      <w:r w:rsidR="002E5EFB" w:rsidRPr="002E5EFB">
        <w:noBreakHyphen/>
      </w:r>
      <w:r w:rsidRPr="002E5EFB">
        <w:t>440 as a defense in an action for possession based upon nonpayment of rent or in an action for rent concerning a period where:</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r>
      <w:r w:rsidRPr="002E5EFB">
        <w:tab/>
        <w:t xml:space="preserve">(1) the landlord has no notice of the violation of the duties fourteen days before rent is due for violations of </w:t>
      </w:r>
      <w:r w:rsidR="002E5EFB" w:rsidRPr="002E5EFB">
        <w:t xml:space="preserve">Section </w:t>
      </w:r>
      <w:r w:rsidRPr="002E5EFB">
        <w:t>27</w:t>
      </w:r>
      <w:r w:rsidR="002E5EFB" w:rsidRPr="002E5EFB">
        <w:noBreakHyphen/>
      </w:r>
      <w:r w:rsidRPr="002E5EFB">
        <w:t>40</w:t>
      </w:r>
      <w:r w:rsidR="002E5EFB" w:rsidRPr="002E5EFB">
        <w:noBreakHyphen/>
      </w:r>
      <w:r w:rsidRPr="002E5EFB">
        <w:t>440 involving services other than essential services; or</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r>
      <w:r w:rsidRPr="002E5EFB">
        <w:tab/>
        <w:t>(2) the landlord has no notice before rent is due which provides a reasonable opportunity to make emergency repairs necessary for the provision of essential services.</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t xml:space="preserve">(c) In an action for rent concerning a period when the tenant is not in possession, he may assert defenses and counterclaims as provided in subsection (a) but is not required to pay any rent as required by </w:t>
      </w:r>
      <w:r w:rsidR="002E5EFB" w:rsidRPr="002E5EFB">
        <w:t xml:space="preserve">Section </w:t>
      </w:r>
      <w:r w:rsidRPr="002E5EFB">
        <w:t>27</w:t>
      </w:r>
      <w:r w:rsidR="002E5EFB" w:rsidRPr="002E5EFB">
        <w:noBreakHyphen/>
      </w:r>
      <w:r w:rsidRPr="002E5EFB">
        <w:t>40</w:t>
      </w:r>
      <w:r w:rsidR="002E5EFB" w:rsidRPr="002E5EFB">
        <w:noBreakHyphen/>
      </w:r>
      <w:r w:rsidRPr="002E5EFB">
        <w:t>790.</w:t>
      </w:r>
    </w:p>
    <w:p w:rsid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5EFB" w:rsidRP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904FB" w:rsidRPr="002E5EFB">
        <w:t xml:space="preserve">: 1986 Act No. 336, </w:t>
      </w:r>
      <w:r w:rsidRPr="002E5EFB">
        <w:t xml:space="preserve">Section </w:t>
      </w:r>
      <w:r w:rsidR="004904FB" w:rsidRPr="002E5EFB">
        <w:t>1.</w:t>
      </w:r>
    </w:p>
    <w:p w:rsidR="002E5EFB" w:rsidRP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rPr>
          <w:b/>
        </w:rPr>
        <w:t xml:space="preserve">SECTION </w:t>
      </w:r>
      <w:r w:rsidR="004904FB" w:rsidRPr="002E5EFB">
        <w:rPr>
          <w:b/>
        </w:rPr>
        <w:t>27</w:t>
      </w:r>
      <w:r w:rsidRPr="002E5EFB">
        <w:rPr>
          <w:b/>
        </w:rPr>
        <w:noBreakHyphen/>
      </w:r>
      <w:r w:rsidR="004904FB" w:rsidRPr="002E5EFB">
        <w:rPr>
          <w:b/>
        </w:rPr>
        <w:t>40</w:t>
      </w:r>
      <w:r w:rsidRPr="002E5EFB">
        <w:rPr>
          <w:b/>
        </w:rPr>
        <w:noBreakHyphen/>
      </w:r>
      <w:r w:rsidR="004904FB" w:rsidRPr="002E5EFB">
        <w:rPr>
          <w:b/>
        </w:rPr>
        <w:t>650.</w:t>
      </w:r>
      <w:r w:rsidR="004904FB" w:rsidRPr="002E5EFB">
        <w:t xml:space="preserve"> Fire or casualty damage.</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t>(a) If the dwelling unit or premises are damaged or destroyed by fire or casualty to the extent that normal use and occupancy of the dwelling unit is substantially impaired, the tenant may:</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r>
      <w:r w:rsidRPr="002E5EFB">
        <w:tab/>
        <w:t>(1) immediately vacate the premises and notify the landlord in writing within seven days thereafter of his intention to terminate the rental agreement, in which case the rental agreement terminates as of the date of vacating; or</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r>
      <w:r w:rsidRPr="002E5EFB">
        <w:tab/>
        <w:t>(2) if continued occupancy is lawful, vacate any part of the dwelling unit rendered unusable by the fire or casualty, in which case the tenant</w:t>
      </w:r>
      <w:r w:rsidR="002E5EFB" w:rsidRPr="002E5EFB">
        <w:t>’</w:t>
      </w:r>
      <w:r w:rsidRPr="002E5EFB">
        <w:t>s liability for rent is reduced in proportion to the diminution in the fair</w:t>
      </w:r>
      <w:r w:rsidR="002E5EFB" w:rsidRPr="002E5EFB">
        <w:noBreakHyphen/>
      </w:r>
      <w:r w:rsidRPr="002E5EFB">
        <w:t>market rental value of the dwelling unit.</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t>(b) Unless the fire or casualty was due to the tenant</w:t>
      </w:r>
      <w:r w:rsidR="002E5EFB" w:rsidRPr="002E5EFB">
        <w:t>’</w:t>
      </w:r>
      <w:r w:rsidRPr="002E5EFB">
        <w:t>s negligence or otherwise caused by the tenant, if the rental agreement is terminated, the landlord shall return security recoverable under Section 27</w:t>
      </w:r>
      <w:r w:rsidR="002E5EFB" w:rsidRPr="002E5EFB">
        <w:noBreakHyphen/>
      </w:r>
      <w:r w:rsidRPr="002E5EFB">
        <w:t>40</w:t>
      </w:r>
      <w:r w:rsidR="002E5EFB" w:rsidRPr="002E5EFB">
        <w:noBreakHyphen/>
      </w:r>
      <w:r w:rsidRPr="002E5EFB">
        <w:t>410 and all prepaid rent. Accounting for rent in the event of termination or apportionment must be made as of the date of the fire or casualty. A landlord may withhold the tenant</w:t>
      </w:r>
      <w:r w:rsidR="002E5EFB" w:rsidRPr="002E5EFB">
        <w:t>’</w:t>
      </w:r>
      <w:r w:rsidRPr="002E5EFB">
        <w:t>s security deposit or prepaid rent if the fire or casualty was due to the tenant</w:t>
      </w:r>
      <w:r w:rsidR="002E5EFB" w:rsidRPr="002E5EFB">
        <w:t>’</w:t>
      </w:r>
      <w:r w:rsidRPr="002E5EFB">
        <w:t>s negligence or otherwise caused by the tenant; however, if the landlord withholds a security deposit or prepaid rent, he must comply with the notice requirement in Section 27</w:t>
      </w:r>
      <w:r w:rsidR="002E5EFB" w:rsidRPr="002E5EFB">
        <w:noBreakHyphen/>
      </w:r>
      <w:r w:rsidRPr="002E5EFB">
        <w:t>40</w:t>
      </w:r>
      <w:r w:rsidR="002E5EFB" w:rsidRPr="002E5EFB">
        <w:noBreakHyphen/>
      </w:r>
      <w:r w:rsidRPr="002E5EFB">
        <w:t>410(a).</w:t>
      </w:r>
    </w:p>
    <w:p w:rsid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5EFB" w:rsidRP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904FB" w:rsidRPr="002E5EFB">
        <w:t xml:space="preserve">: 1986 Act No. 336, </w:t>
      </w:r>
      <w:r w:rsidRPr="002E5EFB">
        <w:t xml:space="preserve">Section </w:t>
      </w:r>
      <w:r w:rsidR="004904FB" w:rsidRPr="002E5EFB">
        <w:t xml:space="preserve">1; 1995 Act No. 112, </w:t>
      </w:r>
      <w:r w:rsidRPr="002E5EFB">
        <w:t xml:space="preserve">Section </w:t>
      </w:r>
      <w:r w:rsidR="004904FB" w:rsidRPr="002E5EFB">
        <w:t>5.</w:t>
      </w:r>
    </w:p>
    <w:p w:rsidR="002E5EFB" w:rsidRP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rPr>
          <w:b/>
        </w:rPr>
        <w:t xml:space="preserve">SECTION </w:t>
      </w:r>
      <w:r w:rsidR="004904FB" w:rsidRPr="002E5EFB">
        <w:rPr>
          <w:b/>
        </w:rPr>
        <w:t>27</w:t>
      </w:r>
      <w:r w:rsidRPr="002E5EFB">
        <w:rPr>
          <w:b/>
        </w:rPr>
        <w:noBreakHyphen/>
      </w:r>
      <w:r w:rsidR="004904FB" w:rsidRPr="002E5EFB">
        <w:rPr>
          <w:b/>
        </w:rPr>
        <w:t>40</w:t>
      </w:r>
      <w:r w:rsidRPr="002E5EFB">
        <w:rPr>
          <w:b/>
        </w:rPr>
        <w:noBreakHyphen/>
      </w:r>
      <w:r w:rsidR="004904FB" w:rsidRPr="002E5EFB">
        <w:rPr>
          <w:b/>
        </w:rPr>
        <w:t>660.</w:t>
      </w:r>
      <w:r w:rsidR="004904FB" w:rsidRPr="002E5EFB">
        <w:t xml:space="preserve"> Tenant</w:t>
      </w:r>
      <w:r w:rsidRPr="002E5EFB">
        <w:t>’</w:t>
      </w:r>
      <w:r w:rsidR="004904FB" w:rsidRPr="002E5EFB">
        <w:t>s remedies for landlord</w:t>
      </w:r>
      <w:r w:rsidRPr="002E5EFB">
        <w:t>’</w:t>
      </w:r>
      <w:r w:rsidR="004904FB" w:rsidRPr="002E5EFB">
        <w:t>s unlawful ouster or exclusion.</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t>If a landlord unlawfully removes or excludes the tenant from the premises, or wilfully diminishes services to tenant by interrupting or causing interruption of essential services, the tenant may recover possession or terminate the rental agreement and, in either case, recover an amount equal to three months</w:t>
      </w:r>
      <w:r w:rsidR="002E5EFB" w:rsidRPr="002E5EFB">
        <w:t>’</w:t>
      </w:r>
      <w:r w:rsidRPr="002E5EFB">
        <w:t xml:space="preserve"> periodic rent or twice the actual damages sustained by him, whichever is greater, and reasonable attorney</w:t>
      </w:r>
      <w:r w:rsidR="002E5EFB" w:rsidRPr="002E5EFB">
        <w:t>’</w:t>
      </w:r>
      <w:r w:rsidRPr="002E5EFB">
        <w:t xml:space="preserve">s fees. If the rental agreement is terminated the landlord shall return security recoverable under </w:t>
      </w:r>
      <w:r w:rsidR="002E5EFB" w:rsidRPr="002E5EFB">
        <w:t xml:space="preserve">Section </w:t>
      </w:r>
      <w:r w:rsidRPr="002E5EFB">
        <w:t>27</w:t>
      </w:r>
      <w:r w:rsidR="002E5EFB" w:rsidRPr="002E5EFB">
        <w:noBreakHyphen/>
      </w:r>
      <w:r w:rsidRPr="002E5EFB">
        <w:t>40</w:t>
      </w:r>
      <w:r w:rsidR="002E5EFB" w:rsidRPr="002E5EFB">
        <w:noBreakHyphen/>
      </w:r>
      <w:r w:rsidRPr="002E5EFB">
        <w:t>410.</w:t>
      </w:r>
    </w:p>
    <w:p w:rsid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904FB" w:rsidRPr="002E5EFB">
        <w:t xml:space="preserve">: 1986 Act No. 336, </w:t>
      </w:r>
      <w:r w:rsidRPr="002E5EFB">
        <w:t xml:space="preserve">Section </w:t>
      </w:r>
      <w:r w:rsidR="004904FB" w:rsidRPr="002E5EFB">
        <w:t>1.</w:t>
      </w:r>
    </w:p>
    <w:p w:rsid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4904FB" w:rsidRPr="002E5EFB">
        <w:t xml:space="preserve"> II</w:t>
      </w:r>
    </w:p>
    <w:p w:rsidR="002E5EFB" w:rsidRP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E5EFB">
        <w:t>Landlord Remedies</w:t>
      </w:r>
    </w:p>
    <w:p w:rsidR="002E5EFB" w:rsidRP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rPr>
          <w:b/>
        </w:rPr>
        <w:t xml:space="preserve">SECTION </w:t>
      </w:r>
      <w:r w:rsidR="004904FB" w:rsidRPr="002E5EFB">
        <w:rPr>
          <w:b/>
        </w:rPr>
        <w:t>27</w:t>
      </w:r>
      <w:r w:rsidRPr="002E5EFB">
        <w:rPr>
          <w:b/>
        </w:rPr>
        <w:noBreakHyphen/>
      </w:r>
      <w:r w:rsidR="004904FB" w:rsidRPr="002E5EFB">
        <w:rPr>
          <w:b/>
        </w:rPr>
        <w:t>40</w:t>
      </w:r>
      <w:r w:rsidRPr="002E5EFB">
        <w:rPr>
          <w:b/>
        </w:rPr>
        <w:noBreakHyphen/>
      </w:r>
      <w:r w:rsidR="004904FB" w:rsidRPr="002E5EFB">
        <w:rPr>
          <w:b/>
        </w:rPr>
        <w:t>710.</w:t>
      </w:r>
      <w:r w:rsidR="004904FB" w:rsidRPr="002E5EFB">
        <w:t xml:space="preserve"> Noncompliance with rental agreement; failure to pay rent; removal of evicted tenant</w:t>
      </w:r>
      <w:r w:rsidRPr="002E5EFB">
        <w:t>’</w:t>
      </w:r>
      <w:r w:rsidR="004904FB" w:rsidRPr="002E5EFB">
        <w:t>s personal property.</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t>(A) Except as provided in this chapter, if there is a noncompliance by the tenant with the rental agreement other than nonpayment of rent or a noncompliance with Section 27</w:t>
      </w:r>
      <w:r w:rsidR="002E5EFB" w:rsidRPr="002E5EFB">
        <w:noBreakHyphen/>
      </w:r>
      <w:r w:rsidRPr="002E5EFB">
        <w:t>40</w:t>
      </w:r>
      <w:r w:rsidR="002E5EFB" w:rsidRPr="002E5EFB">
        <w:noBreakHyphen/>
      </w:r>
      <w:r w:rsidRPr="002E5EFB">
        <w:t>510 materially affecting health and safety or the physical condition of the property, or Section 27</w:t>
      </w:r>
      <w:r w:rsidR="002E5EFB" w:rsidRPr="002E5EFB">
        <w:noBreakHyphen/>
      </w:r>
      <w:r w:rsidRPr="002E5EFB">
        <w:t>40</w:t>
      </w:r>
      <w:r w:rsidR="002E5EFB" w:rsidRPr="002E5EFB">
        <w:noBreakHyphen/>
      </w:r>
      <w:r w:rsidRPr="002E5EFB">
        <w:t>540, the landlord may deliver a written notice to the tenant specifying the acts and omissions constituting the breach and that the rental agreement will terminate upon a date not less than fourteen days after receipt of the notice, if the breach is not remedied in fourteen days. The rental agreement terminates as provided in the notice except that:</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r>
      <w:r w:rsidRPr="002E5EFB">
        <w:tab/>
        <w:t>(1) if the breach is remediable by repairs or otherwise and the tenant adequately remedies the breach before the date specified in the notice, or</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r>
      <w:r w:rsidRPr="002E5EFB">
        <w:tab/>
        <w:t>(2) if the remedy cannot be completed within fourteen days, but is commenced within the fourteen</w:t>
      </w:r>
      <w:r w:rsidR="002E5EFB" w:rsidRPr="002E5EFB">
        <w:noBreakHyphen/>
      </w:r>
      <w:r w:rsidRPr="002E5EFB">
        <w:t>day period and is pursued in good faith to completion within a reasonable time, the rental agreement may not terminate by reason of the breach.</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t>(B) If rent is unpaid when due and the tenant fails to pay rent within five days from the date due or the tenant is in violation of Section 27</w:t>
      </w:r>
      <w:r w:rsidR="002E5EFB" w:rsidRPr="002E5EFB">
        <w:noBreakHyphen/>
      </w:r>
      <w:r w:rsidRPr="002E5EFB">
        <w:t>40</w:t>
      </w:r>
      <w:r w:rsidR="002E5EFB" w:rsidRPr="002E5EFB">
        <w:noBreakHyphen/>
      </w:r>
      <w:r w:rsidRPr="002E5EFB">
        <w:t>540, the landlord may terminate the rental agreement provided the landlord has given the tenant written notice of nonpayment and his intention to terminate the rental agreement if the rent is not paid within that period. The landlord</w:t>
      </w:r>
      <w:r w:rsidR="002E5EFB" w:rsidRPr="002E5EFB">
        <w:t>’</w:t>
      </w:r>
      <w:r w:rsidRPr="002E5EFB">
        <w:t xml:space="preserve">s obligation to provide notice under this section is satisfied for any lease term after the landlord has given one such notice to the tenant or if the notice is contained in conspicuous language in a written rental agreement. The written notice requirement </w:t>
      </w:r>
      <w:r w:rsidRPr="002E5EFB">
        <w:lastRenderedPageBreak/>
        <w:t>upon the landlord under this subsection shall be considered to have been complied with if the rental agreement contains the following or a substantially equivalent provision:</w:t>
      </w:r>
    </w:p>
    <w:p w:rsid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w:t>
      </w:r>
      <w:r w:rsidR="004904FB" w:rsidRPr="002E5EFB">
        <w:t>IF YOU DO NOT PAY YOUR RENT ON TIME</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This is your notice. If you do not pay your rent within five days of the due date, the landlord can start to have you evicted. You will get no other notice as long as you live in this rental unit.</w:t>
      </w:r>
      <w:r w:rsidR="002E5EFB" w:rsidRPr="002E5EFB">
        <w:t>”</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t xml:space="preserve">The presence of this provision in the rental agreement fully satisfies the </w:t>
      </w:r>
      <w:r w:rsidR="002E5EFB" w:rsidRPr="002E5EFB">
        <w:t>“</w:t>
      </w:r>
      <w:r w:rsidRPr="002E5EFB">
        <w:t>written notice</w:t>
      </w:r>
      <w:r w:rsidR="002E5EFB" w:rsidRPr="002E5EFB">
        <w:t>”</w:t>
      </w:r>
      <w:r w:rsidRPr="002E5EFB">
        <w:t xml:space="preserve"> requirement under this subsection and applies to a month</w:t>
      </w:r>
      <w:r w:rsidR="002E5EFB" w:rsidRPr="002E5EFB">
        <w:noBreakHyphen/>
      </w:r>
      <w:r w:rsidRPr="002E5EFB">
        <w:t>to</w:t>
      </w:r>
      <w:r w:rsidR="002E5EFB" w:rsidRPr="002E5EFB">
        <w:noBreakHyphen/>
      </w:r>
      <w:r w:rsidRPr="002E5EFB">
        <w:t xml:space="preserve">month tenancy following the specified lease term in the original rental agreement. If the rental agreement contains the provision set forth in this </w:t>
      </w:r>
      <w:r w:rsidRPr="002E5EFB">
        <w:lastRenderedPageBreak/>
        <w:t>subsection, the landlord is not required to furnish any separate or additional written notice to the tenant in order to commence eviction proceedings for nonpayment of rent even after the original term of the rental agreement has expired.</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t>(C) Except as provided in this chapter, the landlord may recover actual damages and obtain injunctive relief, judgments, or evictions in magistrate</w:t>
      </w:r>
      <w:r w:rsidR="002E5EFB" w:rsidRPr="002E5EFB">
        <w:t>’</w:t>
      </w:r>
      <w:r w:rsidRPr="002E5EFB">
        <w:t>s or circuit court without posting bond for any noncompliance by the tenant with the rental agreement or Section 27</w:t>
      </w:r>
      <w:r w:rsidR="002E5EFB" w:rsidRPr="002E5EFB">
        <w:noBreakHyphen/>
      </w:r>
      <w:r w:rsidRPr="002E5EFB">
        <w:t>40</w:t>
      </w:r>
      <w:r w:rsidR="002E5EFB" w:rsidRPr="002E5EFB">
        <w:noBreakHyphen/>
      </w:r>
      <w:r w:rsidRPr="002E5EFB">
        <w:t>510. A real estate broker</w:t>
      </w:r>
      <w:r w:rsidR="002E5EFB" w:rsidRPr="002E5EFB">
        <w:noBreakHyphen/>
      </w:r>
      <w:r w:rsidRPr="002E5EFB">
        <w:t>in</w:t>
      </w:r>
      <w:r w:rsidR="002E5EFB" w:rsidRPr="002E5EFB">
        <w:noBreakHyphen/>
      </w:r>
      <w:r w:rsidRPr="002E5EFB">
        <w:t>charge licensed in this State or a licensed property manager, in the conduct of his licensed business may, either in person or through one or more regular employees, complete a form writ of eviction and present facts to judicial officers on behalf of his landlord/principal in support of an action for eviction and/or distress and/or abandonment for which no separate charge is made for this service. If the tenant</w:t>
      </w:r>
      <w:r w:rsidR="002E5EFB" w:rsidRPr="002E5EFB">
        <w:t>’</w:t>
      </w:r>
      <w:r w:rsidRPr="002E5EFB">
        <w:t>s noncompliance is wilful other than nonpayment of rent, the landlord may recover reasonable attorney</w:t>
      </w:r>
      <w:r w:rsidR="002E5EFB" w:rsidRPr="002E5EFB">
        <w:t>’</w:t>
      </w:r>
      <w:r w:rsidRPr="002E5EFB">
        <w:t>s fees, provided the landlord is represented by an attorney. If the tenant</w:t>
      </w:r>
      <w:r w:rsidR="002E5EFB" w:rsidRPr="002E5EFB">
        <w:t>’</w:t>
      </w:r>
      <w:r w:rsidRPr="002E5EFB">
        <w:t>s nonpayment of rent is not in good faith, the landlord is entitled to reasonable attorney</w:t>
      </w:r>
      <w:r w:rsidR="002E5EFB" w:rsidRPr="002E5EFB">
        <w:t>’</w:t>
      </w:r>
      <w:r w:rsidRPr="002E5EFB">
        <w:t>s fees, provided the landlord is represented by an attorney.</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t>(D) Personal property belonging to a tenant removed from a premises as a result of an eviction proceeding under this chapter which is placed on a public street or highway shall be removed by the appropriate municipal or county officials after a period of forty</w:t>
      </w:r>
      <w:r w:rsidR="002E5EFB" w:rsidRPr="002E5EFB">
        <w:noBreakHyphen/>
      </w:r>
      <w:r w:rsidRPr="002E5EFB">
        <w:t>eight hours, excluding Saturdays, Sundays, and holidays, and may also be removed by these officials in the normal course of debris or trash collection before or after a period of forty</w:t>
      </w:r>
      <w:r w:rsidR="002E5EFB" w:rsidRPr="002E5EFB">
        <w:noBreakHyphen/>
      </w:r>
      <w:r w:rsidRPr="002E5EFB">
        <w:t>eight hours. If the premises is located in a municipality or county that does not collect trash or debris from the public highways, then after a period of forty</w:t>
      </w:r>
      <w:r w:rsidR="002E5EFB" w:rsidRPr="002E5EFB">
        <w:noBreakHyphen/>
      </w:r>
      <w:r w:rsidRPr="002E5EFB">
        <w:t>eight hours, the landlord may remove the personal property from the premises and dispose of it in the manner that trash or debris is normally disposed of in such municipalities or counties. The notice of eviction must clearly inform the tenant of the provisions of this section. The municipality or county and the appropriate officials or employees thereof have no liability in regard to the tenant if he is not informed in the notice of eviction of the provisions of this section.</w:t>
      </w:r>
    </w:p>
    <w:p w:rsid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5EFB" w:rsidRP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904FB" w:rsidRPr="002E5EFB">
        <w:t xml:space="preserve">: 1986 Act No. 336, </w:t>
      </w:r>
      <w:r w:rsidRPr="002E5EFB">
        <w:t xml:space="preserve">Section </w:t>
      </w:r>
      <w:r w:rsidR="004904FB" w:rsidRPr="002E5EFB">
        <w:t xml:space="preserve">1; 1992 Act No. 484, </w:t>
      </w:r>
      <w:r w:rsidRPr="002E5EFB">
        <w:t xml:space="preserve">Section </w:t>
      </w:r>
      <w:r w:rsidR="004904FB" w:rsidRPr="002E5EFB">
        <w:t xml:space="preserve">1; 1998 Act No. 382, </w:t>
      </w:r>
      <w:r w:rsidRPr="002E5EFB">
        <w:t xml:space="preserve">Section </w:t>
      </w:r>
      <w:r w:rsidR="004904FB" w:rsidRPr="002E5EFB">
        <w:t xml:space="preserve">2; 1999 Act No. 59, </w:t>
      </w:r>
      <w:r w:rsidRPr="002E5EFB">
        <w:t xml:space="preserve">Section </w:t>
      </w:r>
      <w:r w:rsidR="004904FB" w:rsidRPr="002E5EFB">
        <w:t>1.</w:t>
      </w:r>
    </w:p>
    <w:p w:rsidR="002E5EFB" w:rsidRP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rPr>
          <w:b/>
        </w:rPr>
        <w:t xml:space="preserve">SECTION </w:t>
      </w:r>
      <w:r w:rsidR="004904FB" w:rsidRPr="002E5EFB">
        <w:rPr>
          <w:b/>
        </w:rPr>
        <w:t>27</w:t>
      </w:r>
      <w:r w:rsidRPr="002E5EFB">
        <w:rPr>
          <w:b/>
        </w:rPr>
        <w:noBreakHyphen/>
      </w:r>
      <w:r w:rsidR="004904FB" w:rsidRPr="002E5EFB">
        <w:rPr>
          <w:b/>
        </w:rPr>
        <w:t>40</w:t>
      </w:r>
      <w:r w:rsidRPr="002E5EFB">
        <w:rPr>
          <w:b/>
        </w:rPr>
        <w:noBreakHyphen/>
      </w:r>
      <w:r w:rsidR="004904FB" w:rsidRPr="002E5EFB">
        <w:rPr>
          <w:b/>
        </w:rPr>
        <w:t>720.</w:t>
      </w:r>
      <w:r w:rsidR="004904FB" w:rsidRPr="002E5EFB">
        <w:t xml:space="preserve"> Noncompliance affecting health and safety.</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t>(a) If there is noncompliance by the tenant with Section 27</w:t>
      </w:r>
      <w:r w:rsidR="002E5EFB" w:rsidRPr="002E5EFB">
        <w:noBreakHyphen/>
      </w:r>
      <w:r w:rsidRPr="002E5EFB">
        <w:t>40</w:t>
      </w:r>
      <w:r w:rsidR="002E5EFB" w:rsidRPr="002E5EFB">
        <w:noBreakHyphen/>
      </w:r>
      <w:r w:rsidRPr="002E5EFB">
        <w:t>510 materially affecting health and safety that can be remedied by repair, replacement of a damaged item, or cleaning, and the tenant fails to comply as promptly as conditions require in case of emergency or within fourteen days after written notice by the landlord specifying the breach and requesting that the tenant remedy it within that period of time, the landlord may enter the dwelling unit and cause the work to be done in a workmanlike manner and the tenant shall reimburse the landlord for the cost and, in addition, the landlord shall have the remedies available under this chapter.</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t xml:space="preserve">(b) If there is noncompliance by the tenant with </w:t>
      </w:r>
      <w:r w:rsidR="002E5EFB" w:rsidRPr="002E5EFB">
        <w:t xml:space="preserve">Section </w:t>
      </w:r>
      <w:r w:rsidRPr="002E5EFB">
        <w:t>27</w:t>
      </w:r>
      <w:r w:rsidR="002E5EFB" w:rsidRPr="002E5EFB">
        <w:noBreakHyphen/>
      </w:r>
      <w:r w:rsidRPr="002E5EFB">
        <w:t>40</w:t>
      </w:r>
      <w:r w:rsidR="002E5EFB" w:rsidRPr="002E5EFB">
        <w:noBreakHyphen/>
      </w:r>
      <w:r w:rsidRPr="002E5EFB">
        <w:t>510 materially affecting health and safety other than as set forth in subsection (a) above, and the tenant fails to comply as promptly as conditions require in case of emergency, or within fourteen days after written notice by the landlord if it is not an emergency, specifying the breach and requesting that the tenant remedy within that period of time, the landlord may terminate the rental agreement.</w:t>
      </w:r>
    </w:p>
    <w:p w:rsid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5EFB" w:rsidRP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904FB" w:rsidRPr="002E5EFB">
        <w:t xml:space="preserve">: 1986 Act No. 336, </w:t>
      </w:r>
      <w:r w:rsidRPr="002E5EFB">
        <w:t xml:space="preserve">Section </w:t>
      </w:r>
      <w:r w:rsidR="004904FB" w:rsidRPr="002E5EFB">
        <w:t xml:space="preserve">1; 1995 Act No. 112, </w:t>
      </w:r>
      <w:r w:rsidRPr="002E5EFB">
        <w:t xml:space="preserve">Section </w:t>
      </w:r>
      <w:r w:rsidR="004904FB" w:rsidRPr="002E5EFB">
        <w:t>6.</w:t>
      </w:r>
    </w:p>
    <w:p w:rsidR="002E5EFB" w:rsidRP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rPr>
          <w:b/>
        </w:rPr>
        <w:t xml:space="preserve">SECTION </w:t>
      </w:r>
      <w:r w:rsidR="004904FB" w:rsidRPr="002E5EFB">
        <w:rPr>
          <w:b/>
        </w:rPr>
        <w:t>27</w:t>
      </w:r>
      <w:r w:rsidRPr="002E5EFB">
        <w:rPr>
          <w:b/>
        </w:rPr>
        <w:noBreakHyphen/>
      </w:r>
      <w:r w:rsidR="004904FB" w:rsidRPr="002E5EFB">
        <w:rPr>
          <w:b/>
        </w:rPr>
        <w:t>40</w:t>
      </w:r>
      <w:r w:rsidRPr="002E5EFB">
        <w:rPr>
          <w:b/>
        </w:rPr>
        <w:noBreakHyphen/>
      </w:r>
      <w:r w:rsidR="004904FB" w:rsidRPr="002E5EFB">
        <w:rPr>
          <w:b/>
        </w:rPr>
        <w:t>730.</w:t>
      </w:r>
      <w:r w:rsidR="004904FB" w:rsidRPr="002E5EFB">
        <w:t xml:space="preserve"> Remedies for absence, nonuse, and abandonment.</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t>(a) The unexplained absence of a tenant from a dwelling unit for a period of fifteen days after default in the payment of rent must be construed as abandonment of the dwelling unit.</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t>(b) If the tenant has voluntarily terminated the utilities and there is an unexplained absence of a tenant after default in payment of rent, abandonment is considered immediate and the fifteen day rule as described in (a) does not apply.</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t>(c) If the tenant abandons the dwelling unit, the landlord shall make reasonable efforts to rent it at a fair rental. If the landlord rents the dwelling unit for a term beginning before the expiration of the rental agreement, it terminates as of the date of the new tenancy, subject to the landlord</w:t>
      </w:r>
      <w:r w:rsidR="002E5EFB" w:rsidRPr="002E5EFB">
        <w:t>’</w:t>
      </w:r>
      <w:r w:rsidRPr="002E5EFB">
        <w:t>s remedies under Section 27</w:t>
      </w:r>
      <w:r w:rsidR="002E5EFB" w:rsidRPr="002E5EFB">
        <w:noBreakHyphen/>
      </w:r>
      <w:r w:rsidRPr="002E5EFB">
        <w:t>40</w:t>
      </w:r>
      <w:r w:rsidR="002E5EFB" w:rsidRPr="002E5EFB">
        <w:noBreakHyphen/>
      </w:r>
      <w:r w:rsidRPr="002E5EFB">
        <w:t>740. If the landlord fails to use reasonable efforts to rent the dwelling unit at a fair rental or if the landlord accepts the abandonment as a surrender, the rental agreement is considered to be terminated by the landlord as of the date the landlord has notice of the abandonment. If the tenancy is from month to month or week to week, the term of the rental agreement for this purpose is considered to be a month or a week, as the case may be.</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t>(d) When a dwelling unit has been abandoned or the rental agreement has come to an end and the tenant has removed a substantial portion of his property or voluntarily and permanently terminated his utilities and has left personal property in the dwelling unit or on the premises with a fair</w:t>
      </w:r>
      <w:r w:rsidR="002E5EFB" w:rsidRPr="002E5EFB">
        <w:noBreakHyphen/>
      </w:r>
      <w:r w:rsidRPr="002E5EFB">
        <w:t>market value of five hundred dollars or less, the landlord may enter the dwelling unit, using forcible entry if required, and dispose of the property.</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t>(e) When a dwelling unit has been abandoned or the rental agreement has come to an end and the tenant has left personal property in the dwelling unit or on the premises in the cases not covered by subsection (d) above, the landlord may have the property removed only pursuant to the provisions of Sections 27</w:t>
      </w:r>
      <w:r w:rsidR="002E5EFB" w:rsidRPr="002E5EFB">
        <w:noBreakHyphen/>
      </w:r>
      <w:r w:rsidRPr="002E5EFB">
        <w:t>37</w:t>
      </w:r>
      <w:r w:rsidR="002E5EFB" w:rsidRPr="002E5EFB">
        <w:noBreakHyphen/>
      </w:r>
      <w:r w:rsidRPr="002E5EFB">
        <w:t>10 to 27</w:t>
      </w:r>
      <w:r w:rsidR="002E5EFB" w:rsidRPr="002E5EFB">
        <w:noBreakHyphen/>
      </w:r>
      <w:r w:rsidRPr="002E5EFB">
        <w:t>37</w:t>
      </w:r>
      <w:r w:rsidR="002E5EFB" w:rsidRPr="002E5EFB">
        <w:noBreakHyphen/>
      </w:r>
      <w:r w:rsidRPr="002E5EFB">
        <w:t>150.</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t>(f) Where property is disposed of by the landlord pursuant to subsection (d) and the property was in excess of five hundred dollars, the landlord is not liable unless the landlord was grossly negligent.</w:t>
      </w:r>
    </w:p>
    <w:p w:rsid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5EFB" w:rsidRP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904FB" w:rsidRPr="002E5EFB">
        <w:t xml:space="preserve">: 1986 Act No. 336, </w:t>
      </w:r>
      <w:r w:rsidRPr="002E5EFB">
        <w:t xml:space="preserve">Section </w:t>
      </w:r>
      <w:r w:rsidR="004904FB" w:rsidRPr="002E5EFB">
        <w:t xml:space="preserve">1; 1995 Act No. 112, </w:t>
      </w:r>
      <w:r w:rsidRPr="002E5EFB">
        <w:t xml:space="preserve">Section </w:t>
      </w:r>
      <w:r w:rsidR="004904FB" w:rsidRPr="002E5EFB">
        <w:t>7.</w:t>
      </w:r>
    </w:p>
    <w:p w:rsidR="002E5EFB" w:rsidRP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rPr>
          <w:b/>
        </w:rPr>
        <w:t xml:space="preserve">SECTION </w:t>
      </w:r>
      <w:r w:rsidR="004904FB" w:rsidRPr="002E5EFB">
        <w:rPr>
          <w:b/>
        </w:rPr>
        <w:t>27</w:t>
      </w:r>
      <w:r w:rsidRPr="002E5EFB">
        <w:rPr>
          <w:b/>
        </w:rPr>
        <w:noBreakHyphen/>
      </w:r>
      <w:r w:rsidR="004904FB" w:rsidRPr="002E5EFB">
        <w:rPr>
          <w:b/>
        </w:rPr>
        <w:t>40</w:t>
      </w:r>
      <w:r w:rsidRPr="002E5EFB">
        <w:rPr>
          <w:b/>
        </w:rPr>
        <w:noBreakHyphen/>
      </w:r>
      <w:r w:rsidR="004904FB" w:rsidRPr="002E5EFB">
        <w:rPr>
          <w:b/>
        </w:rPr>
        <w:t>740.</w:t>
      </w:r>
      <w:r w:rsidR="004904FB" w:rsidRPr="002E5EFB">
        <w:t xml:space="preserve"> Landlord</w:t>
      </w:r>
      <w:r w:rsidRPr="002E5EFB">
        <w:t>’</w:t>
      </w:r>
      <w:r w:rsidR="004904FB" w:rsidRPr="002E5EFB">
        <w:t>s lien; distress proceeding.</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t>(a) A contractual lien or contractual security interest on behalf of the landlord in the tenant</w:t>
      </w:r>
      <w:r w:rsidR="002E5EFB" w:rsidRPr="002E5EFB">
        <w:t>’</w:t>
      </w:r>
      <w:r w:rsidRPr="002E5EFB">
        <w:t>s household goods is not enforceable unless perfected before the effective date of this chapter.</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t xml:space="preserve">(b) A landlord may enforce collection of rent by distress only pursuant to Chapter 39, Title 27; however, the tenant may raise defenses to the issuance of a distress warrant pursuant to the provisions of this chapter or the rental agreement and may take advantage of the property exemptions found in </w:t>
      </w:r>
      <w:r w:rsidR="002E5EFB" w:rsidRPr="002E5EFB">
        <w:t xml:space="preserve">Section </w:t>
      </w:r>
      <w:r w:rsidRPr="002E5EFB">
        <w:t>15</w:t>
      </w:r>
      <w:r w:rsidR="002E5EFB" w:rsidRPr="002E5EFB">
        <w:noBreakHyphen/>
      </w:r>
      <w:r w:rsidRPr="002E5EFB">
        <w:t>41</w:t>
      </w:r>
      <w:r w:rsidR="002E5EFB" w:rsidRPr="002E5EFB">
        <w:noBreakHyphen/>
      </w:r>
      <w:r w:rsidRPr="002E5EFB">
        <w:t>30.</w:t>
      </w:r>
    </w:p>
    <w:p w:rsid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904FB" w:rsidRPr="002E5EFB">
        <w:t xml:space="preserve">: 1986 Act No. 336, </w:t>
      </w:r>
      <w:r w:rsidRPr="002E5EFB">
        <w:t xml:space="preserve">Section </w:t>
      </w:r>
      <w:r w:rsidR="004904FB" w:rsidRPr="002E5EFB">
        <w:t>1.</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Code Commissioner</w:t>
      </w:r>
      <w:r w:rsidR="002E5EFB" w:rsidRPr="002E5EFB">
        <w:t>’</w:t>
      </w:r>
      <w:r w:rsidRPr="002E5EFB">
        <w:t>s Note</w:t>
      </w:r>
    </w:p>
    <w:p w:rsidR="002E5EFB" w:rsidRP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E5EFB">
        <w:t xml:space="preserve">At the direction of the Code Commissioner, the reference was changed from </w:t>
      </w:r>
      <w:r w:rsidR="002E5EFB" w:rsidRPr="002E5EFB">
        <w:t xml:space="preserve">Section </w:t>
      </w:r>
      <w:r w:rsidRPr="002E5EFB">
        <w:t>15</w:t>
      </w:r>
      <w:r w:rsidR="002E5EFB" w:rsidRPr="002E5EFB">
        <w:noBreakHyphen/>
      </w:r>
      <w:r w:rsidRPr="002E5EFB">
        <w:t>41</w:t>
      </w:r>
      <w:r w:rsidR="002E5EFB" w:rsidRPr="002E5EFB">
        <w:noBreakHyphen/>
      </w:r>
      <w:r w:rsidRPr="002E5EFB">
        <w:t xml:space="preserve">200 to </w:t>
      </w:r>
      <w:r w:rsidR="002E5EFB" w:rsidRPr="002E5EFB">
        <w:t xml:space="preserve">Section </w:t>
      </w:r>
      <w:r w:rsidRPr="002E5EFB">
        <w:t>15</w:t>
      </w:r>
      <w:r w:rsidR="002E5EFB" w:rsidRPr="002E5EFB">
        <w:noBreakHyphen/>
      </w:r>
      <w:r w:rsidRPr="002E5EFB">
        <w:t>41</w:t>
      </w:r>
      <w:r w:rsidR="002E5EFB" w:rsidRPr="002E5EFB">
        <w:noBreakHyphen/>
      </w:r>
      <w:r w:rsidRPr="002E5EFB">
        <w:t xml:space="preserve">30 because Act 415 of 1988 renumbered </w:t>
      </w:r>
      <w:r w:rsidR="002E5EFB" w:rsidRPr="002E5EFB">
        <w:t xml:space="preserve">Section </w:t>
      </w:r>
      <w:r w:rsidRPr="002E5EFB">
        <w:t>15</w:t>
      </w:r>
      <w:r w:rsidR="002E5EFB" w:rsidRPr="002E5EFB">
        <w:noBreakHyphen/>
      </w:r>
      <w:r w:rsidRPr="002E5EFB">
        <w:t>41</w:t>
      </w:r>
      <w:r w:rsidR="002E5EFB" w:rsidRPr="002E5EFB">
        <w:noBreakHyphen/>
      </w:r>
      <w:r w:rsidRPr="002E5EFB">
        <w:t>200 to 15</w:t>
      </w:r>
      <w:r w:rsidR="002E5EFB" w:rsidRPr="002E5EFB">
        <w:noBreakHyphen/>
      </w:r>
      <w:r w:rsidRPr="002E5EFB">
        <w:t>41</w:t>
      </w:r>
      <w:r w:rsidR="002E5EFB" w:rsidRPr="002E5EFB">
        <w:noBreakHyphen/>
      </w:r>
      <w:r w:rsidRPr="002E5EFB">
        <w:t>30.</w:t>
      </w:r>
    </w:p>
    <w:p w:rsidR="002E5EFB" w:rsidRP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rPr>
          <w:b/>
        </w:rPr>
        <w:t xml:space="preserve">SECTION </w:t>
      </w:r>
      <w:r w:rsidR="004904FB" w:rsidRPr="002E5EFB">
        <w:rPr>
          <w:b/>
        </w:rPr>
        <w:t>27</w:t>
      </w:r>
      <w:r w:rsidRPr="002E5EFB">
        <w:rPr>
          <w:b/>
        </w:rPr>
        <w:noBreakHyphen/>
      </w:r>
      <w:r w:rsidR="004904FB" w:rsidRPr="002E5EFB">
        <w:rPr>
          <w:b/>
        </w:rPr>
        <w:t>40</w:t>
      </w:r>
      <w:r w:rsidRPr="002E5EFB">
        <w:rPr>
          <w:b/>
        </w:rPr>
        <w:noBreakHyphen/>
      </w:r>
      <w:r w:rsidR="004904FB" w:rsidRPr="002E5EFB">
        <w:rPr>
          <w:b/>
        </w:rPr>
        <w:t>750.</w:t>
      </w:r>
      <w:r w:rsidR="004904FB" w:rsidRPr="002E5EFB">
        <w:t xml:space="preserve"> Remedy after termination.</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t>If the rental agreement is terminated, the landlord has a right to possession and for rent and a separate claim for actual damages for breach of the rental agreement and reasonable attorney</w:t>
      </w:r>
      <w:r w:rsidR="002E5EFB" w:rsidRPr="002E5EFB">
        <w:t>’</w:t>
      </w:r>
      <w:r w:rsidRPr="002E5EFB">
        <w:t>s fees.</w:t>
      </w:r>
    </w:p>
    <w:p w:rsid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5EFB" w:rsidRP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904FB" w:rsidRPr="002E5EFB">
        <w:t xml:space="preserve">: 1986 Act No. 336, </w:t>
      </w:r>
      <w:r w:rsidRPr="002E5EFB">
        <w:t xml:space="preserve">Section </w:t>
      </w:r>
      <w:r w:rsidR="004904FB" w:rsidRPr="002E5EFB">
        <w:t>1.</w:t>
      </w:r>
    </w:p>
    <w:p w:rsidR="002E5EFB" w:rsidRP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rPr>
          <w:b/>
        </w:rPr>
        <w:t xml:space="preserve">SECTION </w:t>
      </w:r>
      <w:r w:rsidR="004904FB" w:rsidRPr="002E5EFB">
        <w:rPr>
          <w:b/>
        </w:rPr>
        <w:t>27</w:t>
      </w:r>
      <w:r w:rsidRPr="002E5EFB">
        <w:rPr>
          <w:b/>
        </w:rPr>
        <w:noBreakHyphen/>
      </w:r>
      <w:r w:rsidR="004904FB" w:rsidRPr="002E5EFB">
        <w:rPr>
          <w:b/>
        </w:rPr>
        <w:t>40</w:t>
      </w:r>
      <w:r w:rsidRPr="002E5EFB">
        <w:rPr>
          <w:b/>
        </w:rPr>
        <w:noBreakHyphen/>
      </w:r>
      <w:r w:rsidR="004904FB" w:rsidRPr="002E5EFB">
        <w:rPr>
          <w:b/>
        </w:rPr>
        <w:t>760.</w:t>
      </w:r>
      <w:r w:rsidR="004904FB" w:rsidRPr="002E5EFB">
        <w:t xml:space="preserve"> Recovery of possession limited.</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t>A landlord may not recover or take possession of the dwelling unit by action or otherwise, including wilful diminution of required essential services to the tenant by interrupting or causing the interruption of services, except in case of abandonment, surrender, termination, or as permitted in this chapter.</w:t>
      </w:r>
    </w:p>
    <w:p w:rsid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5EFB" w:rsidRP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904FB" w:rsidRPr="002E5EFB">
        <w:t xml:space="preserve">: 1986 Act No. 336, </w:t>
      </w:r>
      <w:r w:rsidRPr="002E5EFB">
        <w:t xml:space="preserve">Section </w:t>
      </w:r>
      <w:r w:rsidR="004904FB" w:rsidRPr="002E5EFB">
        <w:t>1.</w:t>
      </w:r>
    </w:p>
    <w:p w:rsidR="002E5EFB" w:rsidRP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rPr>
          <w:b/>
        </w:rPr>
        <w:t xml:space="preserve">SECTION </w:t>
      </w:r>
      <w:r w:rsidR="004904FB" w:rsidRPr="002E5EFB">
        <w:rPr>
          <w:b/>
        </w:rPr>
        <w:t>27</w:t>
      </w:r>
      <w:r w:rsidRPr="002E5EFB">
        <w:rPr>
          <w:b/>
        </w:rPr>
        <w:noBreakHyphen/>
      </w:r>
      <w:r w:rsidR="004904FB" w:rsidRPr="002E5EFB">
        <w:rPr>
          <w:b/>
        </w:rPr>
        <w:t>40</w:t>
      </w:r>
      <w:r w:rsidRPr="002E5EFB">
        <w:rPr>
          <w:b/>
        </w:rPr>
        <w:noBreakHyphen/>
      </w:r>
      <w:r w:rsidR="004904FB" w:rsidRPr="002E5EFB">
        <w:rPr>
          <w:b/>
        </w:rPr>
        <w:t>770.</w:t>
      </w:r>
      <w:r w:rsidR="004904FB" w:rsidRPr="002E5EFB">
        <w:t xml:space="preserve"> Periodic tenancy; holdover remedies.</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t>(a) The landlord or the tenant may terminate a week</w:t>
      </w:r>
      <w:r w:rsidR="002E5EFB" w:rsidRPr="002E5EFB">
        <w:noBreakHyphen/>
      </w:r>
      <w:r w:rsidRPr="002E5EFB">
        <w:t>to</w:t>
      </w:r>
      <w:r w:rsidR="002E5EFB" w:rsidRPr="002E5EFB">
        <w:noBreakHyphen/>
      </w:r>
      <w:r w:rsidRPr="002E5EFB">
        <w:t>week tenancy by a written notice given to the other at least seven days before the termination date specified in the notice.</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t>(b) The landlord or the tenant may terminate a month</w:t>
      </w:r>
      <w:r w:rsidR="002E5EFB" w:rsidRPr="002E5EFB">
        <w:noBreakHyphen/>
      </w:r>
      <w:r w:rsidRPr="002E5EFB">
        <w:t>to</w:t>
      </w:r>
      <w:r w:rsidR="002E5EFB" w:rsidRPr="002E5EFB">
        <w:noBreakHyphen/>
      </w:r>
      <w:r w:rsidRPr="002E5EFB">
        <w:t>month tenancy by a written notice given to the other at least thirty days before the termination date specified in the notice.</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t>(c) If the tenant remains in possession without the landlord</w:t>
      </w:r>
      <w:r w:rsidR="002E5EFB" w:rsidRPr="002E5EFB">
        <w:t>’</w:t>
      </w:r>
      <w:r w:rsidRPr="002E5EFB">
        <w:t>s consent after expiration of the term of the rental agreement or its termination, the landlord may bring an action for possession. If the holdover is not in good faith, the landlord may recover reasonable attorney</w:t>
      </w:r>
      <w:r w:rsidR="002E5EFB" w:rsidRPr="002E5EFB">
        <w:t>’</w:t>
      </w:r>
      <w:r w:rsidRPr="002E5EFB">
        <w:t>s fees. If the tenant</w:t>
      </w:r>
      <w:r w:rsidR="002E5EFB" w:rsidRPr="002E5EFB">
        <w:t>’</w:t>
      </w:r>
      <w:r w:rsidRPr="002E5EFB">
        <w:t>s holdover is a wilful violation of the provisions of this chapter or the rental agreement, the landlord may also recover an amount not more than three months periodic rent or twice the actual damages sustained by him, whichever is greater and reasonable attorney</w:t>
      </w:r>
      <w:r w:rsidR="002E5EFB" w:rsidRPr="002E5EFB">
        <w:t>’</w:t>
      </w:r>
      <w:r w:rsidRPr="002E5EFB">
        <w:t>s fees. If the landlord consents to the tenant</w:t>
      </w:r>
      <w:r w:rsidR="002E5EFB" w:rsidRPr="002E5EFB">
        <w:t>’</w:t>
      </w:r>
      <w:r w:rsidRPr="002E5EFB">
        <w:t xml:space="preserve">s continued occupancy, </w:t>
      </w:r>
      <w:r w:rsidR="002E5EFB" w:rsidRPr="002E5EFB">
        <w:t xml:space="preserve">Section </w:t>
      </w:r>
      <w:r w:rsidRPr="002E5EFB">
        <w:t>27</w:t>
      </w:r>
      <w:r w:rsidR="002E5EFB" w:rsidRPr="002E5EFB">
        <w:noBreakHyphen/>
      </w:r>
      <w:r w:rsidRPr="002E5EFB">
        <w:t>40</w:t>
      </w:r>
      <w:r w:rsidR="002E5EFB" w:rsidRPr="002E5EFB">
        <w:noBreakHyphen/>
      </w:r>
      <w:r w:rsidRPr="002E5EFB">
        <w:t>310(d) applies.</w:t>
      </w:r>
    </w:p>
    <w:p w:rsid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5EFB" w:rsidRP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904FB" w:rsidRPr="002E5EFB">
        <w:t xml:space="preserve">: 1986 Act No. 336, </w:t>
      </w:r>
      <w:r w:rsidRPr="002E5EFB">
        <w:t xml:space="preserve">Section </w:t>
      </w:r>
      <w:r w:rsidR="004904FB" w:rsidRPr="002E5EFB">
        <w:t>1.</w:t>
      </w:r>
    </w:p>
    <w:p w:rsidR="002E5EFB" w:rsidRP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rPr>
          <w:b/>
        </w:rPr>
        <w:t xml:space="preserve">SECTION </w:t>
      </w:r>
      <w:r w:rsidR="004904FB" w:rsidRPr="002E5EFB">
        <w:rPr>
          <w:b/>
        </w:rPr>
        <w:t>27</w:t>
      </w:r>
      <w:r w:rsidRPr="002E5EFB">
        <w:rPr>
          <w:b/>
        </w:rPr>
        <w:noBreakHyphen/>
      </w:r>
      <w:r w:rsidR="004904FB" w:rsidRPr="002E5EFB">
        <w:rPr>
          <w:b/>
        </w:rPr>
        <w:t>40</w:t>
      </w:r>
      <w:r w:rsidRPr="002E5EFB">
        <w:rPr>
          <w:b/>
        </w:rPr>
        <w:noBreakHyphen/>
      </w:r>
      <w:r w:rsidR="004904FB" w:rsidRPr="002E5EFB">
        <w:rPr>
          <w:b/>
        </w:rPr>
        <w:t>780.</w:t>
      </w:r>
      <w:r w:rsidR="004904FB" w:rsidRPr="002E5EFB">
        <w:t xml:space="preserve"> Landlord and tenant remedies for abuse of access.</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t>(a) If the tenant refuses to allow lawful access, the landlord may obtain injunctive relief in magistrates</w:t>
      </w:r>
      <w:r w:rsidR="002E5EFB" w:rsidRPr="002E5EFB">
        <w:t>’</w:t>
      </w:r>
      <w:r w:rsidRPr="002E5EFB">
        <w:t xml:space="preserve"> or circuit court without posting bond to compel access, or terminate the rental agreement. In either case the landlord may recover actual damages and reasonable attorney</w:t>
      </w:r>
      <w:r w:rsidR="002E5EFB" w:rsidRPr="002E5EFB">
        <w:t>’</w:t>
      </w:r>
      <w:r w:rsidRPr="002E5EFB">
        <w:t>s fees.</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t>(b) If the landlord knowingly makes an unlawful entry or repeated lawful entry in an unreasonable manner or makes repeated demands for entry otherwise lawful but which have the effect of unreasonably harassing the tenant, the tenant may obtain injunctive relief in magistrates</w:t>
      </w:r>
      <w:r w:rsidR="002E5EFB" w:rsidRPr="002E5EFB">
        <w:t>’</w:t>
      </w:r>
      <w:r w:rsidRPr="002E5EFB">
        <w:t xml:space="preserve"> or circuit court without posting bond to prevent the recurrence of the conduct or terminate the rental agreement. In either case the tenant may recover actual damages and reasonable attorney</w:t>
      </w:r>
      <w:r w:rsidR="002E5EFB" w:rsidRPr="002E5EFB">
        <w:t>’</w:t>
      </w:r>
      <w:r w:rsidRPr="002E5EFB">
        <w:t>s fees.</w:t>
      </w:r>
    </w:p>
    <w:p w:rsid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5EFB" w:rsidRP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904FB" w:rsidRPr="002E5EFB">
        <w:t xml:space="preserve">: 1986 Act No. 336, </w:t>
      </w:r>
      <w:r w:rsidRPr="002E5EFB">
        <w:t xml:space="preserve">Section </w:t>
      </w:r>
      <w:r w:rsidR="004904FB" w:rsidRPr="002E5EFB">
        <w:t>1.</w:t>
      </w:r>
    </w:p>
    <w:p w:rsidR="002E5EFB" w:rsidRP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rPr>
          <w:b/>
        </w:rPr>
        <w:t xml:space="preserve">SECTION </w:t>
      </w:r>
      <w:r w:rsidR="004904FB" w:rsidRPr="002E5EFB">
        <w:rPr>
          <w:b/>
        </w:rPr>
        <w:t>27</w:t>
      </w:r>
      <w:r w:rsidRPr="002E5EFB">
        <w:rPr>
          <w:b/>
        </w:rPr>
        <w:noBreakHyphen/>
      </w:r>
      <w:r w:rsidR="004904FB" w:rsidRPr="002E5EFB">
        <w:rPr>
          <w:b/>
        </w:rPr>
        <w:t>40</w:t>
      </w:r>
      <w:r w:rsidRPr="002E5EFB">
        <w:rPr>
          <w:b/>
        </w:rPr>
        <w:noBreakHyphen/>
      </w:r>
      <w:r w:rsidR="004904FB" w:rsidRPr="002E5EFB">
        <w:rPr>
          <w:b/>
        </w:rPr>
        <w:t>790.</w:t>
      </w:r>
      <w:r w:rsidR="004904FB" w:rsidRPr="002E5EFB">
        <w:t xml:space="preserve"> Payment of rent into court.</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t>In any action where the landlord sues for possession and the tenant raises defenses or counterclaims pursuant to this chapter or the rental agreement:</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r>
      <w:r w:rsidRPr="002E5EFB">
        <w:tab/>
        <w:t>(a) The tenant is required to pay the landlord all rent which becomes due after the issuance of a written rule requiring the tenant to vacate or show cause as rent becomes due and the landlord is required to provide the tenant with a written receipt for each payment except when the tenant pays by check. If the landlord and tenant disagree as to the amount of rent or the time of payments thereof, the court shall hold a hearing as soon as feasible after the issues have been joined, and preliminarily determine the matter. In the event that the basis for the disagreement of the amount of rent due is the landlord</w:t>
      </w:r>
      <w:r w:rsidR="002E5EFB" w:rsidRPr="002E5EFB">
        <w:t>’</w:t>
      </w:r>
      <w:r w:rsidRPr="002E5EFB">
        <w:t>s alleged violation of the rental agreement or the provisions of this chapter, the rent to be paid must be the fair</w:t>
      </w:r>
      <w:r w:rsidR="002E5EFB" w:rsidRPr="002E5EFB">
        <w:noBreakHyphen/>
      </w:r>
      <w:r w:rsidRPr="002E5EFB">
        <w:t>market rental value of the premises at the time of the hearing. Rent must not be abated for a condition caused by the deliberate or negligent act or omission of the tenant, a member of his family, or other person on the premises with his permission or who is allowed access to the premises by the tenant.</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r>
      <w:r w:rsidRPr="002E5EFB">
        <w:tab/>
        <w:t>(b) The tenant is required to pay the landlord all rent allegedly owed prior to the issuance of the rule, provided, however, that in lieu of the payment the tenant may be allowed to submit to the court a receipt and cancelled check, or both, indicating that payment has been made to the landlord.</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r>
      <w:r w:rsidRPr="002E5EFB">
        <w:tab/>
        <w:t>In the event that the amount of rent is in controversy, the court shall determine the amount of rent to be paid to the landlord in the same manner as in subsection (a) or (b) of this section.</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r>
      <w:r w:rsidRPr="002E5EFB">
        <w:tab/>
        <w:t xml:space="preserve">(c) Should the tenant not appear and show cause within ten days, the court shall issue a warrant of ejectment pursuant to </w:t>
      </w:r>
      <w:r w:rsidR="002E5EFB" w:rsidRPr="002E5EFB">
        <w:t xml:space="preserve">Section </w:t>
      </w:r>
      <w:r w:rsidRPr="002E5EFB">
        <w:t>27</w:t>
      </w:r>
      <w:r w:rsidR="002E5EFB" w:rsidRPr="002E5EFB">
        <w:noBreakHyphen/>
      </w:r>
      <w:r w:rsidRPr="002E5EFB">
        <w:t>37</w:t>
      </w:r>
      <w:r w:rsidR="002E5EFB" w:rsidRPr="002E5EFB">
        <w:noBreakHyphen/>
      </w:r>
      <w:r w:rsidRPr="002E5EFB">
        <w:t>40 of the 1976 Code.</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r>
      <w:r w:rsidRPr="002E5EFB">
        <w:tab/>
        <w:t>Should the tenant appear in response to the rule and allege that rent due under subsections (a) or (b) has been paid, the court shall determine the issue. If the tenant has failed to comply with subsections (a) or (b), the court shall issue a warrant of ejectment and the landlord must be placed in full possession of the premises by the sheriff, deputy, or constable.</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r>
      <w:r w:rsidRPr="002E5EFB">
        <w:tab/>
        <w:t>(d) If the amount of rent due is determined at final adjudication to be less than alleged by the landlord, decision must be entered for the tenant if he has complied fully with the provisions of this section.</w:t>
      </w:r>
    </w:p>
    <w:p w:rsid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5EFB" w:rsidRP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904FB" w:rsidRPr="002E5EFB">
        <w:t xml:space="preserve">: 1986 Act No. 336, </w:t>
      </w:r>
      <w:r w:rsidRPr="002E5EFB">
        <w:t xml:space="preserve">Section </w:t>
      </w:r>
      <w:r w:rsidR="004904FB" w:rsidRPr="002E5EFB">
        <w:t xml:space="preserve">1; 1995 Act No. 112, </w:t>
      </w:r>
      <w:r w:rsidRPr="002E5EFB">
        <w:t xml:space="preserve">Section </w:t>
      </w:r>
      <w:r w:rsidR="004904FB" w:rsidRPr="002E5EFB">
        <w:t>8.</w:t>
      </w:r>
    </w:p>
    <w:p w:rsidR="002E5EFB" w:rsidRP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rPr>
          <w:b/>
        </w:rPr>
        <w:t xml:space="preserve">SECTION </w:t>
      </w:r>
      <w:r w:rsidR="004904FB" w:rsidRPr="002E5EFB">
        <w:rPr>
          <w:b/>
        </w:rPr>
        <w:t>27</w:t>
      </w:r>
      <w:r w:rsidRPr="002E5EFB">
        <w:rPr>
          <w:b/>
        </w:rPr>
        <w:noBreakHyphen/>
      </w:r>
      <w:r w:rsidR="004904FB" w:rsidRPr="002E5EFB">
        <w:rPr>
          <w:b/>
        </w:rPr>
        <w:t>40</w:t>
      </w:r>
      <w:r w:rsidRPr="002E5EFB">
        <w:rPr>
          <w:b/>
        </w:rPr>
        <w:noBreakHyphen/>
      </w:r>
      <w:r w:rsidR="004904FB" w:rsidRPr="002E5EFB">
        <w:rPr>
          <w:b/>
        </w:rPr>
        <w:t>800.</w:t>
      </w:r>
      <w:r w:rsidR="004904FB" w:rsidRPr="002E5EFB">
        <w:t xml:space="preserve"> Undertaking on appeal and order staying execution.</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t>(a) Upon appeal to the circuit court, the case must be heard, in a manner consistent with other appeals from magistrates</w:t>
      </w:r>
      <w:r w:rsidR="002E5EFB" w:rsidRPr="002E5EFB">
        <w:t>’</w:t>
      </w:r>
      <w:r w:rsidRPr="002E5EFB">
        <w:t xml:space="preserve"> court, as soon as is feasible after the appeal is docketed.</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t xml:space="preserve">(b) It is sufficient to stay execution of a judgment for ejectment that the tenant sign an undertaking that he will pay to the landlord the amount of rent, determined by the magistrate in accordance with </w:t>
      </w:r>
      <w:r w:rsidR="002E5EFB" w:rsidRPr="002E5EFB">
        <w:t xml:space="preserve">Section </w:t>
      </w:r>
      <w:r w:rsidRPr="002E5EFB">
        <w:t>27</w:t>
      </w:r>
      <w:r w:rsidR="002E5EFB" w:rsidRPr="002E5EFB">
        <w:noBreakHyphen/>
      </w:r>
      <w:r w:rsidRPr="002E5EFB">
        <w:t>40</w:t>
      </w:r>
      <w:r w:rsidR="002E5EFB" w:rsidRPr="002E5EFB">
        <w:noBreakHyphen/>
      </w:r>
      <w:r w:rsidRPr="002E5EFB">
        <w:t>780, as it becomes due periodically after the judgment was entered. Any magistrate, clerk, or circuit court judge shall order a stay of execution upon the undertaking.</w:t>
      </w:r>
    </w:p>
    <w:p w:rsidR="002E5EFB" w:rsidRP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t>(c) The undertaking by the tenant and the order staying execution may be substantially in the following form:</w:t>
      </w:r>
    </w:p>
    <w:p w:rsidR="004904FB" w:rsidRP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4904FB" w:rsidRPr="002E5EFB" w:rsidTr="003B2A92">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04FB" w:rsidRP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04FB" w:rsidRP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4904FB" w:rsidRPr="002E5EF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04FB" w:rsidRP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2E5EFB">
              <w:rPr>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04FB" w:rsidRP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2E5EFB">
              <w:rPr>
                <w:szCs w:val="20"/>
              </w:rPr>
              <w:t> </w:t>
            </w:r>
          </w:p>
        </w:tc>
      </w:tr>
      <w:tr w:rsidR="004904FB" w:rsidRPr="002E5EF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04FB" w:rsidRP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2E5EFB">
              <w:rPr>
                <w:szCs w:val="20"/>
              </w:rPr>
              <w:t>County of 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04FB" w:rsidRP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2E5EFB">
              <w:rPr>
                <w:szCs w:val="20"/>
              </w:rPr>
              <w:t> </w:t>
            </w:r>
          </w:p>
        </w:tc>
      </w:tr>
      <w:tr w:rsidR="004904FB" w:rsidRPr="002E5EF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04FB" w:rsidRP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2E5EF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04FB" w:rsidRP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2E5EFB">
              <w:rPr>
                <w:szCs w:val="20"/>
              </w:rPr>
              <w:t> </w:t>
            </w:r>
          </w:p>
        </w:tc>
      </w:tr>
      <w:tr w:rsidR="004904FB" w:rsidRPr="002E5EF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04FB" w:rsidRP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2E5EFB">
              <w:rPr>
                <w:szCs w:val="20"/>
              </w:rPr>
              <w:t>____________________ Landlord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04FB" w:rsidRP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2E5EFB">
              <w:rPr>
                <w:szCs w:val="20"/>
              </w:rPr>
              <w:t> </w:t>
            </w:r>
          </w:p>
        </w:tc>
      </w:tr>
      <w:tr w:rsidR="004904FB" w:rsidRPr="002E5EF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04FB" w:rsidRP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2E5EF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04FB" w:rsidRP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2E5EFB">
              <w:rPr>
                <w:szCs w:val="20"/>
              </w:rPr>
              <w:t> </w:t>
            </w:r>
          </w:p>
        </w:tc>
      </w:tr>
      <w:tr w:rsidR="004904FB" w:rsidRPr="002E5EF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04FB" w:rsidRP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2E5EFB">
              <w:rPr>
                <w:szCs w:val="20"/>
              </w:rPr>
              <w:t>vs.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04FB" w:rsidRP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2E5EFB">
              <w:rPr>
                <w:szCs w:val="20"/>
              </w:rPr>
              <w:t> </w:t>
            </w:r>
          </w:p>
        </w:tc>
      </w:tr>
      <w:tr w:rsidR="004904FB" w:rsidRPr="002E5EF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04FB" w:rsidRP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2E5EF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04FB" w:rsidRP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2E5EFB">
              <w:rPr>
                <w:szCs w:val="20"/>
              </w:rPr>
              <w:t> </w:t>
            </w:r>
          </w:p>
        </w:tc>
      </w:tr>
      <w:tr w:rsidR="004904FB" w:rsidRPr="002E5EF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04FB" w:rsidRP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2E5EFB">
              <w:rPr>
                <w:szCs w:val="20"/>
              </w:rPr>
              <w:t>____________________ Tenant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04FB" w:rsidRP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2E5EFB">
              <w:rPr>
                <w:szCs w:val="20"/>
              </w:rPr>
              <w:t> </w:t>
            </w:r>
          </w:p>
        </w:tc>
      </w:tr>
    </w:tbl>
    <w:p w:rsidR="002E5EFB" w:rsidRP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t>Bond to Stay</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t>Execution on Appeal</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t>to Circuit Court</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t>Now comes the tenant in the above entitled action and respectfully shows the court that a judgment of ejectment was issued against the tenant and for the landlord on the ___ day of __________, 19_, by the magistrate. Tenant has appealed the judgment to the circuit court.</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t>Pursuant to the findings of the magistrate, the tenant is obligated to pay rent in the amount of $_____ per _____, due on the ___ day of each __________.</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t>Tenant hereby undertakes to pay the periodic rent hereinafter due according to the aforesaid findings of the court and moves the circuit court to stay execution on the judgment for ejectment until this matter is heard on appeal and decided by the circuit court.</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t>This the __________ day of __________, 19___</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t>_</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t>Tenant</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t>Upon execution of the above bond, execution on the judgment of ejectment is hereby stayed until the action is heard on appeal and decided by the circuit court. If tenant fails to make any rental payment within five days of the due date, upon application of the landlord, the stay of execution shall dissolve, the appeal by the tenant to the circuit court on issues dealing with possession must be dismissed and the sheriff may dispossess the tenant.</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t>This the __________ day of __________, 19___</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t>_</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t>Judge</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t xml:space="preserve">(d) If either party disputes the amount of the payment or the due date in the undertaking, the aggrieved party may move for modification of the terms of the undertaking before the circuit court. Upon the motion and upon notice to all interested parties, the court shall hold a hearing as soon as is feasible after the filing of the motion and determine what modifications, if any, are appropriate. No judgment for ejectment may </w:t>
      </w:r>
      <w:r w:rsidRPr="002E5EFB">
        <w:lastRenderedPageBreak/>
        <w:t>be executed pending a hearing on the motion, provided the tenant complied with the terms of the undertaking.</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t xml:space="preserve">(e) If the tenant fails to make a payment within five days of the due date according to the undertaking and order staying execution, the clerk, upon application of the landlord, shall issue a warrant of ejectment to be executed pursuant to </w:t>
      </w:r>
      <w:r w:rsidR="002E5EFB" w:rsidRPr="002E5EFB">
        <w:t xml:space="preserve">Section </w:t>
      </w:r>
      <w:r w:rsidRPr="002E5EFB">
        <w:t>27</w:t>
      </w:r>
      <w:r w:rsidR="002E5EFB" w:rsidRPr="002E5EFB">
        <w:noBreakHyphen/>
      </w:r>
      <w:r w:rsidRPr="002E5EFB">
        <w:t>37</w:t>
      </w:r>
      <w:r w:rsidR="002E5EFB" w:rsidRPr="002E5EFB">
        <w:noBreakHyphen/>
      </w:r>
      <w:r w:rsidRPr="002E5EFB">
        <w:t>40 of the 1976 Code.</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t>(f)(1) Upon appeal to the Supreme Court or to the court of appeals, it is sufficient to stay execution of a judgment for ejectment that the tenant sign an undertaking that he will pay to the landlord the amount of rent, determined by order of the judge of the circuit court, as it becomes due periodically after judgment was entered. The judge of the court having jurisdiction shall order stay of execution upon the undertaking.</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r>
      <w:r w:rsidRPr="002E5EFB">
        <w:tab/>
        <w:t>(2) The tenant</w:t>
      </w:r>
      <w:r w:rsidR="002E5EFB" w:rsidRPr="002E5EFB">
        <w:t>’</w:t>
      </w:r>
      <w:r w:rsidRPr="002E5EFB">
        <w:t>s failure to comply with the terms of the undertaking entitles the landlord to execution of the judgment for possession in accordance with the provisions of subsection (e) of this section.</w:t>
      </w:r>
    </w:p>
    <w:p w:rsid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904FB" w:rsidRPr="002E5EFB">
        <w:t xml:space="preserve">: 1986 Act No. 336, </w:t>
      </w:r>
      <w:r w:rsidRPr="002E5EFB">
        <w:t xml:space="preserve">Section </w:t>
      </w:r>
      <w:r w:rsidR="004904FB" w:rsidRPr="002E5EFB">
        <w:t xml:space="preserve">1; 1999 Act No. 55, </w:t>
      </w:r>
      <w:r w:rsidRPr="002E5EFB">
        <w:t xml:space="preserve">Section </w:t>
      </w:r>
      <w:r w:rsidR="004904FB" w:rsidRPr="002E5EFB">
        <w:t>34.</w:t>
      </w:r>
    </w:p>
    <w:p w:rsid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904FB" w:rsidRPr="002E5EFB">
        <w:t xml:space="preserve"> 9</w:t>
      </w:r>
    </w:p>
    <w:p w:rsidR="002E5EFB" w:rsidRP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E5EFB">
        <w:t>Retaliatory Conduct Prohibited; Miscellaneous</w:t>
      </w:r>
    </w:p>
    <w:p w:rsidR="002E5EFB" w:rsidRP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rPr>
          <w:b/>
        </w:rPr>
        <w:t xml:space="preserve">SECTION </w:t>
      </w:r>
      <w:r w:rsidR="004904FB" w:rsidRPr="002E5EFB">
        <w:rPr>
          <w:b/>
        </w:rPr>
        <w:t>27</w:t>
      </w:r>
      <w:r w:rsidRPr="002E5EFB">
        <w:rPr>
          <w:b/>
        </w:rPr>
        <w:noBreakHyphen/>
      </w:r>
      <w:r w:rsidR="004904FB" w:rsidRPr="002E5EFB">
        <w:rPr>
          <w:b/>
        </w:rPr>
        <w:t>40</w:t>
      </w:r>
      <w:r w:rsidRPr="002E5EFB">
        <w:rPr>
          <w:b/>
        </w:rPr>
        <w:noBreakHyphen/>
      </w:r>
      <w:r w:rsidR="004904FB" w:rsidRPr="002E5EFB">
        <w:rPr>
          <w:b/>
        </w:rPr>
        <w:t>910.</w:t>
      </w:r>
      <w:r w:rsidR="004904FB" w:rsidRPr="002E5EFB">
        <w:t xml:space="preserve"> Retaliatory conduct prohibited.</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t>(a) Except as provided in this section, a landlord shall not retaliate by increasing rent to an amount in excess of fair</w:t>
      </w:r>
      <w:r w:rsidR="002E5EFB" w:rsidRPr="002E5EFB">
        <w:noBreakHyphen/>
      </w:r>
      <w:r w:rsidRPr="002E5EFB">
        <w:t>market value or decreasing essential services or by bringing an action for possession after:</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r>
      <w:r w:rsidRPr="002E5EFB">
        <w:tab/>
        <w:t>(1) the tenant has complained to a governmental agency charged with responsibility for enforcement of a building or housing code of a violation applicable to the premises materially affecting health and safety; or</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r>
      <w:r w:rsidRPr="002E5EFB">
        <w:tab/>
        <w:t>(2) the tenant has complained to the landlord of a violation of this chapter.</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t xml:space="preserve">(b) If the landlord acts in violation of subsection (a), the tenant is entitled to the remedies provided in </w:t>
      </w:r>
      <w:r w:rsidR="002E5EFB" w:rsidRPr="002E5EFB">
        <w:t xml:space="preserve">Section </w:t>
      </w:r>
      <w:r w:rsidRPr="002E5EFB">
        <w:t>27</w:t>
      </w:r>
      <w:r w:rsidR="002E5EFB" w:rsidRPr="002E5EFB">
        <w:noBreakHyphen/>
      </w:r>
      <w:r w:rsidRPr="002E5EFB">
        <w:t>40</w:t>
      </w:r>
      <w:r w:rsidR="002E5EFB" w:rsidRPr="002E5EFB">
        <w:noBreakHyphen/>
      </w:r>
      <w:r w:rsidRPr="002E5EFB">
        <w:t>660 as a defense in any retaliatory action against him for possession. If the defense by the tenant is without merit, the landlord is entitled to reasonable attorney</w:t>
      </w:r>
      <w:r w:rsidR="002E5EFB" w:rsidRPr="002E5EFB">
        <w:t>’</w:t>
      </w:r>
      <w:r w:rsidRPr="002E5EFB">
        <w:t>s fees. If the defense is raised in bad faith, the landlord may recover up to three month</w:t>
      </w:r>
      <w:r w:rsidR="002E5EFB" w:rsidRPr="002E5EFB">
        <w:t>’</w:t>
      </w:r>
      <w:r w:rsidRPr="002E5EFB">
        <w:t xml:space="preserve">s periodic rent or treble the actual damages, whichever is greater. If the landlord recovers damages under this section, he may not also recover damages under </w:t>
      </w:r>
      <w:r w:rsidR="002E5EFB" w:rsidRPr="002E5EFB">
        <w:t xml:space="preserve">Section </w:t>
      </w:r>
      <w:r w:rsidRPr="002E5EFB">
        <w:t>27</w:t>
      </w:r>
      <w:r w:rsidR="002E5EFB" w:rsidRPr="002E5EFB">
        <w:noBreakHyphen/>
      </w:r>
      <w:r w:rsidRPr="002E5EFB">
        <w:t>40</w:t>
      </w:r>
      <w:r w:rsidR="002E5EFB" w:rsidRPr="002E5EFB">
        <w:noBreakHyphen/>
      </w:r>
      <w:r w:rsidRPr="002E5EFB">
        <w:t>760.</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t>(c) Notwithstanding subsections (a) and (b), a landlord may bring an action for possession if:</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r>
      <w:r w:rsidRPr="002E5EFB">
        <w:tab/>
        <w:t>(1) the violation of the applicable building or housing code was caused primarily by lack of reasonable care by the tenant, a member of his family, or other person on the premises with his permission or who is allowed access to the premises by the tenant, or</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r>
      <w:r w:rsidRPr="002E5EFB">
        <w:tab/>
        <w:t xml:space="preserve">(2) there is material noncompliance by the tenant under </w:t>
      </w:r>
      <w:r w:rsidR="002E5EFB" w:rsidRPr="002E5EFB">
        <w:t xml:space="preserve">Section </w:t>
      </w:r>
      <w:r w:rsidRPr="002E5EFB">
        <w:t>27</w:t>
      </w:r>
      <w:r w:rsidR="002E5EFB" w:rsidRPr="002E5EFB">
        <w:noBreakHyphen/>
      </w:r>
      <w:r w:rsidRPr="002E5EFB">
        <w:t>40</w:t>
      </w:r>
      <w:r w:rsidR="002E5EFB" w:rsidRPr="002E5EFB">
        <w:noBreakHyphen/>
      </w:r>
      <w:r w:rsidRPr="002E5EFB">
        <w:t xml:space="preserve">710 or </w:t>
      </w:r>
      <w:r w:rsidR="002E5EFB" w:rsidRPr="002E5EFB">
        <w:t xml:space="preserve">Section </w:t>
      </w:r>
      <w:r w:rsidRPr="002E5EFB">
        <w:t>27</w:t>
      </w:r>
      <w:r w:rsidR="002E5EFB" w:rsidRPr="002E5EFB">
        <w:noBreakHyphen/>
      </w:r>
      <w:r w:rsidRPr="002E5EFB">
        <w:t>40</w:t>
      </w:r>
      <w:r w:rsidR="002E5EFB" w:rsidRPr="002E5EFB">
        <w:noBreakHyphen/>
      </w:r>
      <w:r w:rsidRPr="002E5EFB">
        <w:t>720; or</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r>
      <w:r w:rsidRPr="002E5EFB">
        <w:tab/>
        <w:t>(3) compliance with the applicable building or housing code requires alteration, remodeling, or demolition which would effectively deprive the tenant of use of the dwelling unit.</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t xml:space="preserve">(d) The maintenance of an action under subsection (c) does not release the landlord from liability under subsection (b) of </w:t>
      </w:r>
      <w:r w:rsidR="002E5EFB" w:rsidRPr="002E5EFB">
        <w:t xml:space="preserve">Section </w:t>
      </w:r>
      <w:r w:rsidRPr="002E5EFB">
        <w:t>27</w:t>
      </w:r>
      <w:r w:rsidR="002E5EFB" w:rsidRPr="002E5EFB">
        <w:noBreakHyphen/>
      </w:r>
      <w:r w:rsidRPr="002E5EFB">
        <w:t>40</w:t>
      </w:r>
      <w:r w:rsidR="002E5EFB" w:rsidRPr="002E5EFB">
        <w:noBreakHyphen/>
      </w:r>
      <w:r w:rsidRPr="002E5EFB">
        <w:t>610.</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t>(e) Notwithstanding the provisions of subsection (a) a landlord who rents more than four adjoining dwelling units on the premises may increase rent without there being a presumption of retaliation, provided that the increase applies uniformly to all tenants, or so long as the rent does not exceed the fair</w:t>
      </w:r>
      <w:r w:rsidR="002E5EFB" w:rsidRPr="002E5EFB">
        <w:noBreakHyphen/>
      </w:r>
      <w:r w:rsidRPr="002E5EFB">
        <w:t>market value.</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t>(f) In an action for possession where the tenant intends to raise a defense under this section, the tenant must notify the landlord in writing within ten days after service of the Rule to Vacate or Show Cause of his intent to do so. After the tenant has filed an Answer to the Rule, the court shall hear the matter as promptly as is feasible.</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t>(g) If the landlord retaliates against the tenant for engaging in conduct protected under section (a) by refusing to renew the lease, and if the tenant is not in default as to payment of rent, the landlord may not recover possession of the dwelling unit for seventy</w:t>
      </w:r>
      <w:r w:rsidR="002E5EFB" w:rsidRPr="002E5EFB">
        <w:noBreakHyphen/>
      </w:r>
      <w:r w:rsidRPr="002E5EFB">
        <w:t>five days and may not increase rent to an amount in excess of fair</w:t>
      </w:r>
      <w:r w:rsidR="002E5EFB" w:rsidRPr="002E5EFB">
        <w:noBreakHyphen/>
      </w:r>
      <w:r w:rsidRPr="002E5EFB">
        <w:t>market value or decrease essential services pending the recovery of the dwelling unit, provided that the tenant proves the landlord</w:t>
      </w:r>
      <w:r w:rsidR="002E5EFB" w:rsidRPr="002E5EFB">
        <w:t>’</w:t>
      </w:r>
      <w:r w:rsidRPr="002E5EFB">
        <w:t>s violation of this chapter, the landlord had notice of such violation, and the landlord had notice of the tenant</w:t>
      </w:r>
      <w:r w:rsidR="002E5EFB" w:rsidRPr="002E5EFB">
        <w:t>’</w:t>
      </w:r>
      <w:r w:rsidRPr="002E5EFB">
        <w:t>s complaint prior to expiration of the lease.</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t>(h) Any landlord who acts in retaliation against the tenant for engaging in protected conduct is liable for damages up to three month</w:t>
      </w:r>
      <w:r w:rsidR="002E5EFB" w:rsidRPr="002E5EFB">
        <w:t>’</w:t>
      </w:r>
      <w:r w:rsidRPr="002E5EFB">
        <w:t>s rent or treble the actual damages sustained by the tenant, whichever is greater, and reasonable attorney</w:t>
      </w:r>
      <w:r w:rsidR="002E5EFB" w:rsidRPr="002E5EFB">
        <w:t>’</w:t>
      </w:r>
      <w:r w:rsidRPr="002E5EFB">
        <w:t>s fees. Nothing in this section may be construed to prohibit an action for damages after a landlord has recovered possession of the dwelling unit in subsection (c), provided the ejectment was primarily in retaliation against the tenant</w:t>
      </w:r>
      <w:r w:rsidR="002E5EFB" w:rsidRPr="002E5EFB">
        <w:t>’</w:t>
      </w:r>
      <w:r w:rsidRPr="002E5EFB">
        <w:t>s protected conduct.</w:t>
      </w:r>
    </w:p>
    <w:p w:rsid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5EFB" w:rsidRP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904FB" w:rsidRPr="002E5EFB">
        <w:t xml:space="preserve">: 1986 Act No. 336, </w:t>
      </w:r>
      <w:r w:rsidRPr="002E5EFB">
        <w:t xml:space="preserve">Section </w:t>
      </w:r>
      <w:r w:rsidR="004904FB" w:rsidRPr="002E5EFB">
        <w:t>1.</w:t>
      </w:r>
    </w:p>
    <w:p w:rsidR="002E5EFB" w:rsidRP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rPr>
          <w:b/>
        </w:rPr>
        <w:t xml:space="preserve">SECTION </w:t>
      </w:r>
      <w:r w:rsidR="004904FB" w:rsidRPr="002E5EFB">
        <w:rPr>
          <w:b/>
        </w:rPr>
        <w:t>27</w:t>
      </w:r>
      <w:r w:rsidRPr="002E5EFB">
        <w:rPr>
          <w:b/>
        </w:rPr>
        <w:noBreakHyphen/>
      </w:r>
      <w:r w:rsidR="004904FB" w:rsidRPr="002E5EFB">
        <w:rPr>
          <w:b/>
        </w:rPr>
        <w:t>40</w:t>
      </w:r>
      <w:r w:rsidRPr="002E5EFB">
        <w:rPr>
          <w:b/>
        </w:rPr>
        <w:noBreakHyphen/>
      </w:r>
      <w:r w:rsidR="004904FB" w:rsidRPr="002E5EFB">
        <w:rPr>
          <w:b/>
        </w:rPr>
        <w:t>920.</w:t>
      </w:r>
      <w:r w:rsidR="004904FB" w:rsidRPr="002E5EFB">
        <w:t xml:space="preserve"> Conflict with Title 27.</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t>Chapter 35, Title 27, Chapter 37, Title 27, and Article 3, Chapter 39, Title 27, of the 1976 Code are not applicable to the leasing or renting or to leases or rental agreements concerning any real property insofar as they are inconsistent with the provisions of this chapter, including the rights and remedies of landlords and tenants thereto.</w:t>
      </w:r>
    </w:p>
    <w:p w:rsid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5EFB" w:rsidRP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904FB" w:rsidRPr="002E5EFB">
        <w:t xml:space="preserve">: 1986 Act No. 336, </w:t>
      </w:r>
      <w:r w:rsidRPr="002E5EFB">
        <w:t xml:space="preserve">Section </w:t>
      </w:r>
      <w:r w:rsidR="004904FB" w:rsidRPr="002E5EFB">
        <w:t>1.</w:t>
      </w:r>
    </w:p>
    <w:p w:rsidR="002E5EFB" w:rsidRP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rPr>
          <w:b/>
        </w:rPr>
        <w:t xml:space="preserve">SECTION </w:t>
      </w:r>
      <w:r w:rsidR="004904FB" w:rsidRPr="002E5EFB">
        <w:rPr>
          <w:b/>
        </w:rPr>
        <w:t>27</w:t>
      </w:r>
      <w:r w:rsidRPr="002E5EFB">
        <w:rPr>
          <w:b/>
        </w:rPr>
        <w:noBreakHyphen/>
      </w:r>
      <w:r w:rsidR="004904FB" w:rsidRPr="002E5EFB">
        <w:rPr>
          <w:b/>
        </w:rPr>
        <w:t>40</w:t>
      </w:r>
      <w:r w:rsidRPr="002E5EFB">
        <w:rPr>
          <w:b/>
        </w:rPr>
        <w:noBreakHyphen/>
      </w:r>
      <w:r w:rsidR="004904FB" w:rsidRPr="002E5EFB">
        <w:rPr>
          <w:b/>
        </w:rPr>
        <w:t>930.</w:t>
      </w:r>
      <w:r w:rsidR="004904FB" w:rsidRPr="002E5EFB">
        <w:t xml:space="preserve"> Severability.</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t xml:space="preserve">If any provision of this chapter or the application thereof to any person or circumstance is held invalid, the invalidity does not affect other provisions or application of this chapter which can be given </w:t>
      </w:r>
      <w:r w:rsidRPr="002E5EFB">
        <w:lastRenderedPageBreak/>
        <w:t>effect without the invalid provision or application, and to this end the provisions of this chapter are severable.</w:t>
      </w:r>
    </w:p>
    <w:p w:rsid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5EFB" w:rsidRP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904FB" w:rsidRPr="002E5EFB">
        <w:t xml:space="preserve">: 1986 Act No. 336, </w:t>
      </w:r>
      <w:r w:rsidRPr="002E5EFB">
        <w:t xml:space="preserve">Section </w:t>
      </w:r>
      <w:r w:rsidR="004904FB" w:rsidRPr="002E5EFB">
        <w:t>1.</w:t>
      </w:r>
    </w:p>
    <w:p w:rsidR="002E5EFB" w:rsidRP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rPr>
          <w:b/>
        </w:rPr>
        <w:t xml:space="preserve">SECTION </w:t>
      </w:r>
      <w:r w:rsidR="004904FB" w:rsidRPr="002E5EFB">
        <w:rPr>
          <w:b/>
        </w:rPr>
        <w:t>27</w:t>
      </w:r>
      <w:r w:rsidRPr="002E5EFB">
        <w:rPr>
          <w:b/>
        </w:rPr>
        <w:noBreakHyphen/>
      </w:r>
      <w:r w:rsidR="004904FB" w:rsidRPr="002E5EFB">
        <w:rPr>
          <w:b/>
        </w:rPr>
        <w:t>40</w:t>
      </w:r>
      <w:r w:rsidRPr="002E5EFB">
        <w:rPr>
          <w:b/>
        </w:rPr>
        <w:noBreakHyphen/>
      </w:r>
      <w:r w:rsidR="004904FB" w:rsidRPr="002E5EFB">
        <w:rPr>
          <w:b/>
        </w:rPr>
        <w:t>940.</w:t>
      </w:r>
      <w:r w:rsidR="004904FB" w:rsidRPr="002E5EFB">
        <w:t xml:space="preserve"> Prior transactions.</w:t>
      </w:r>
    </w:p>
    <w:p w:rsidR="002E5EFB" w:rsidRDefault="004904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5EFB">
        <w:tab/>
        <w:t>Transactions entered into before the effective date of this chapter, and not extended or renewed on or after that date, and the rights, duties, and interests flowing from them remain valid and may be terminated, completed, consummated, or enforced as required or permitted by any statute or other law amended or repealed by this chapter as though the repeal or amendment had not occurred.</w:t>
      </w:r>
    </w:p>
    <w:p w:rsid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5EFB" w:rsidRDefault="002E5EFB"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904FB" w:rsidRPr="002E5EFB">
        <w:t xml:space="preserve">: 1986 Act No. 336, </w:t>
      </w:r>
      <w:r w:rsidRPr="002E5EFB">
        <w:t xml:space="preserve">Section </w:t>
      </w:r>
      <w:r w:rsidR="004904FB" w:rsidRPr="002E5EFB">
        <w:t>1.</w:t>
      </w:r>
    </w:p>
    <w:p w:rsidR="00F25049" w:rsidRPr="002E5EFB" w:rsidRDefault="00F25049" w:rsidP="002E5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2E5EFB" w:rsidSect="002E5EF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5EFB" w:rsidRDefault="002E5EFB" w:rsidP="002E5EFB">
      <w:pPr>
        <w:spacing w:after="0" w:line="240" w:lineRule="auto"/>
      </w:pPr>
      <w:r>
        <w:separator/>
      </w:r>
    </w:p>
  </w:endnote>
  <w:endnote w:type="continuationSeparator" w:id="0">
    <w:p w:rsidR="002E5EFB" w:rsidRDefault="002E5EFB" w:rsidP="002E5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EFB" w:rsidRPr="002E5EFB" w:rsidRDefault="002E5EFB" w:rsidP="002E5E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EFB" w:rsidRPr="002E5EFB" w:rsidRDefault="002E5EFB" w:rsidP="002E5EF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EFB" w:rsidRPr="002E5EFB" w:rsidRDefault="002E5EFB" w:rsidP="002E5E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5EFB" w:rsidRDefault="002E5EFB" w:rsidP="002E5EFB">
      <w:pPr>
        <w:spacing w:after="0" w:line="240" w:lineRule="auto"/>
      </w:pPr>
      <w:r>
        <w:separator/>
      </w:r>
    </w:p>
  </w:footnote>
  <w:footnote w:type="continuationSeparator" w:id="0">
    <w:p w:rsidR="002E5EFB" w:rsidRDefault="002E5EFB" w:rsidP="002E5E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EFB" w:rsidRPr="002E5EFB" w:rsidRDefault="002E5EFB" w:rsidP="002E5E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EFB" w:rsidRPr="002E5EFB" w:rsidRDefault="002E5EFB" w:rsidP="002E5EF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EFB" w:rsidRPr="002E5EFB" w:rsidRDefault="002E5EFB" w:rsidP="002E5E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4FB"/>
    <w:rsid w:val="002E5EFB"/>
    <w:rsid w:val="004904F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E7FDEC-DDAA-454E-8B1A-696EC5094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90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904FB"/>
    <w:rPr>
      <w:rFonts w:ascii="Courier New" w:eastAsia="Times New Roman" w:hAnsi="Courier New" w:cs="Courier New"/>
      <w:sz w:val="20"/>
      <w:szCs w:val="20"/>
    </w:rPr>
  </w:style>
  <w:style w:type="paragraph" w:styleId="Header">
    <w:name w:val="header"/>
    <w:basedOn w:val="Normal"/>
    <w:link w:val="HeaderChar"/>
    <w:uiPriority w:val="99"/>
    <w:unhideWhenUsed/>
    <w:rsid w:val="002E5E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EFB"/>
    <w:rPr>
      <w:rFonts w:ascii="Times New Roman" w:hAnsi="Times New Roman" w:cs="Times New Roman"/>
    </w:rPr>
  </w:style>
  <w:style w:type="paragraph" w:styleId="Footer">
    <w:name w:val="footer"/>
    <w:basedOn w:val="Normal"/>
    <w:link w:val="FooterChar"/>
    <w:uiPriority w:val="99"/>
    <w:unhideWhenUsed/>
    <w:rsid w:val="002E5E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EF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1</TotalTime>
  <Pages>35</Pages>
  <Words>9334</Words>
  <Characters>53205</Characters>
  <Application>Microsoft Office Word</Application>
  <DocSecurity>0</DocSecurity>
  <Lines>443</Lines>
  <Paragraphs>124</Paragraphs>
  <ScaleCrop>false</ScaleCrop>
  <Company>Legislative Services Agency (LSA)</Company>
  <LinksUpToDate>false</LinksUpToDate>
  <CharactersWithSpaces>62415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2017-10-24T17:04:00Z</dcterms:created>
  <dcterms:modified xsi:type="dcterms:W3CDTF">2017-10-24T17:04:00Z</dcterms:modified>
</cp:coreProperties>
</file>