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3B" w:rsidRDefault="009E173B" w:rsidP="0005749E">
      <w:r>
        <w:t>Agency Name: Board of Education</w:t>
      </w:r>
    </w:p>
    <w:p w:rsidR="009E173B" w:rsidRDefault="009E173B" w:rsidP="0005749E">
      <w:r>
        <w:t>Statutory Authority: 59-5-60 and 59-20-60</w:t>
      </w:r>
    </w:p>
    <w:p w:rsidR="0005749E" w:rsidRDefault="0005749E" w:rsidP="0005749E">
      <w:r>
        <w:t>Document Number: 4049</w:t>
      </w:r>
    </w:p>
    <w:p w:rsidR="009E173B" w:rsidRDefault="009E173B" w:rsidP="0005749E">
      <w:r>
        <w:t>Proposed in State Register Volume and Issue: 32/12</w:t>
      </w:r>
    </w:p>
    <w:p w:rsidR="007A6135" w:rsidRDefault="007A6135" w:rsidP="0005749E">
      <w:r>
        <w:t>House Committee: Education and Public Works Committee</w:t>
      </w:r>
    </w:p>
    <w:p w:rsidR="000B57DD" w:rsidRDefault="000B57DD" w:rsidP="0005749E">
      <w:r>
        <w:t>Senate Committee: Education Committee</w:t>
      </w:r>
    </w:p>
    <w:p w:rsidR="00F72AA2" w:rsidRDefault="00F72AA2" w:rsidP="0005749E">
      <w:r>
        <w:t>120 Day Review Expiration Date for Automatic Approval: 01/25/2010</w:t>
      </w:r>
    </w:p>
    <w:p w:rsidR="001822AB" w:rsidRDefault="001822AB" w:rsidP="0005749E">
      <w:r>
        <w:t>Final in State Register Volume and Issue: 33/6</w:t>
      </w:r>
    </w:p>
    <w:p w:rsidR="001822AB" w:rsidRDefault="009E173B" w:rsidP="0005749E">
      <w:r>
        <w:t xml:space="preserve">Status: </w:t>
      </w:r>
      <w:r w:rsidR="001822AB">
        <w:t>Final</w:t>
      </w:r>
    </w:p>
    <w:p w:rsidR="009E173B" w:rsidRDefault="009E173B" w:rsidP="0005749E">
      <w:r>
        <w:t>Subject: Use and Dissemination of Test Results</w:t>
      </w:r>
    </w:p>
    <w:p w:rsidR="0005749E" w:rsidRDefault="0005749E" w:rsidP="0005749E"/>
    <w:p w:rsidR="0005749E" w:rsidRDefault="0005749E" w:rsidP="0005749E">
      <w:r>
        <w:t>History: 4049</w:t>
      </w:r>
    </w:p>
    <w:p w:rsidR="0005749E" w:rsidRDefault="0005749E" w:rsidP="0005749E"/>
    <w:p w:rsidR="0005749E" w:rsidRDefault="0005749E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proofErr w:type="gramStart"/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proofErr w:type="gramEnd"/>
      <w:r>
        <w:rPr>
          <w:u w:val="single"/>
        </w:rPr>
        <w:tab/>
        <w:t>Expiration Date</w:t>
      </w:r>
    </w:p>
    <w:p w:rsidR="009E173B" w:rsidRDefault="009E173B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12/26/2008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F72AA2" w:rsidRDefault="00F72AA2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02/18/2009</w:t>
      </w:r>
      <w:r>
        <w:tab/>
        <w:t>Received by Lt. Gov &amp; Speaker</w:t>
      </w:r>
      <w:r>
        <w:tab/>
      </w:r>
      <w:r>
        <w:tab/>
        <w:t>01/25/2010</w:t>
      </w:r>
    </w:p>
    <w:p w:rsidR="000B57DD" w:rsidRDefault="000B57DD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02/18/2009</w:t>
      </w:r>
      <w:r>
        <w:tab/>
        <w:t>Referred to Committee</w:t>
      </w:r>
      <w:r>
        <w:tab/>
      </w:r>
    </w:p>
    <w:p w:rsidR="007A6135" w:rsidRDefault="007A6135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02/19/2009</w:t>
      </w:r>
      <w:r>
        <w:tab/>
        <w:t>Referred to Committee</w:t>
      </w:r>
      <w:r>
        <w:tab/>
      </w:r>
    </w:p>
    <w:p w:rsidR="009C306F" w:rsidRDefault="009C306F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03/12/2009</w:t>
      </w:r>
      <w:r>
        <w:tab/>
        <w:t>Resolution Introduced to Approve</w:t>
      </w:r>
      <w:r>
        <w:tab/>
        <w:t>583</w:t>
      </w:r>
    </w:p>
    <w:p w:rsidR="001822AB" w:rsidRDefault="001822AB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06/03/2009</w:t>
      </w:r>
      <w:r>
        <w:tab/>
        <w:t>Approved by:  Ratification No. 73</w:t>
      </w:r>
    </w:p>
    <w:p w:rsidR="001822AB" w:rsidRDefault="001822AB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06/26/2009</w:t>
      </w:r>
      <w:r>
        <w:tab/>
        <w:t>Effective Date unless otherwise</w:t>
      </w:r>
    </w:p>
    <w:p w:rsidR="001822AB" w:rsidRDefault="001822AB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05749E" w:rsidRPr="001822AB" w:rsidRDefault="0005749E" w:rsidP="000574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408AC" w:rsidRPr="00AE3599" w:rsidRDefault="0005749E" w:rsidP="00C47B70">
      <w:pPr>
        <w:jc w:val="center"/>
      </w:pPr>
      <w:r>
        <w:br w:type="page"/>
      </w:r>
      <w:r w:rsidR="001408AC" w:rsidRPr="00AE3599">
        <w:lastRenderedPageBreak/>
        <w:t>Document No.</w:t>
      </w:r>
      <w:r w:rsidR="001408AC">
        <w:t xml:space="preserve"> 4049</w:t>
      </w:r>
    </w:p>
    <w:p w:rsidR="001408AC" w:rsidRPr="00AE3599" w:rsidRDefault="001408AC" w:rsidP="00C47B70">
      <w:pPr>
        <w:jc w:val="center"/>
        <w:rPr>
          <w:b/>
        </w:rPr>
      </w:pPr>
      <w:r>
        <w:rPr>
          <w:b/>
        </w:rPr>
        <w:t>STATE BOARD OF EDUCATION</w:t>
      </w:r>
    </w:p>
    <w:p w:rsidR="001408AC" w:rsidRPr="00AE3599" w:rsidRDefault="001408AC" w:rsidP="00C47B70">
      <w:pPr>
        <w:jc w:val="center"/>
      </w:pPr>
      <w:r>
        <w:t>CHAPTER</w:t>
      </w:r>
      <w:r w:rsidRPr="00AE3599">
        <w:t xml:space="preserve"> 43</w:t>
      </w:r>
    </w:p>
    <w:p w:rsidR="001408AC" w:rsidRPr="00AE3599" w:rsidRDefault="001408AC" w:rsidP="00C47B70">
      <w:pPr>
        <w:jc w:val="center"/>
      </w:pPr>
      <w:r w:rsidRPr="00AE3599">
        <w:t>Statutory Authority: 1976 Code Section</w:t>
      </w:r>
      <w:r>
        <w:t>s</w:t>
      </w:r>
      <w:r w:rsidRPr="00AE3599">
        <w:t xml:space="preserve"> 59-5-60 and 59-20-60</w:t>
      </w:r>
    </w:p>
    <w:p w:rsidR="001408AC" w:rsidRPr="00AE3599" w:rsidRDefault="001408AC" w:rsidP="00C47B70">
      <w:pPr>
        <w:jc w:val="center"/>
      </w:pPr>
    </w:p>
    <w:p w:rsidR="001408AC" w:rsidRDefault="001408AC" w:rsidP="009443BE">
      <w:r w:rsidRPr="00AE3599">
        <w:t>43-260. Use and Dissemination of Test Results</w:t>
      </w:r>
    </w:p>
    <w:p w:rsidR="001408AC" w:rsidRDefault="001408AC" w:rsidP="009443BE"/>
    <w:p w:rsidR="001408AC" w:rsidRPr="007B3A2D" w:rsidRDefault="001408AC" w:rsidP="009443BE">
      <w:pPr>
        <w:rPr>
          <w:b/>
        </w:rPr>
      </w:pPr>
      <w:r>
        <w:rPr>
          <w:b/>
        </w:rPr>
        <w:t>Synopsis:</w:t>
      </w:r>
    </w:p>
    <w:p w:rsidR="001408AC" w:rsidRPr="00AE3599" w:rsidRDefault="001408AC" w:rsidP="009443BE"/>
    <w:p w:rsidR="001408AC" w:rsidRPr="00AE3599" w:rsidRDefault="001408AC" w:rsidP="009443BE">
      <w:pPr>
        <w:jc w:val="center"/>
      </w:pPr>
      <w:r w:rsidRPr="00AE3599">
        <w:t>Section by Section</w:t>
      </w:r>
    </w:p>
    <w:p w:rsidR="001408AC" w:rsidRDefault="001408AC" w:rsidP="009443BE">
      <w:pPr>
        <w:jc w:val="left"/>
      </w:pPr>
    </w:p>
    <w:p w:rsidR="001408AC" w:rsidRPr="00757367" w:rsidRDefault="001408AC" w:rsidP="007B3A2D">
      <w:pPr>
        <w:tabs>
          <w:tab w:val="left" w:pos="1440"/>
        </w:tabs>
        <w:ind w:left="1440" w:hanging="1440"/>
      </w:pPr>
      <w:r w:rsidRPr="00757367">
        <w:t xml:space="preserve">Section 1 </w:t>
      </w:r>
      <w:r w:rsidRPr="00757367">
        <w:tab/>
        <w:t xml:space="preserve">Updates reference to the Education Finance Act. </w:t>
      </w:r>
      <w:proofErr w:type="gramStart"/>
      <w:r w:rsidRPr="00757367">
        <w:t>Deletes the reference to the Basic Skills Assessment Program legislation of 1978 (</w:t>
      </w:r>
      <w:proofErr w:type="spellStart"/>
      <w:r w:rsidRPr="00757367">
        <w:t>BSAP</w:t>
      </w:r>
      <w:proofErr w:type="spellEnd"/>
      <w:r w:rsidRPr="00757367">
        <w:t>).</w:t>
      </w:r>
      <w:proofErr w:type="gramEnd"/>
      <w:r w:rsidRPr="00757367">
        <w:t xml:space="preserve"> </w:t>
      </w:r>
      <w:proofErr w:type="gramStart"/>
      <w:r w:rsidRPr="00757367">
        <w:t>Updates reference to the Education Accountability Act of 1998 (</w:t>
      </w:r>
      <w:proofErr w:type="spellStart"/>
      <w:r w:rsidRPr="00757367">
        <w:t>EAA</w:t>
      </w:r>
      <w:proofErr w:type="spellEnd"/>
      <w:r w:rsidRPr="00757367">
        <w:t>), S.C. Code Ann. § 59-18-310 (Supp. 2008).</w:t>
      </w:r>
      <w:proofErr w:type="gramEnd"/>
    </w:p>
    <w:p w:rsidR="001408AC" w:rsidRPr="00757367" w:rsidRDefault="001408AC" w:rsidP="007B3A2D">
      <w:pPr>
        <w:tabs>
          <w:tab w:val="left" w:pos="1440"/>
        </w:tabs>
        <w:spacing w:before="240"/>
        <w:ind w:left="1440" w:hanging="1440"/>
      </w:pPr>
      <w:r w:rsidRPr="00757367">
        <w:t>Section 2</w:t>
      </w:r>
      <w:r w:rsidRPr="00757367">
        <w:tab/>
        <w:t>Changing wording of agency to South Carolina Department of Education and deleting the word State.</w:t>
      </w:r>
    </w:p>
    <w:p w:rsidR="001408AC" w:rsidRDefault="001408AC" w:rsidP="00757367">
      <w:pPr>
        <w:tabs>
          <w:tab w:val="left" w:pos="1440"/>
        </w:tabs>
        <w:spacing w:before="240"/>
        <w:ind w:left="1440" w:hanging="1440"/>
      </w:pPr>
    </w:p>
    <w:p w:rsidR="001408AC" w:rsidRPr="00757367" w:rsidRDefault="001408AC" w:rsidP="00757367">
      <w:r w:rsidRPr="00757367">
        <w:t>Notice of Drafting for the proposed amendments was published i</w:t>
      </w:r>
      <w:r>
        <w:t xml:space="preserve">n the State Register on October </w:t>
      </w:r>
      <w:r w:rsidRPr="00757367">
        <w:t>24, 2008.</w:t>
      </w:r>
    </w:p>
    <w:p w:rsidR="001408AC" w:rsidRDefault="001408AC" w:rsidP="00757367"/>
    <w:p w:rsidR="001822AB" w:rsidRDefault="001408AC" w:rsidP="00757367">
      <w:r>
        <w:rPr>
          <w:b/>
        </w:rPr>
        <w:t xml:space="preserve">Instructions: </w:t>
      </w:r>
      <w:r>
        <w:t>The following sections of Regulation 43-260 is modified as provided below. All other items and sections remain unchanged.</w:t>
      </w:r>
    </w:p>
    <w:p w:rsidR="001822AB" w:rsidRDefault="001822AB" w:rsidP="00757367"/>
    <w:p w:rsidR="001408AC" w:rsidRPr="00757367" w:rsidRDefault="001408AC" w:rsidP="00C47B70">
      <w:pPr>
        <w:rPr>
          <w:b/>
        </w:rPr>
      </w:pPr>
      <w:r w:rsidRPr="00757367">
        <w:rPr>
          <w:b/>
        </w:rPr>
        <w:t>Text:</w:t>
      </w:r>
    </w:p>
    <w:p w:rsidR="001408AC" w:rsidRPr="001822AB" w:rsidRDefault="001408AC" w:rsidP="00C47B70"/>
    <w:p w:rsidR="001408AC" w:rsidRPr="001822AB" w:rsidRDefault="001408AC" w:rsidP="00757367">
      <w:proofErr w:type="gramStart"/>
      <w:r w:rsidRPr="001822AB">
        <w:t>43-260. Use and Dissemination of Test Results.</w:t>
      </w:r>
      <w:proofErr w:type="gramEnd"/>
    </w:p>
    <w:p w:rsidR="001408AC" w:rsidRPr="001822AB" w:rsidRDefault="001408AC" w:rsidP="00757367"/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  <w:r w:rsidRPr="001822AB">
        <w:t>1.</w:t>
      </w:r>
      <w:r w:rsidRPr="001822AB">
        <w:tab/>
        <w:t>The participation of local school districts in the statewide testing program is required under Section 59-20-60(7</w:t>
      </w:r>
      <w:proofErr w:type="gramStart"/>
      <w:r w:rsidRPr="001822AB">
        <w:t>)(</w:t>
      </w:r>
      <w:proofErr w:type="gramEnd"/>
      <w:r w:rsidRPr="001822AB">
        <w:t>c) of the South Carolina Education Finance Act  and the South Carolina Education Accountability Act of 1998 (Supp. 2008).</w:t>
      </w: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</w:pPr>
      <w:r w:rsidRPr="001822AB">
        <w:t>2.</w:t>
      </w:r>
      <w:r w:rsidRPr="001822AB">
        <w:tab/>
        <w:t>The South Carolina Department of Education will report statewide and school district test results in conjunction with such demographic and socio-economic data as may be necessary for accurate and meaningful interpretation.</w:t>
      </w: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  <w:r w:rsidRPr="001822AB">
        <w:t>3.</w:t>
      </w:r>
      <w:r w:rsidRPr="001822AB">
        <w:tab/>
        <w:t>Test data for individuals shall be released only in a manner that is consistent with the provisions of Section 438 (Privacy Rights of Parents and Students) of the General Education Provisions Act (Title IV of Public Law 90-247, as amended) and any other relevant legislation.</w:t>
      </w: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  <w:r w:rsidRPr="001822AB">
        <w:t>.</w:t>
      </w:r>
      <w:r w:rsidRPr="001822AB">
        <w:tab/>
        <w:t>The State Superintendent of Education is authorized to develop and implement such administrative procedures as he/she may deem necessary and appropriate for the purposes of fulfilling the intent of these policies.</w:t>
      </w: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</w:p>
    <w:p w:rsidR="001408AC" w:rsidRPr="001822AB" w:rsidRDefault="001408AC" w:rsidP="00757367">
      <w:pPr>
        <w:rPr>
          <w:b/>
        </w:rPr>
      </w:pPr>
      <w:r w:rsidRPr="001822AB">
        <w:rPr>
          <w:b/>
        </w:rPr>
        <w:t>Fiscal Impact Statement:</w:t>
      </w:r>
    </w:p>
    <w:p w:rsidR="001408AC" w:rsidRPr="001822AB" w:rsidRDefault="001408AC" w:rsidP="00757367">
      <w:pPr>
        <w:rPr>
          <w:b/>
        </w:rPr>
      </w:pPr>
    </w:p>
    <w:p w:rsidR="001408AC" w:rsidRPr="001822AB" w:rsidRDefault="001408AC" w:rsidP="00757367">
      <w:r w:rsidRPr="001822AB">
        <w:t>There will be no increased costs to the state or its political subdivisions.</w:t>
      </w:r>
    </w:p>
    <w:p w:rsidR="001408AC" w:rsidRPr="001822AB" w:rsidRDefault="001408AC" w:rsidP="00757367">
      <w:pPr>
        <w:tabs>
          <w:tab w:val="left" w:pos="216"/>
          <w:tab w:val="left" w:pos="432"/>
          <w:tab w:val="left" w:pos="648"/>
          <w:tab w:val="left" w:pos="864"/>
          <w:tab w:val="left" w:pos="1080"/>
        </w:tabs>
        <w:spacing w:line="240" w:lineRule="atLeast"/>
      </w:pPr>
    </w:p>
    <w:p w:rsidR="001408AC" w:rsidRPr="001822AB" w:rsidRDefault="001408AC" w:rsidP="00757367">
      <w:pPr>
        <w:rPr>
          <w:b/>
        </w:rPr>
      </w:pPr>
      <w:r w:rsidRPr="001822AB">
        <w:rPr>
          <w:b/>
        </w:rPr>
        <w:t>Statement of Rationale:</w:t>
      </w:r>
    </w:p>
    <w:p w:rsidR="001408AC" w:rsidRPr="001822AB" w:rsidRDefault="001408AC" w:rsidP="00757367">
      <w:pPr>
        <w:rPr>
          <w:b/>
        </w:rPr>
      </w:pPr>
    </w:p>
    <w:p w:rsidR="001408AC" w:rsidRPr="001822AB" w:rsidRDefault="001408AC" w:rsidP="009443BE">
      <w:r w:rsidRPr="001822AB">
        <w:lastRenderedPageBreak/>
        <w:t xml:space="preserve">Revisions to the Use and Dissemination of Test Results will delete references to </w:t>
      </w:r>
      <w:proofErr w:type="spellStart"/>
      <w:r w:rsidRPr="001822AB">
        <w:t>BSAP</w:t>
      </w:r>
      <w:proofErr w:type="spellEnd"/>
      <w:r w:rsidRPr="001822AB">
        <w:t xml:space="preserve"> and language will be added to conform with amendments to the </w:t>
      </w:r>
      <w:proofErr w:type="spellStart"/>
      <w:r w:rsidRPr="001822AB">
        <w:t>EAA</w:t>
      </w:r>
      <w:proofErr w:type="spellEnd"/>
      <w:r w:rsidRPr="001822AB">
        <w:t>.</w:t>
      </w:r>
    </w:p>
    <w:p w:rsidR="00C74E9D" w:rsidRPr="001822AB" w:rsidRDefault="00C74E9D" w:rsidP="001408AC">
      <w:pPr>
        <w:jc w:val="center"/>
      </w:pPr>
    </w:p>
    <w:sectPr w:rsidR="00C74E9D" w:rsidRPr="001822AB" w:rsidSect="0005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05749E"/>
    <w:rsid w:val="00020349"/>
    <w:rsid w:val="00021B0B"/>
    <w:rsid w:val="00040C05"/>
    <w:rsid w:val="0004579B"/>
    <w:rsid w:val="0005749E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B57DD"/>
    <w:rsid w:val="000D6F51"/>
    <w:rsid w:val="000D75C8"/>
    <w:rsid w:val="001031AE"/>
    <w:rsid w:val="00103295"/>
    <w:rsid w:val="00104519"/>
    <w:rsid w:val="00106968"/>
    <w:rsid w:val="00135DDF"/>
    <w:rsid w:val="00136AA0"/>
    <w:rsid w:val="001408AC"/>
    <w:rsid w:val="001747A9"/>
    <w:rsid w:val="001754BB"/>
    <w:rsid w:val="001822A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65EC"/>
    <w:rsid w:val="005208D0"/>
    <w:rsid w:val="00530D7F"/>
    <w:rsid w:val="005325C5"/>
    <w:rsid w:val="0053326B"/>
    <w:rsid w:val="005402A7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719"/>
    <w:rsid w:val="0074783A"/>
    <w:rsid w:val="007514EF"/>
    <w:rsid w:val="00765D0A"/>
    <w:rsid w:val="007746C2"/>
    <w:rsid w:val="00784A23"/>
    <w:rsid w:val="00787C93"/>
    <w:rsid w:val="007946C3"/>
    <w:rsid w:val="007A6135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49B6"/>
    <w:rsid w:val="00855672"/>
    <w:rsid w:val="0086274F"/>
    <w:rsid w:val="00865315"/>
    <w:rsid w:val="00865A3F"/>
    <w:rsid w:val="008674BA"/>
    <w:rsid w:val="00870435"/>
    <w:rsid w:val="008746A0"/>
    <w:rsid w:val="00892AF7"/>
    <w:rsid w:val="008B4638"/>
    <w:rsid w:val="008B48BD"/>
    <w:rsid w:val="008C325E"/>
    <w:rsid w:val="008F510F"/>
    <w:rsid w:val="008F5F0A"/>
    <w:rsid w:val="008F7D5B"/>
    <w:rsid w:val="009076FA"/>
    <w:rsid w:val="00940A90"/>
    <w:rsid w:val="00953BF7"/>
    <w:rsid w:val="00955572"/>
    <w:rsid w:val="009560AB"/>
    <w:rsid w:val="009631DC"/>
    <w:rsid w:val="00974FD7"/>
    <w:rsid w:val="00980444"/>
    <w:rsid w:val="00982E93"/>
    <w:rsid w:val="009B0FA5"/>
    <w:rsid w:val="009B6EA6"/>
    <w:rsid w:val="009C306F"/>
    <w:rsid w:val="009D0B32"/>
    <w:rsid w:val="009D75E7"/>
    <w:rsid w:val="009E173B"/>
    <w:rsid w:val="00A03978"/>
    <w:rsid w:val="00A050C0"/>
    <w:rsid w:val="00A14F94"/>
    <w:rsid w:val="00A25E64"/>
    <w:rsid w:val="00A26387"/>
    <w:rsid w:val="00A3022E"/>
    <w:rsid w:val="00A475E8"/>
    <w:rsid w:val="00A50E54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1E46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72AA2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A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7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2499</Characters>
  <Application>Microsoft Office Word</Application>
  <DocSecurity>0</DocSecurity>
  <Lines>20</Lines>
  <Paragraphs>5</Paragraphs>
  <ScaleCrop>false</ScaleCrop>
  <Company>LPITS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BREVARD-SMITH</dc:creator>
  <cp:keywords/>
  <dc:description/>
  <cp:lastModifiedBy>DIEDRE BREVARD-SMITH</cp:lastModifiedBy>
  <cp:revision>2</cp:revision>
  <cp:lastPrinted>2009-02-18T20:11:00Z</cp:lastPrinted>
  <dcterms:created xsi:type="dcterms:W3CDTF">2009-06-05T13:36:00Z</dcterms:created>
  <dcterms:modified xsi:type="dcterms:W3CDTF">2009-06-05T13:36:00Z</dcterms:modified>
</cp:coreProperties>
</file>