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299D" w:rsidRDefault="0037299D" w:rsidP="00C93144">
      <w:r>
        <w:t>Agency Name: Department of Health and Environmental Control</w:t>
      </w:r>
    </w:p>
    <w:p w:rsidR="0037299D" w:rsidRDefault="0037299D" w:rsidP="00C93144">
      <w:r>
        <w:t xml:space="preserve">Statutory Authority: 44-93-10 et seq. and 48-2-10 </w:t>
      </w:r>
    </w:p>
    <w:p w:rsidR="00C93144" w:rsidRDefault="00C93144" w:rsidP="00C93144">
      <w:r>
        <w:t>Document Number: 4132</w:t>
      </w:r>
    </w:p>
    <w:p w:rsidR="0037299D" w:rsidRDefault="0037299D" w:rsidP="00C93144">
      <w:r>
        <w:t>Proposed in State Register Volume and Issue: 34/6</w:t>
      </w:r>
    </w:p>
    <w:p w:rsidR="00D80F67" w:rsidRDefault="00723C00" w:rsidP="00C93144">
      <w:r>
        <w:t>House Committee: Agriculture, Natural Resources and Environmental Affairs Committee</w:t>
      </w:r>
    </w:p>
    <w:p w:rsidR="00723C00" w:rsidRDefault="00D80F67" w:rsidP="00C93144">
      <w:r>
        <w:t>Senate Committee: Agriculture and Natural Resources Committee</w:t>
      </w:r>
    </w:p>
    <w:p w:rsidR="00D625AB" w:rsidRDefault="0037299D" w:rsidP="00C93144">
      <w:r>
        <w:t xml:space="preserve">Status: </w:t>
      </w:r>
      <w:r w:rsidR="00D625AB">
        <w:t>Withdrawn due to end of two-year session</w:t>
      </w:r>
    </w:p>
    <w:p w:rsidR="0037299D" w:rsidRDefault="0037299D" w:rsidP="00C93144">
      <w:r>
        <w:t>Subject: Environmental Protection Fees</w:t>
      </w:r>
      <w:r w:rsidR="00B35F4E">
        <w:t xml:space="preserve"> (Radioactive Material Licenses Fees)</w:t>
      </w:r>
    </w:p>
    <w:p w:rsidR="00C93144" w:rsidRDefault="00C93144" w:rsidP="00C93144"/>
    <w:p w:rsidR="00C93144" w:rsidRDefault="00C93144" w:rsidP="00C93144">
      <w:r>
        <w:t>History: 4132</w:t>
      </w:r>
    </w:p>
    <w:p w:rsidR="00C93144" w:rsidRDefault="00C93144" w:rsidP="00C93144"/>
    <w:p w:rsidR="00C93144" w:rsidRDefault="00C93144" w:rsidP="00C93144">
      <w:pPr>
        <w:tabs>
          <w:tab w:val="left" w:pos="475"/>
          <w:tab w:val="left" w:pos="2304"/>
          <w:tab w:val="center" w:pos="6494"/>
          <w:tab w:val="left" w:pos="7373"/>
          <w:tab w:val="left" w:pos="8554"/>
        </w:tabs>
      </w:pPr>
      <w:proofErr w:type="gramStart"/>
      <w:r>
        <w:rPr>
          <w:u w:val="single"/>
        </w:rPr>
        <w:t>By</w:t>
      </w:r>
      <w:r>
        <w:rPr>
          <w:u w:val="single"/>
        </w:rPr>
        <w:tab/>
        <w:t>Date</w:t>
      </w:r>
      <w:r>
        <w:rPr>
          <w:u w:val="single"/>
        </w:rPr>
        <w:tab/>
        <w:t>Action Description</w:t>
      </w:r>
      <w:r>
        <w:rPr>
          <w:u w:val="single"/>
        </w:rPr>
        <w:tab/>
        <w:t>Jt. Res. No.</w:t>
      </w:r>
      <w:proofErr w:type="gramEnd"/>
      <w:r>
        <w:rPr>
          <w:u w:val="single"/>
        </w:rPr>
        <w:tab/>
        <w:t>Expiration Date</w:t>
      </w:r>
    </w:p>
    <w:p w:rsidR="0037299D" w:rsidRDefault="0037299D" w:rsidP="00C93144">
      <w:pPr>
        <w:tabs>
          <w:tab w:val="left" w:pos="475"/>
          <w:tab w:val="left" w:pos="2304"/>
          <w:tab w:val="center" w:pos="6494"/>
          <w:tab w:val="left" w:pos="7373"/>
          <w:tab w:val="left" w:pos="8554"/>
        </w:tabs>
      </w:pPr>
      <w:r>
        <w:t>-</w:t>
      </w:r>
      <w:r>
        <w:tab/>
        <w:t>06/25/2010</w:t>
      </w:r>
      <w:r>
        <w:tab/>
        <w:t xml:space="preserve">Proposed </w:t>
      </w:r>
      <w:proofErr w:type="spellStart"/>
      <w:r>
        <w:t>Reg</w:t>
      </w:r>
      <w:proofErr w:type="spellEnd"/>
      <w:r>
        <w:t xml:space="preserve"> Published in SR</w:t>
      </w:r>
      <w:r>
        <w:tab/>
      </w:r>
    </w:p>
    <w:p w:rsidR="00B35F4E" w:rsidRDefault="00B35F4E" w:rsidP="00C93144">
      <w:pPr>
        <w:tabs>
          <w:tab w:val="left" w:pos="475"/>
          <w:tab w:val="left" w:pos="2304"/>
          <w:tab w:val="center" w:pos="6494"/>
          <w:tab w:val="left" w:pos="7373"/>
          <w:tab w:val="left" w:pos="8554"/>
        </w:tabs>
      </w:pPr>
      <w:r>
        <w:t>-</w:t>
      </w:r>
      <w:r>
        <w:tab/>
        <w:t>01/11/2011</w:t>
      </w:r>
      <w:r>
        <w:tab/>
        <w:t>Received by Lt. Gov &amp; Speaker</w:t>
      </w:r>
      <w:r>
        <w:tab/>
      </w:r>
      <w:r>
        <w:tab/>
        <w:t>05/11/2011</w:t>
      </w:r>
    </w:p>
    <w:p w:rsidR="00723C00" w:rsidRDefault="00723C00" w:rsidP="00C93144">
      <w:pPr>
        <w:tabs>
          <w:tab w:val="left" w:pos="475"/>
          <w:tab w:val="left" w:pos="2304"/>
          <w:tab w:val="center" w:pos="6494"/>
          <w:tab w:val="left" w:pos="7373"/>
          <w:tab w:val="left" w:pos="8554"/>
        </w:tabs>
      </w:pPr>
      <w:r>
        <w:t>H</w:t>
      </w:r>
      <w:r>
        <w:tab/>
        <w:t>01/12/2011</w:t>
      </w:r>
      <w:r>
        <w:tab/>
        <w:t>Referred to Committee</w:t>
      </w:r>
      <w:r>
        <w:tab/>
      </w:r>
    </w:p>
    <w:p w:rsidR="00D80F67" w:rsidRDefault="00D80F67" w:rsidP="00C93144">
      <w:pPr>
        <w:tabs>
          <w:tab w:val="left" w:pos="475"/>
          <w:tab w:val="left" w:pos="2304"/>
          <w:tab w:val="center" w:pos="6494"/>
          <w:tab w:val="left" w:pos="7373"/>
          <w:tab w:val="left" w:pos="8554"/>
        </w:tabs>
      </w:pPr>
      <w:r>
        <w:t>S</w:t>
      </w:r>
      <w:r>
        <w:tab/>
        <w:t>01/13/2011</w:t>
      </w:r>
      <w:r>
        <w:tab/>
        <w:t>Referred to Committee</w:t>
      </w:r>
      <w:r>
        <w:tab/>
      </w:r>
    </w:p>
    <w:p w:rsidR="00BD1DA2" w:rsidRDefault="00BD1DA2" w:rsidP="00C93144">
      <w:pPr>
        <w:tabs>
          <w:tab w:val="left" w:pos="475"/>
          <w:tab w:val="left" w:pos="2304"/>
          <w:tab w:val="center" w:pos="6494"/>
          <w:tab w:val="left" w:pos="7373"/>
          <w:tab w:val="left" w:pos="8554"/>
        </w:tabs>
      </w:pPr>
      <w:r>
        <w:t>H</w:t>
      </w:r>
      <w:r>
        <w:tab/>
        <w:t>03/09/2011</w:t>
      </w:r>
      <w:r>
        <w:tab/>
        <w:t>Resolution Introduced to Disapprove</w:t>
      </w:r>
      <w:r>
        <w:tab/>
        <w:t>3897</w:t>
      </w:r>
    </w:p>
    <w:p w:rsidR="000B5CDC" w:rsidRDefault="00BD1DA2" w:rsidP="00C93144">
      <w:pPr>
        <w:tabs>
          <w:tab w:val="left" w:pos="475"/>
          <w:tab w:val="left" w:pos="2304"/>
          <w:tab w:val="center" w:pos="6494"/>
          <w:tab w:val="left" w:pos="7373"/>
          <w:tab w:val="left" w:pos="8554"/>
        </w:tabs>
      </w:pPr>
      <w:r>
        <w:tab/>
      </w:r>
      <w:r>
        <w:tab/>
        <w:t>Sponsored by Rep</w:t>
      </w:r>
      <w:r w:rsidR="000B5CDC">
        <w:t>s</w:t>
      </w:r>
      <w:r>
        <w:t>. Stringer</w:t>
      </w:r>
      <w:r w:rsidR="000B5CDC">
        <w:t xml:space="preserve"> and </w:t>
      </w:r>
    </w:p>
    <w:p w:rsidR="00BD1DA2" w:rsidRDefault="000B5CDC" w:rsidP="00C93144">
      <w:pPr>
        <w:tabs>
          <w:tab w:val="left" w:pos="475"/>
          <w:tab w:val="left" w:pos="2304"/>
          <w:tab w:val="center" w:pos="6494"/>
          <w:tab w:val="left" w:pos="7373"/>
          <w:tab w:val="left" w:pos="8554"/>
        </w:tabs>
      </w:pPr>
      <w:r>
        <w:tab/>
      </w:r>
      <w:r>
        <w:tab/>
        <w:t>Ballentine</w:t>
      </w:r>
    </w:p>
    <w:p w:rsidR="00F924C9" w:rsidRDefault="00F924C9" w:rsidP="00C93144">
      <w:pPr>
        <w:tabs>
          <w:tab w:val="left" w:pos="475"/>
          <w:tab w:val="left" w:pos="2304"/>
          <w:tab w:val="center" w:pos="6494"/>
          <w:tab w:val="left" w:pos="7373"/>
          <w:tab w:val="left" w:pos="8554"/>
        </w:tabs>
      </w:pPr>
      <w:r>
        <w:t>S</w:t>
      </w:r>
      <w:r>
        <w:tab/>
        <w:t>05/05/2011</w:t>
      </w:r>
      <w:r>
        <w:tab/>
        <w:t>Committee Request Assessment Report</w:t>
      </w:r>
    </w:p>
    <w:p w:rsidR="00F924C9" w:rsidRDefault="00F924C9" w:rsidP="00C93144">
      <w:pPr>
        <w:tabs>
          <w:tab w:val="left" w:pos="475"/>
          <w:tab w:val="left" w:pos="2304"/>
          <w:tab w:val="center" w:pos="6494"/>
          <w:tab w:val="left" w:pos="7373"/>
          <w:tab w:val="left" w:pos="8554"/>
        </w:tabs>
      </w:pPr>
      <w:r>
        <w:tab/>
      </w:r>
      <w:r>
        <w:tab/>
        <w:t>120 Day Period Tolled</w:t>
      </w:r>
    </w:p>
    <w:p w:rsidR="00D625AB" w:rsidRDefault="00D625AB" w:rsidP="00C93144">
      <w:pPr>
        <w:tabs>
          <w:tab w:val="left" w:pos="475"/>
          <w:tab w:val="left" w:pos="2304"/>
          <w:tab w:val="center" w:pos="6494"/>
          <w:tab w:val="left" w:pos="7373"/>
          <w:tab w:val="left" w:pos="8554"/>
        </w:tabs>
      </w:pPr>
      <w:r>
        <w:t>-</w:t>
      </w:r>
      <w:r>
        <w:tab/>
        <w:t>06/08/2012</w:t>
      </w:r>
      <w:r>
        <w:tab/>
        <w:t>Withdrawn due to end of two-year session</w:t>
      </w:r>
    </w:p>
    <w:p w:rsidR="00C93144" w:rsidRPr="00D625AB" w:rsidRDefault="00C93144" w:rsidP="00C93144">
      <w:pPr>
        <w:tabs>
          <w:tab w:val="left" w:pos="475"/>
          <w:tab w:val="left" w:pos="2304"/>
          <w:tab w:val="center" w:pos="6494"/>
          <w:tab w:val="left" w:pos="7373"/>
          <w:tab w:val="left" w:pos="8554"/>
        </w:tabs>
      </w:pPr>
    </w:p>
    <w:p w:rsidR="00BF37B5" w:rsidRDefault="00C93144">
      <w:pPr>
        <w:jc w:val="center"/>
        <w:rPr>
          <w:color w:val="000000"/>
        </w:rPr>
      </w:pPr>
      <w:r>
        <w:br w:type="page"/>
      </w:r>
      <w:r w:rsidR="00BF37B5">
        <w:rPr>
          <w:color w:val="000000"/>
        </w:rPr>
        <w:lastRenderedPageBreak/>
        <w:t>Document No. 4132</w:t>
      </w:r>
    </w:p>
    <w:p w:rsidR="00BF37B5" w:rsidRDefault="00BF37B5">
      <w:pPr>
        <w:jc w:val="center"/>
        <w:rPr>
          <w:b/>
          <w:bCs/>
          <w:color w:val="000000"/>
        </w:rPr>
      </w:pPr>
      <w:r>
        <w:rPr>
          <w:b/>
          <w:bCs/>
          <w:color w:val="000000"/>
        </w:rPr>
        <w:t>DEPARTMENT OF HEALTH AND ENVIRONMENTAL CONTROL</w:t>
      </w:r>
    </w:p>
    <w:p w:rsidR="00BF37B5" w:rsidRDefault="00BF37B5">
      <w:pPr>
        <w:jc w:val="center"/>
        <w:rPr>
          <w:color w:val="000000"/>
        </w:rPr>
      </w:pPr>
      <w:r>
        <w:rPr>
          <w:color w:val="000000"/>
        </w:rPr>
        <w:t>CHAPTER 61</w:t>
      </w:r>
    </w:p>
    <w:p w:rsidR="00BF37B5" w:rsidRDefault="00BF37B5">
      <w:pPr>
        <w:jc w:val="center"/>
        <w:rPr>
          <w:color w:val="000000"/>
        </w:rPr>
      </w:pPr>
      <w:r>
        <w:rPr>
          <w:color w:val="000000"/>
        </w:rPr>
        <w:t>Statutory Authority: 1976 Code Sections 44-93-10 et seq. and 48-2-10</w:t>
      </w:r>
    </w:p>
    <w:p w:rsidR="00BF37B5" w:rsidRPr="00640946" w:rsidRDefault="00BF37B5">
      <w:pPr>
        <w:rPr>
          <w:bCs/>
          <w:color w:val="000000"/>
        </w:rPr>
      </w:pPr>
    </w:p>
    <w:p w:rsidR="00BF37B5" w:rsidRDefault="00BF37B5">
      <w:pPr>
        <w:ind w:left="2880" w:hanging="2880"/>
        <w:rPr>
          <w:color w:val="000000"/>
        </w:rPr>
      </w:pPr>
      <w:r>
        <w:rPr>
          <w:color w:val="000000"/>
        </w:rPr>
        <w:t>61-30. Environmental Protection Fees</w:t>
      </w:r>
    </w:p>
    <w:p w:rsidR="00BF37B5" w:rsidRPr="00640946" w:rsidRDefault="00BF37B5">
      <w:pPr>
        <w:ind w:left="2880" w:hanging="2880"/>
        <w:rPr>
          <w:bCs/>
          <w:color w:val="000000"/>
        </w:rPr>
      </w:pPr>
    </w:p>
    <w:p w:rsidR="00BF37B5" w:rsidRDefault="00BF37B5">
      <w:pPr>
        <w:rPr>
          <w:color w:val="000000"/>
        </w:rPr>
      </w:pPr>
      <w:r>
        <w:rPr>
          <w:b/>
          <w:bCs/>
          <w:color w:val="000000"/>
        </w:rPr>
        <w:t>Synopsis</w:t>
      </w:r>
      <w:r>
        <w:rPr>
          <w:color w:val="000000"/>
        </w:rPr>
        <w:t>:</w:t>
      </w:r>
    </w:p>
    <w:p w:rsidR="00BF37B5" w:rsidRDefault="00BF37B5">
      <w:pPr>
        <w:rPr>
          <w:color w:val="000000"/>
        </w:rPr>
      </w:pPr>
    </w:p>
    <w:p w:rsidR="00BF37B5" w:rsidRDefault="00BF37B5">
      <w:r>
        <w:t xml:space="preserve">Regulation 61-30 prescribes those fees applicable to applicants and holders of permits, licenses, certificates and certifications, and establishes schedules for timely action on permit applications. This regulation also establishes procedures for the payment of fees, provides for the assessment of penalties for nonpayment, and establishes an appeals process to contest the calculation of applicability. This amendment of </w:t>
      </w:r>
      <w:proofErr w:type="spellStart"/>
      <w:r>
        <w:t>R.61</w:t>
      </w:r>
      <w:proofErr w:type="spellEnd"/>
      <w:r>
        <w:t xml:space="preserve">-30 increases fees for specific Radioactive Material Licenses. </w:t>
      </w:r>
    </w:p>
    <w:p w:rsidR="00BF37B5" w:rsidRDefault="00BF37B5">
      <w:pPr>
        <w:rPr>
          <w:color w:val="000000"/>
        </w:rPr>
      </w:pPr>
    </w:p>
    <w:p w:rsidR="00BF37B5" w:rsidRDefault="00BF37B5">
      <w:r>
        <w:t>A Notice of Drafting for this amendment was published in the State Register on March 26, 2010. See section-by-section discussion of revisions below and also a fiscal impact statement and a statement of need and reasonableness provided herein.</w:t>
      </w:r>
    </w:p>
    <w:p w:rsidR="00BF37B5" w:rsidRDefault="00BF37B5">
      <w:pPr>
        <w:rPr>
          <w:color w:val="000000"/>
        </w:rPr>
      </w:pPr>
    </w:p>
    <w:p w:rsidR="00BF37B5" w:rsidRDefault="00BF37B5">
      <w:pPr>
        <w:jc w:val="center"/>
        <w:rPr>
          <w:color w:val="000000"/>
        </w:rPr>
      </w:pPr>
      <w:r>
        <w:rPr>
          <w:color w:val="000000"/>
        </w:rPr>
        <w:t>Section-by-Section Discussion of Revisions:</w:t>
      </w:r>
    </w:p>
    <w:p w:rsidR="00BF37B5" w:rsidRDefault="00BF37B5">
      <w:pPr>
        <w:rPr>
          <w:color w:val="000000"/>
        </w:rPr>
      </w:pPr>
    </w:p>
    <w:p w:rsidR="00BF37B5" w:rsidRDefault="00BF37B5">
      <w:pPr>
        <w:tabs>
          <w:tab w:val="left" w:pos="216"/>
        </w:tabs>
        <w:rPr>
          <w:color w:val="000000"/>
        </w:rPr>
      </w:pPr>
      <w:r>
        <w:rPr>
          <w:color w:val="000000"/>
        </w:rPr>
        <w:t>SECTION CITATION AND EXPLANATION OF CHANGE</w:t>
      </w:r>
    </w:p>
    <w:p w:rsidR="00BF37B5" w:rsidRDefault="00BF37B5">
      <w:pPr>
        <w:tabs>
          <w:tab w:val="left" w:pos="216"/>
        </w:tabs>
        <w:rPr>
          <w:color w:val="000000"/>
          <w:u w:val="single"/>
        </w:rPr>
      </w:pPr>
    </w:p>
    <w:p w:rsidR="00BF37B5" w:rsidRDefault="00BF37B5">
      <w:pPr>
        <w:tabs>
          <w:tab w:val="left" w:pos="216"/>
        </w:tabs>
        <w:rPr>
          <w:color w:val="000000"/>
        </w:rPr>
      </w:pPr>
      <w:r>
        <w:rPr>
          <w:color w:val="000000"/>
        </w:rPr>
        <w:t>61-</w:t>
      </w:r>
      <w:proofErr w:type="spellStart"/>
      <w:proofErr w:type="gramStart"/>
      <w:r>
        <w:rPr>
          <w:color w:val="000000"/>
        </w:rPr>
        <w:t>30.G</w:t>
      </w:r>
      <w:proofErr w:type="spellEnd"/>
      <w:r>
        <w:rPr>
          <w:color w:val="000000"/>
        </w:rPr>
        <w:t>(</w:t>
      </w:r>
      <w:proofErr w:type="gramEnd"/>
      <w:r>
        <w:rPr>
          <w:color w:val="000000"/>
        </w:rPr>
        <w:t>5)(</w:t>
      </w:r>
      <w:proofErr w:type="spellStart"/>
      <w:r>
        <w:rPr>
          <w:color w:val="000000"/>
        </w:rPr>
        <w:t>i</w:t>
      </w:r>
      <w:proofErr w:type="spellEnd"/>
      <w:r>
        <w:rPr>
          <w:color w:val="000000"/>
        </w:rPr>
        <w:t>)</w:t>
      </w:r>
    </w:p>
    <w:p w:rsidR="00BF37B5" w:rsidRDefault="00BF37B5">
      <w:pPr>
        <w:tabs>
          <w:tab w:val="left" w:pos="216"/>
        </w:tabs>
        <w:rPr>
          <w:color w:val="000000"/>
        </w:rPr>
      </w:pPr>
      <w:r>
        <w:rPr>
          <w:color w:val="000000"/>
        </w:rPr>
        <w:t>Radioactive materials licenses – fee increase for irradiator (unshielded)</w:t>
      </w:r>
    </w:p>
    <w:p w:rsidR="00BF37B5" w:rsidRDefault="00BF37B5">
      <w:pPr>
        <w:tabs>
          <w:tab w:val="left" w:pos="216"/>
        </w:tabs>
        <w:rPr>
          <w:color w:val="000000"/>
        </w:rPr>
      </w:pPr>
    </w:p>
    <w:p w:rsidR="00BF37B5" w:rsidRDefault="00BF37B5">
      <w:pPr>
        <w:tabs>
          <w:tab w:val="left" w:pos="216"/>
        </w:tabs>
        <w:rPr>
          <w:color w:val="000000"/>
        </w:rPr>
      </w:pPr>
      <w:r>
        <w:rPr>
          <w:color w:val="000000"/>
        </w:rPr>
        <w:t>61-</w:t>
      </w:r>
      <w:proofErr w:type="spellStart"/>
      <w:proofErr w:type="gramStart"/>
      <w:r>
        <w:rPr>
          <w:color w:val="000000"/>
        </w:rPr>
        <w:t>30.G</w:t>
      </w:r>
      <w:proofErr w:type="spellEnd"/>
      <w:r>
        <w:rPr>
          <w:color w:val="000000"/>
        </w:rPr>
        <w:t>(</w:t>
      </w:r>
      <w:proofErr w:type="gramEnd"/>
      <w:r>
        <w:rPr>
          <w:color w:val="000000"/>
        </w:rPr>
        <w:t>5)(j)</w:t>
      </w:r>
    </w:p>
    <w:p w:rsidR="00BF37B5" w:rsidRDefault="00BF37B5">
      <w:pPr>
        <w:tabs>
          <w:tab w:val="left" w:pos="216"/>
        </w:tabs>
        <w:rPr>
          <w:color w:val="000000"/>
        </w:rPr>
      </w:pPr>
      <w:r>
        <w:rPr>
          <w:color w:val="000000"/>
        </w:rPr>
        <w:t>Radioactive materials licenses – fee increase for irradiator (self-contained)</w:t>
      </w:r>
    </w:p>
    <w:p w:rsidR="00BF37B5" w:rsidRDefault="00BF37B5">
      <w:pPr>
        <w:tabs>
          <w:tab w:val="left" w:pos="216"/>
        </w:tabs>
        <w:rPr>
          <w:color w:val="000000"/>
        </w:rPr>
      </w:pPr>
    </w:p>
    <w:p w:rsidR="00BF37B5" w:rsidRDefault="00BF37B5">
      <w:pPr>
        <w:tabs>
          <w:tab w:val="left" w:pos="216"/>
        </w:tabs>
        <w:rPr>
          <w:color w:val="000000"/>
        </w:rPr>
      </w:pPr>
      <w:r>
        <w:rPr>
          <w:color w:val="000000"/>
        </w:rPr>
        <w:t>61-</w:t>
      </w:r>
      <w:proofErr w:type="spellStart"/>
      <w:proofErr w:type="gramStart"/>
      <w:r>
        <w:rPr>
          <w:color w:val="000000"/>
        </w:rPr>
        <w:t>30.G</w:t>
      </w:r>
      <w:proofErr w:type="spellEnd"/>
      <w:r>
        <w:rPr>
          <w:color w:val="000000"/>
        </w:rPr>
        <w:t>(</w:t>
      </w:r>
      <w:proofErr w:type="gramEnd"/>
      <w:r>
        <w:rPr>
          <w:color w:val="000000"/>
        </w:rPr>
        <w:t>5)(k)</w:t>
      </w:r>
      <w:r>
        <w:rPr>
          <w:color w:val="000000"/>
        </w:rPr>
        <w:tab/>
      </w:r>
    </w:p>
    <w:p w:rsidR="00BF37B5" w:rsidRDefault="00BF37B5">
      <w:pPr>
        <w:tabs>
          <w:tab w:val="left" w:pos="216"/>
        </w:tabs>
        <w:rPr>
          <w:color w:val="000000"/>
        </w:rPr>
      </w:pPr>
      <w:r>
        <w:rPr>
          <w:color w:val="000000"/>
        </w:rPr>
        <w:t>Radioactive materials licenses – fee increase for large quantity source and corrects typo</w:t>
      </w:r>
    </w:p>
    <w:p w:rsidR="00BF37B5" w:rsidRDefault="00BF37B5">
      <w:pPr>
        <w:tabs>
          <w:tab w:val="left" w:pos="216"/>
        </w:tabs>
        <w:rPr>
          <w:color w:val="000000"/>
        </w:rPr>
      </w:pPr>
    </w:p>
    <w:p w:rsidR="00BF37B5" w:rsidRDefault="00BF37B5">
      <w:pPr>
        <w:tabs>
          <w:tab w:val="left" w:pos="216"/>
        </w:tabs>
        <w:rPr>
          <w:color w:val="000000"/>
        </w:rPr>
      </w:pPr>
      <w:r>
        <w:rPr>
          <w:color w:val="000000"/>
        </w:rPr>
        <w:t>61-</w:t>
      </w:r>
      <w:proofErr w:type="spellStart"/>
      <w:proofErr w:type="gramStart"/>
      <w:r>
        <w:rPr>
          <w:color w:val="000000"/>
        </w:rPr>
        <w:t>30.G</w:t>
      </w:r>
      <w:proofErr w:type="spellEnd"/>
      <w:r>
        <w:rPr>
          <w:color w:val="000000"/>
        </w:rPr>
        <w:t>(</w:t>
      </w:r>
      <w:proofErr w:type="gramEnd"/>
      <w:r>
        <w:rPr>
          <w:color w:val="000000"/>
        </w:rPr>
        <w:t>5)(l)</w:t>
      </w:r>
    </w:p>
    <w:p w:rsidR="00BF37B5" w:rsidRDefault="00BF37B5">
      <w:pPr>
        <w:tabs>
          <w:tab w:val="left" w:pos="216"/>
        </w:tabs>
        <w:rPr>
          <w:color w:val="000000"/>
        </w:rPr>
      </w:pPr>
      <w:r>
        <w:rPr>
          <w:color w:val="000000"/>
        </w:rPr>
        <w:t>Radioactive materials licenses – fee increase for industrial radiography (in-plant only)</w:t>
      </w:r>
    </w:p>
    <w:p w:rsidR="00BF37B5" w:rsidRDefault="00BF37B5">
      <w:pPr>
        <w:tabs>
          <w:tab w:val="left" w:pos="216"/>
        </w:tabs>
        <w:rPr>
          <w:color w:val="000000"/>
        </w:rPr>
      </w:pPr>
    </w:p>
    <w:p w:rsidR="00BF37B5" w:rsidRDefault="00BF37B5">
      <w:pPr>
        <w:tabs>
          <w:tab w:val="left" w:pos="216"/>
        </w:tabs>
        <w:rPr>
          <w:color w:val="000000"/>
        </w:rPr>
      </w:pPr>
      <w:r>
        <w:rPr>
          <w:color w:val="000000"/>
        </w:rPr>
        <w:t>61-</w:t>
      </w:r>
      <w:proofErr w:type="spellStart"/>
      <w:proofErr w:type="gramStart"/>
      <w:r>
        <w:rPr>
          <w:color w:val="000000"/>
        </w:rPr>
        <w:t>30.G</w:t>
      </w:r>
      <w:proofErr w:type="spellEnd"/>
      <w:r>
        <w:rPr>
          <w:color w:val="000000"/>
        </w:rPr>
        <w:t>(</w:t>
      </w:r>
      <w:proofErr w:type="gramEnd"/>
      <w:r>
        <w:rPr>
          <w:color w:val="000000"/>
        </w:rPr>
        <w:t>5)(m)</w:t>
      </w:r>
    </w:p>
    <w:p w:rsidR="00BF37B5" w:rsidRDefault="00BF37B5">
      <w:pPr>
        <w:tabs>
          <w:tab w:val="left" w:pos="216"/>
        </w:tabs>
        <w:rPr>
          <w:color w:val="000000"/>
        </w:rPr>
      </w:pPr>
      <w:r>
        <w:rPr>
          <w:color w:val="000000"/>
        </w:rPr>
        <w:t>Radioactive materials licenses – fee increase for industrial radiography (temporary field site)</w:t>
      </w:r>
    </w:p>
    <w:p w:rsidR="00BF37B5" w:rsidRDefault="00BF37B5">
      <w:pPr>
        <w:tabs>
          <w:tab w:val="left" w:pos="216"/>
        </w:tabs>
        <w:rPr>
          <w:color w:val="000000"/>
        </w:rPr>
      </w:pPr>
    </w:p>
    <w:p w:rsidR="00BF37B5" w:rsidRDefault="00BF37B5">
      <w:pPr>
        <w:tabs>
          <w:tab w:val="left" w:pos="216"/>
        </w:tabs>
        <w:rPr>
          <w:color w:val="000000"/>
        </w:rPr>
      </w:pPr>
      <w:r>
        <w:rPr>
          <w:color w:val="000000"/>
        </w:rPr>
        <w:t>61-</w:t>
      </w:r>
      <w:proofErr w:type="spellStart"/>
      <w:proofErr w:type="gramStart"/>
      <w:r>
        <w:rPr>
          <w:color w:val="000000"/>
        </w:rPr>
        <w:t>30.G</w:t>
      </w:r>
      <w:proofErr w:type="spellEnd"/>
      <w:r>
        <w:rPr>
          <w:color w:val="000000"/>
        </w:rPr>
        <w:t>(</w:t>
      </w:r>
      <w:proofErr w:type="gramEnd"/>
      <w:r>
        <w:rPr>
          <w:color w:val="000000"/>
        </w:rPr>
        <w:t>5)(n)</w:t>
      </w:r>
      <w:r>
        <w:rPr>
          <w:color w:val="000000"/>
        </w:rPr>
        <w:tab/>
      </w:r>
    </w:p>
    <w:p w:rsidR="00BF37B5" w:rsidRDefault="00BF37B5">
      <w:pPr>
        <w:tabs>
          <w:tab w:val="left" w:pos="216"/>
        </w:tabs>
        <w:rPr>
          <w:color w:val="000000"/>
        </w:rPr>
      </w:pPr>
      <w:r>
        <w:rPr>
          <w:color w:val="000000"/>
        </w:rPr>
        <w:t>Radioactive materials licenses – fee increase for general license for distribution</w:t>
      </w:r>
    </w:p>
    <w:p w:rsidR="00BF37B5" w:rsidRDefault="00BF37B5">
      <w:pPr>
        <w:tabs>
          <w:tab w:val="left" w:pos="216"/>
        </w:tabs>
        <w:rPr>
          <w:color w:val="000000"/>
        </w:rPr>
      </w:pPr>
    </w:p>
    <w:p w:rsidR="00BF37B5" w:rsidRDefault="00BF37B5">
      <w:pPr>
        <w:tabs>
          <w:tab w:val="left" w:pos="216"/>
        </w:tabs>
        <w:rPr>
          <w:color w:val="000000"/>
        </w:rPr>
      </w:pPr>
      <w:r>
        <w:rPr>
          <w:color w:val="000000"/>
        </w:rPr>
        <w:t>61-</w:t>
      </w:r>
      <w:proofErr w:type="spellStart"/>
      <w:proofErr w:type="gramStart"/>
      <w:r>
        <w:rPr>
          <w:color w:val="000000"/>
        </w:rPr>
        <w:t>30.G</w:t>
      </w:r>
      <w:proofErr w:type="spellEnd"/>
      <w:r>
        <w:rPr>
          <w:color w:val="000000"/>
        </w:rPr>
        <w:t>(</w:t>
      </w:r>
      <w:proofErr w:type="gramEnd"/>
      <w:r>
        <w:rPr>
          <w:color w:val="000000"/>
        </w:rPr>
        <w:t>5)(o)</w:t>
      </w:r>
      <w:r>
        <w:rPr>
          <w:color w:val="000000"/>
        </w:rPr>
        <w:tab/>
      </w:r>
    </w:p>
    <w:p w:rsidR="00BF37B5" w:rsidRDefault="00BF37B5">
      <w:pPr>
        <w:tabs>
          <w:tab w:val="left" w:pos="216"/>
        </w:tabs>
        <w:rPr>
          <w:color w:val="000000"/>
        </w:rPr>
      </w:pPr>
      <w:r>
        <w:rPr>
          <w:color w:val="000000"/>
        </w:rPr>
        <w:t>Radioactive materials licenses – fee increase for medical institution</w:t>
      </w:r>
    </w:p>
    <w:p w:rsidR="00BF37B5" w:rsidRDefault="00BF37B5">
      <w:pPr>
        <w:tabs>
          <w:tab w:val="left" w:pos="216"/>
        </w:tabs>
        <w:rPr>
          <w:color w:val="000000"/>
        </w:rPr>
      </w:pPr>
    </w:p>
    <w:p w:rsidR="00BF37B5" w:rsidRDefault="00BF37B5">
      <w:pPr>
        <w:tabs>
          <w:tab w:val="left" w:pos="216"/>
        </w:tabs>
        <w:rPr>
          <w:color w:val="000000"/>
        </w:rPr>
      </w:pPr>
      <w:r>
        <w:rPr>
          <w:color w:val="000000"/>
        </w:rPr>
        <w:t>61-</w:t>
      </w:r>
      <w:proofErr w:type="spellStart"/>
      <w:proofErr w:type="gramStart"/>
      <w:r>
        <w:rPr>
          <w:color w:val="000000"/>
        </w:rPr>
        <w:t>30.G</w:t>
      </w:r>
      <w:proofErr w:type="spellEnd"/>
      <w:r>
        <w:rPr>
          <w:color w:val="000000"/>
        </w:rPr>
        <w:t>(</w:t>
      </w:r>
      <w:proofErr w:type="gramEnd"/>
      <w:r>
        <w:rPr>
          <w:color w:val="000000"/>
        </w:rPr>
        <w:t>5)(p)</w:t>
      </w:r>
      <w:r>
        <w:rPr>
          <w:color w:val="000000"/>
        </w:rPr>
        <w:tab/>
      </w:r>
    </w:p>
    <w:p w:rsidR="00BF37B5" w:rsidRDefault="00BF37B5">
      <w:pPr>
        <w:tabs>
          <w:tab w:val="left" w:pos="216"/>
        </w:tabs>
        <w:rPr>
          <w:color w:val="000000"/>
        </w:rPr>
      </w:pPr>
      <w:r>
        <w:rPr>
          <w:color w:val="000000"/>
        </w:rPr>
        <w:t xml:space="preserve">Radioactive materials licenses – fee increase for </w:t>
      </w:r>
      <w:proofErr w:type="spellStart"/>
      <w:r>
        <w:rPr>
          <w:color w:val="000000"/>
        </w:rPr>
        <w:t>teletherapy</w:t>
      </w:r>
      <w:proofErr w:type="spellEnd"/>
    </w:p>
    <w:p w:rsidR="00BF37B5" w:rsidRDefault="00BF37B5">
      <w:pPr>
        <w:tabs>
          <w:tab w:val="left" w:pos="216"/>
        </w:tabs>
        <w:rPr>
          <w:color w:val="000000"/>
        </w:rPr>
      </w:pPr>
    </w:p>
    <w:p w:rsidR="00BF37B5" w:rsidRDefault="00BF37B5">
      <w:pPr>
        <w:tabs>
          <w:tab w:val="left" w:pos="216"/>
        </w:tabs>
        <w:rPr>
          <w:color w:val="000000"/>
        </w:rPr>
      </w:pPr>
      <w:r>
        <w:rPr>
          <w:color w:val="000000"/>
        </w:rPr>
        <w:t>61-</w:t>
      </w:r>
      <w:proofErr w:type="spellStart"/>
      <w:proofErr w:type="gramStart"/>
      <w:r>
        <w:rPr>
          <w:color w:val="000000"/>
        </w:rPr>
        <w:t>30.G</w:t>
      </w:r>
      <w:proofErr w:type="spellEnd"/>
      <w:r>
        <w:rPr>
          <w:color w:val="000000"/>
        </w:rPr>
        <w:t>(</w:t>
      </w:r>
      <w:proofErr w:type="gramEnd"/>
      <w:r>
        <w:rPr>
          <w:color w:val="000000"/>
        </w:rPr>
        <w:t>5)(q)</w:t>
      </w:r>
      <w:r>
        <w:rPr>
          <w:color w:val="000000"/>
        </w:rPr>
        <w:tab/>
      </w:r>
    </w:p>
    <w:p w:rsidR="00BF37B5" w:rsidRDefault="00BF37B5">
      <w:pPr>
        <w:tabs>
          <w:tab w:val="left" w:pos="216"/>
        </w:tabs>
        <w:rPr>
          <w:color w:val="000000"/>
        </w:rPr>
      </w:pPr>
      <w:r>
        <w:rPr>
          <w:color w:val="000000"/>
        </w:rPr>
        <w:t>Radioactive materials licenses – fee increase for industrial gauges</w:t>
      </w:r>
    </w:p>
    <w:p w:rsidR="00BF37B5" w:rsidRDefault="00BF37B5">
      <w:pPr>
        <w:tabs>
          <w:tab w:val="left" w:pos="216"/>
        </w:tabs>
        <w:rPr>
          <w:color w:val="000000"/>
        </w:rPr>
      </w:pPr>
    </w:p>
    <w:p w:rsidR="00BF37B5" w:rsidRDefault="00BF37B5">
      <w:pPr>
        <w:tabs>
          <w:tab w:val="left" w:pos="216"/>
        </w:tabs>
        <w:rPr>
          <w:color w:val="000000"/>
        </w:rPr>
      </w:pPr>
      <w:r>
        <w:rPr>
          <w:color w:val="000000"/>
        </w:rPr>
        <w:t>61-</w:t>
      </w:r>
      <w:proofErr w:type="spellStart"/>
      <w:proofErr w:type="gramStart"/>
      <w:r>
        <w:rPr>
          <w:color w:val="000000"/>
        </w:rPr>
        <w:t>30.G</w:t>
      </w:r>
      <w:proofErr w:type="spellEnd"/>
      <w:r>
        <w:rPr>
          <w:color w:val="000000"/>
        </w:rPr>
        <w:t>(</w:t>
      </w:r>
      <w:proofErr w:type="gramEnd"/>
      <w:r>
        <w:rPr>
          <w:color w:val="000000"/>
        </w:rPr>
        <w:t>5)(r)</w:t>
      </w:r>
    </w:p>
    <w:p w:rsidR="00BF37B5" w:rsidRDefault="00BF37B5">
      <w:pPr>
        <w:tabs>
          <w:tab w:val="left" w:pos="216"/>
        </w:tabs>
        <w:rPr>
          <w:color w:val="000000"/>
        </w:rPr>
      </w:pPr>
      <w:r>
        <w:rPr>
          <w:color w:val="000000"/>
        </w:rPr>
        <w:lastRenderedPageBreak/>
        <w:t>Radioactive materials licenses – fee increase for laboratories-commercial/medical</w:t>
      </w:r>
    </w:p>
    <w:p w:rsidR="00BF37B5" w:rsidRDefault="00BF37B5">
      <w:pPr>
        <w:tabs>
          <w:tab w:val="left" w:pos="216"/>
        </w:tabs>
        <w:rPr>
          <w:color w:val="000000"/>
        </w:rPr>
      </w:pPr>
    </w:p>
    <w:p w:rsidR="00BF37B5" w:rsidRDefault="00BF37B5">
      <w:pPr>
        <w:tabs>
          <w:tab w:val="left" w:pos="216"/>
        </w:tabs>
        <w:rPr>
          <w:color w:val="000000"/>
        </w:rPr>
      </w:pPr>
      <w:r>
        <w:rPr>
          <w:color w:val="000000"/>
        </w:rPr>
        <w:t>61-</w:t>
      </w:r>
      <w:proofErr w:type="spellStart"/>
      <w:proofErr w:type="gramStart"/>
      <w:r>
        <w:rPr>
          <w:color w:val="000000"/>
        </w:rPr>
        <w:t>30.G</w:t>
      </w:r>
      <w:proofErr w:type="spellEnd"/>
      <w:r>
        <w:rPr>
          <w:color w:val="000000"/>
        </w:rPr>
        <w:t>(</w:t>
      </w:r>
      <w:proofErr w:type="gramEnd"/>
      <w:r>
        <w:rPr>
          <w:color w:val="000000"/>
        </w:rPr>
        <w:t>5)(s)</w:t>
      </w:r>
      <w:r>
        <w:rPr>
          <w:color w:val="000000"/>
        </w:rPr>
        <w:tab/>
      </w:r>
    </w:p>
    <w:p w:rsidR="00BF37B5" w:rsidRDefault="00BF37B5">
      <w:pPr>
        <w:tabs>
          <w:tab w:val="left" w:pos="216"/>
        </w:tabs>
        <w:rPr>
          <w:color w:val="000000"/>
        </w:rPr>
      </w:pPr>
      <w:r>
        <w:rPr>
          <w:color w:val="000000"/>
        </w:rPr>
        <w:t>Radioactive materials licenses – fee increase for educational institution</w:t>
      </w:r>
    </w:p>
    <w:p w:rsidR="00BF37B5" w:rsidRDefault="00BF37B5">
      <w:pPr>
        <w:tabs>
          <w:tab w:val="left" w:pos="216"/>
        </w:tabs>
        <w:rPr>
          <w:color w:val="000000"/>
        </w:rPr>
      </w:pPr>
    </w:p>
    <w:p w:rsidR="00BF37B5" w:rsidRDefault="00BF37B5">
      <w:pPr>
        <w:tabs>
          <w:tab w:val="left" w:pos="216"/>
        </w:tabs>
        <w:rPr>
          <w:color w:val="000000"/>
        </w:rPr>
      </w:pPr>
      <w:r>
        <w:rPr>
          <w:color w:val="000000"/>
        </w:rPr>
        <w:t>61-</w:t>
      </w:r>
      <w:proofErr w:type="spellStart"/>
      <w:proofErr w:type="gramStart"/>
      <w:r>
        <w:rPr>
          <w:color w:val="000000"/>
        </w:rPr>
        <w:t>30.G</w:t>
      </w:r>
      <w:proofErr w:type="spellEnd"/>
      <w:r>
        <w:rPr>
          <w:color w:val="000000"/>
        </w:rPr>
        <w:t>(</w:t>
      </w:r>
      <w:proofErr w:type="gramEnd"/>
      <w:r>
        <w:rPr>
          <w:color w:val="000000"/>
        </w:rPr>
        <w:t>5)(t)</w:t>
      </w:r>
    </w:p>
    <w:p w:rsidR="00BF37B5" w:rsidRDefault="00BF37B5">
      <w:pPr>
        <w:tabs>
          <w:tab w:val="left" w:pos="216"/>
        </w:tabs>
        <w:rPr>
          <w:color w:val="000000"/>
        </w:rPr>
      </w:pPr>
      <w:r>
        <w:rPr>
          <w:color w:val="000000"/>
        </w:rPr>
        <w:t>Radioactive materials licenses – fee increase for nuclear pharmacy</w:t>
      </w:r>
    </w:p>
    <w:p w:rsidR="00BF37B5" w:rsidRDefault="00BF37B5">
      <w:pPr>
        <w:tabs>
          <w:tab w:val="left" w:pos="216"/>
        </w:tabs>
        <w:rPr>
          <w:color w:val="000000"/>
        </w:rPr>
      </w:pPr>
    </w:p>
    <w:p w:rsidR="00BF37B5" w:rsidRDefault="00BF37B5">
      <w:pPr>
        <w:tabs>
          <w:tab w:val="left" w:pos="216"/>
        </w:tabs>
        <w:rPr>
          <w:color w:val="000000"/>
        </w:rPr>
      </w:pPr>
      <w:r>
        <w:rPr>
          <w:color w:val="000000"/>
        </w:rPr>
        <w:t>61-</w:t>
      </w:r>
      <w:proofErr w:type="spellStart"/>
      <w:proofErr w:type="gramStart"/>
      <w:r>
        <w:rPr>
          <w:color w:val="000000"/>
        </w:rPr>
        <w:t>30.G</w:t>
      </w:r>
      <w:proofErr w:type="spellEnd"/>
      <w:r>
        <w:rPr>
          <w:color w:val="000000"/>
        </w:rPr>
        <w:t>(</w:t>
      </w:r>
      <w:proofErr w:type="gramEnd"/>
      <w:r>
        <w:rPr>
          <w:color w:val="000000"/>
        </w:rPr>
        <w:t>5)(u)</w:t>
      </w:r>
      <w:r>
        <w:rPr>
          <w:color w:val="000000"/>
        </w:rPr>
        <w:tab/>
      </w:r>
    </w:p>
    <w:p w:rsidR="00BF37B5" w:rsidRDefault="00BF37B5">
      <w:pPr>
        <w:tabs>
          <w:tab w:val="left" w:pos="216"/>
        </w:tabs>
        <w:rPr>
          <w:color w:val="000000"/>
        </w:rPr>
      </w:pPr>
      <w:r>
        <w:rPr>
          <w:color w:val="000000"/>
        </w:rPr>
        <w:t>Radioactive materials licenses – fee increase for medical private practice</w:t>
      </w:r>
    </w:p>
    <w:p w:rsidR="00BF37B5" w:rsidRDefault="00BF37B5">
      <w:pPr>
        <w:tabs>
          <w:tab w:val="left" w:pos="216"/>
        </w:tabs>
        <w:rPr>
          <w:color w:val="000000"/>
        </w:rPr>
      </w:pPr>
    </w:p>
    <w:p w:rsidR="00BF37B5" w:rsidRDefault="00BF37B5">
      <w:pPr>
        <w:tabs>
          <w:tab w:val="left" w:pos="216"/>
        </w:tabs>
        <w:rPr>
          <w:color w:val="000000"/>
        </w:rPr>
      </w:pPr>
      <w:r>
        <w:rPr>
          <w:color w:val="000000"/>
        </w:rPr>
        <w:t>61-</w:t>
      </w:r>
      <w:proofErr w:type="spellStart"/>
      <w:proofErr w:type="gramStart"/>
      <w:r>
        <w:rPr>
          <w:color w:val="000000"/>
        </w:rPr>
        <w:t>30.G</w:t>
      </w:r>
      <w:proofErr w:type="spellEnd"/>
      <w:r>
        <w:rPr>
          <w:color w:val="000000"/>
        </w:rPr>
        <w:t>(</w:t>
      </w:r>
      <w:proofErr w:type="gramEnd"/>
      <w:r>
        <w:rPr>
          <w:color w:val="000000"/>
        </w:rPr>
        <w:t>5)(v)</w:t>
      </w:r>
      <w:r>
        <w:rPr>
          <w:color w:val="000000"/>
        </w:rPr>
        <w:tab/>
      </w:r>
    </w:p>
    <w:p w:rsidR="00BF37B5" w:rsidRDefault="00BF37B5">
      <w:pPr>
        <w:tabs>
          <w:tab w:val="left" w:pos="216"/>
        </w:tabs>
        <w:rPr>
          <w:color w:val="000000"/>
        </w:rPr>
      </w:pPr>
      <w:r>
        <w:rPr>
          <w:color w:val="000000"/>
        </w:rPr>
        <w:t>Radioactive materials licenses – fee increase for portable gauges</w:t>
      </w:r>
    </w:p>
    <w:p w:rsidR="00BF37B5" w:rsidRDefault="00BF37B5">
      <w:pPr>
        <w:tabs>
          <w:tab w:val="left" w:pos="216"/>
        </w:tabs>
        <w:rPr>
          <w:color w:val="000000"/>
        </w:rPr>
      </w:pPr>
    </w:p>
    <w:p w:rsidR="00BF37B5" w:rsidRDefault="00BF37B5">
      <w:pPr>
        <w:tabs>
          <w:tab w:val="left" w:pos="216"/>
        </w:tabs>
        <w:rPr>
          <w:color w:val="000000"/>
        </w:rPr>
      </w:pPr>
      <w:r>
        <w:rPr>
          <w:color w:val="000000"/>
        </w:rPr>
        <w:t>61-</w:t>
      </w:r>
      <w:proofErr w:type="spellStart"/>
      <w:proofErr w:type="gramStart"/>
      <w:r>
        <w:rPr>
          <w:color w:val="000000"/>
        </w:rPr>
        <w:t>30.G</w:t>
      </w:r>
      <w:proofErr w:type="spellEnd"/>
      <w:r>
        <w:rPr>
          <w:color w:val="000000"/>
        </w:rPr>
        <w:t>(</w:t>
      </w:r>
      <w:proofErr w:type="gramEnd"/>
      <w:r>
        <w:rPr>
          <w:color w:val="000000"/>
        </w:rPr>
        <w:t>5)(w)</w:t>
      </w:r>
      <w:r>
        <w:rPr>
          <w:color w:val="000000"/>
        </w:rPr>
        <w:tab/>
      </w:r>
    </w:p>
    <w:p w:rsidR="00BF37B5" w:rsidRDefault="00BF37B5">
      <w:pPr>
        <w:tabs>
          <w:tab w:val="left" w:pos="216"/>
        </w:tabs>
        <w:rPr>
          <w:color w:val="000000"/>
        </w:rPr>
      </w:pPr>
      <w:r>
        <w:rPr>
          <w:color w:val="000000"/>
        </w:rPr>
        <w:t>Radioactive materials licenses – fee increase for gas chromatograph</w:t>
      </w:r>
    </w:p>
    <w:p w:rsidR="00BF37B5" w:rsidRDefault="00BF37B5">
      <w:pPr>
        <w:tabs>
          <w:tab w:val="left" w:pos="216"/>
        </w:tabs>
        <w:rPr>
          <w:color w:val="000000"/>
        </w:rPr>
      </w:pPr>
    </w:p>
    <w:p w:rsidR="00BF37B5" w:rsidRDefault="00BF37B5">
      <w:pPr>
        <w:tabs>
          <w:tab w:val="left" w:pos="216"/>
        </w:tabs>
        <w:rPr>
          <w:color w:val="000000"/>
        </w:rPr>
      </w:pPr>
      <w:r>
        <w:rPr>
          <w:color w:val="000000"/>
        </w:rPr>
        <w:t>61-</w:t>
      </w:r>
      <w:proofErr w:type="spellStart"/>
      <w:proofErr w:type="gramStart"/>
      <w:r>
        <w:rPr>
          <w:color w:val="000000"/>
        </w:rPr>
        <w:t>30.G</w:t>
      </w:r>
      <w:proofErr w:type="spellEnd"/>
      <w:r>
        <w:rPr>
          <w:color w:val="000000"/>
        </w:rPr>
        <w:t>(</w:t>
      </w:r>
      <w:proofErr w:type="gramEnd"/>
      <w:r>
        <w:rPr>
          <w:color w:val="000000"/>
        </w:rPr>
        <w:t>5)(x)</w:t>
      </w:r>
      <w:r>
        <w:rPr>
          <w:color w:val="000000"/>
        </w:rPr>
        <w:tab/>
      </w:r>
    </w:p>
    <w:p w:rsidR="00BF37B5" w:rsidRDefault="00BF37B5">
      <w:pPr>
        <w:tabs>
          <w:tab w:val="left" w:pos="216"/>
        </w:tabs>
        <w:rPr>
          <w:color w:val="000000"/>
        </w:rPr>
      </w:pPr>
      <w:r>
        <w:rPr>
          <w:color w:val="000000"/>
        </w:rPr>
        <w:t>Radioactive materials licenses – fee increase for services/consultants</w:t>
      </w:r>
    </w:p>
    <w:p w:rsidR="00BF37B5" w:rsidRDefault="00BF37B5">
      <w:pPr>
        <w:tabs>
          <w:tab w:val="left" w:pos="216"/>
        </w:tabs>
        <w:rPr>
          <w:color w:val="000000"/>
        </w:rPr>
      </w:pPr>
    </w:p>
    <w:p w:rsidR="00BF37B5" w:rsidRDefault="00BF37B5">
      <w:pPr>
        <w:tabs>
          <w:tab w:val="left" w:pos="216"/>
        </w:tabs>
        <w:rPr>
          <w:color w:val="000000"/>
        </w:rPr>
      </w:pPr>
      <w:r>
        <w:rPr>
          <w:color w:val="000000"/>
        </w:rPr>
        <w:t>61-</w:t>
      </w:r>
      <w:proofErr w:type="spellStart"/>
      <w:proofErr w:type="gramStart"/>
      <w:r>
        <w:rPr>
          <w:color w:val="000000"/>
        </w:rPr>
        <w:t>30.G</w:t>
      </w:r>
      <w:proofErr w:type="spellEnd"/>
      <w:r>
        <w:rPr>
          <w:color w:val="000000"/>
        </w:rPr>
        <w:t>(</w:t>
      </w:r>
      <w:proofErr w:type="gramEnd"/>
      <w:r>
        <w:rPr>
          <w:color w:val="000000"/>
        </w:rPr>
        <w:t>5)(y)</w:t>
      </w:r>
      <w:r>
        <w:rPr>
          <w:color w:val="000000"/>
        </w:rPr>
        <w:tab/>
      </w:r>
    </w:p>
    <w:p w:rsidR="00BF37B5" w:rsidRDefault="00BF37B5">
      <w:pPr>
        <w:tabs>
          <w:tab w:val="left" w:pos="216"/>
        </w:tabs>
        <w:rPr>
          <w:color w:val="000000"/>
        </w:rPr>
      </w:pPr>
      <w:r>
        <w:rPr>
          <w:color w:val="000000"/>
        </w:rPr>
        <w:t>Radioactive materials licenses – fee increase for bone mineral analyzer</w:t>
      </w:r>
    </w:p>
    <w:p w:rsidR="00BF37B5" w:rsidRDefault="00BF37B5">
      <w:pPr>
        <w:tabs>
          <w:tab w:val="left" w:pos="216"/>
        </w:tabs>
        <w:rPr>
          <w:color w:val="000000"/>
        </w:rPr>
      </w:pPr>
    </w:p>
    <w:p w:rsidR="00BF37B5" w:rsidRDefault="00BF37B5">
      <w:pPr>
        <w:tabs>
          <w:tab w:val="left" w:pos="216"/>
        </w:tabs>
        <w:rPr>
          <w:color w:val="000000"/>
        </w:rPr>
      </w:pPr>
      <w:r>
        <w:rPr>
          <w:color w:val="000000"/>
        </w:rPr>
        <w:t>61-</w:t>
      </w:r>
      <w:proofErr w:type="spellStart"/>
      <w:proofErr w:type="gramStart"/>
      <w:r>
        <w:rPr>
          <w:color w:val="000000"/>
        </w:rPr>
        <w:t>30.G</w:t>
      </w:r>
      <w:proofErr w:type="spellEnd"/>
      <w:r>
        <w:rPr>
          <w:color w:val="000000"/>
        </w:rPr>
        <w:t>(</w:t>
      </w:r>
      <w:proofErr w:type="gramEnd"/>
      <w:r>
        <w:rPr>
          <w:color w:val="000000"/>
        </w:rPr>
        <w:t>5)(z)</w:t>
      </w:r>
      <w:r>
        <w:rPr>
          <w:color w:val="000000"/>
        </w:rPr>
        <w:tab/>
      </w:r>
    </w:p>
    <w:p w:rsidR="00BF37B5" w:rsidRDefault="00BF37B5">
      <w:pPr>
        <w:tabs>
          <w:tab w:val="left" w:pos="216"/>
        </w:tabs>
        <w:rPr>
          <w:color w:val="000000"/>
        </w:rPr>
      </w:pPr>
      <w:r>
        <w:rPr>
          <w:color w:val="000000"/>
        </w:rPr>
        <w:t>Radioactive materials licenses – fee increase for eye applicator</w:t>
      </w:r>
    </w:p>
    <w:p w:rsidR="00BF37B5" w:rsidRDefault="00BF37B5">
      <w:pPr>
        <w:tabs>
          <w:tab w:val="left" w:pos="216"/>
        </w:tabs>
        <w:rPr>
          <w:color w:val="000000"/>
        </w:rPr>
      </w:pPr>
    </w:p>
    <w:p w:rsidR="00BF37B5" w:rsidRDefault="00BF37B5">
      <w:pPr>
        <w:tabs>
          <w:tab w:val="left" w:pos="216"/>
        </w:tabs>
        <w:rPr>
          <w:color w:val="000000"/>
        </w:rPr>
      </w:pPr>
      <w:r>
        <w:rPr>
          <w:color w:val="000000"/>
        </w:rPr>
        <w:t>61-</w:t>
      </w:r>
      <w:proofErr w:type="spellStart"/>
      <w:proofErr w:type="gramStart"/>
      <w:r>
        <w:rPr>
          <w:color w:val="000000"/>
        </w:rPr>
        <w:t>30.G</w:t>
      </w:r>
      <w:proofErr w:type="spellEnd"/>
      <w:r>
        <w:rPr>
          <w:color w:val="000000"/>
        </w:rPr>
        <w:t>(</w:t>
      </w:r>
      <w:proofErr w:type="gramEnd"/>
      <w:r>
        <w:rPr>
          <w:color w:val="000000"/>
        </w:rPr>
        <w:t>5)(</w:t>
      </w:r>
      <w:proofErr w:type="spellStart"/>
      <w:r>
        <w:rPr>
          <w:color w:val="000000"/>
        </w:rPr>
        <w:t>aa</w:t>
      </w:r>
      <w:proofErr w:type="spellEnd"/>
      <w:r>
        <w:rPr>
          <w:color w:val="000000"/>
        </w:rPr>
        <w:t>)</w:t>
      </w:r>
    </w:p>
    <w:p w:rsidR="00BF37B5" w:rsidRDefault="00BF37B5">
      <w:pPr>
        <w:tabs>
          <w:tab w:val="left" w:pos="216"/>
        </w:tabs>
        <w:rPr>
          <w:color w:val="000000"/>
        </w:rPr>
      </w:pPr>
      <w:r>
        <w:rPr>
          <w:color w:val="000000"/>
        </w:rPr>
        <w:t>Radioactive materials licenses – fee increase for medical/academic broad license</w:t>
      </w:r>
    </w:p>
    <w:p w:rsidR="00BF37B5" w:rsidRDefault="00BF37B5">
      <w:pPr>
        <w:tabs>
          <w:tab w:val="left" w:pos="216"/>
        </w:tabs>
        <w:rPr>
          <w:color w:val="000000"/>
        </w:rPr>
      </w:pPr>
    </w:p>
    <w:p w:rsidR="00BF37B5" w:rsidRDefault="00BF37B5">
      <w:pPr>
        <w:tabs>
          <w:tab w:val="left" w:pos="216"/>
        </w:tabs>
        <w:rPr>
          <w:color w:val="000000"/>
        </w:rPr>
      </w:pPr>
      <w:r>
        <w:rPr>
          <w:color w:val="000000"/>
        </w:rPr>
        <w:t>61-</w:t>
      </w:r>
      <w:proofErr w:type="spellStart"/>
      <w:proofErr w:type="gramStart"/>
      <w:r>
        <w:rPr>
          <w:color w:val="000000"/>
        </w:rPr>
        <w:t>30.G</w:t>
      </w:r>
      <w:proofErr w:type="spellEnd"/>
      <w:r>
        <w:rPr>
          <w:color w:val="000000"/>
        </w:rPr>
        <w:t>(</w:t>
      </w:r>
      <w:proofErr w:type="gramEnd"/>
      <w:r>
        <w:rPr>
          <w:color w:val="000000"/>
        </w:rPr>
        <w:t>5)(bb)</w:t>
      </w:r>
    </w:p>
    <w:p w:rsidR="00BF37B5" w:rsidRDefault="00BF37B5">
      <w:pPr>
        <w:tabs>
          <w:tab w:val="left" w:pos="216"/>
        </w:tabs>
        <w:rPr>
          <w:color w:val="000000"/>
        </w:rPr>
      </w:pPr>
      <w:r>
        <w:rPr>
          <w:color w:val="000000"/>
        </w:rPr>
        <w:t>Radioactive materials licenses – fee increase for well logging</w:t>
      </w:r>
    </w:p>
    <w:p w:rsidR="00BF37B5" w:rsidRDefault="00BF37B5">
      <w:pPr>
        <w:tabs>
          <w:tab w:val="left" w:pos="216"/>
        </w:tabs>
        <w:rPr>
          <w:color w:val="000000"/>
        </w:rPr>
      </w:pPr>
    </w:p>
    <w:p w:rsidR="00BF37B5" w:rsidRDefault="00BF37B5">
      <w:pPr>
        <w:tabs>
          <w:tab w:val="left" w:pos="216"/>
        </w:tabs>
        <w:rPr>
          <w:color w:val="000000"/>
        </w:rPr>
      </w:pPr>
      <w:r>
        <w:rPr>
          <w:color w:val="000000"/>
        </w:rPr>
        <w:t>61-</w:t>
      </w:r>
      <w:proofErr w:type="spellStart"/>
      <w:proofErr w:type="gramStart"/>
      <w:r>
        <w:rPr>
          <w:color w:val="000000"/>
        </w:rPr>
        <w:t>30.G</w:t>
      </w:r>
      <w:proofErr w:type="spellEnd"/>
      <w:r>
        <w:rPr>
          <w:color w:val="000000"/>
        </w:rPr>
        <w:t>(</w:t>
      </w:r>
      <w:proofErr w:type="gramEnd"/>
      <w:r>
        <w:rPr>
          <w:color w:val="000000"/>
        </w:rPr>
        <w:t>5)(cc)</w:t>
      </w:r>
    </w:p>
    <w:p w:rsidR="00BF37B5" w:rsidRDefault="00BF37B5">
      <w:pPr>
        <w:tabs>
          <w:tab w:val="left" w:pos="216"/>
        </w:tabs>
        <w:rPr>
          <w:color w:val="000000"/>
        </w:rPr>
      </w:pPr>
      <w:r>
        <w:rPr>
          <w:color w:val="000000"/>
        </w:rPr>
        <w:t>Radioactive materials licenses – fee increase for mobile scanning services</w:t>
      </w:r>
    </w:p>
    <w:p w:rsidR="00BF37B5" w:rsidRDefault="00BF37B5">
      <w:pPr>
        <w:tabs>
          <w:tab w:val="left" w:pos="216"/>
        </w:tabs>
        <w:rPr>
          <w:color w:val="000000"/>
        </w:rPr>
      </w:pPr>
    </w:p>
    <w:p w:rsidR="00BF37B5" w:rsidRDefault="00BF37B5">
      <w:pPr>
        <w:tabs>
          <w:tab w:val="left" w:pos="216"/>
        </w:tabs>
        <w:rPr>
          <w:color w:val="000000"/>
        </w:rPr>
      </w:pPr>
      <w:r>
        <w:rPr>
          <w:color w:val="000000"/>
        </w:rPr>
        <w:t>61-</w:t>
      </w:r>
      <w:proofErr w:type="spellStart"/>
      <w:proofErr w:type="gramStart"/>
      <w:r>
        <w:rPr>
          <w:color w:val="000000"/>
        </w:rPr>
        <w:t>30.G</w:t>
      </w:r>
      <w:proofErr w:type="spellEnd"/>
      <w:r>
        <w:rPr>
          <w:color w:val="000000"/>
        </w:rPr>
        <w:t>(</w:t>
      </w:r>
      <w:proofErr w:type="gramEnd"/>
      <w:r>
        <w:rPr>
          <w:color w:val="000000"/>
        </w:rPr>
        <w:t>5)(</w:t>
      </w:r>
      <w:proofErr w:type="spellStart"/>
      <w:r>
        <w:rPr>
          <w:color w:val="000000"/>
        </w:rPr>
        <w:t>dd</w:t>
      </w:r>
      <w:proofErr w:type="spellEnd"/>
      <w:r>
        <w:rPr>
          <w:color w:val="000000"/>
        </w:rPr>
        <w:t>)</w:t>
      </w:r>
    </w:p>
    <w:p w:rsidR="00BF37B5" w:rsidRDefault="00BF37B5">
      <w:pPr>
        <w:tabs>
          <w:tab w:val="left" w:pos="216"/>
        </w:tabs>
        <w:rPr>
          <w:color w:val="000000"/>
        </w:rPr>
      </w:pPr>
      <w:r>
        <w:rPr>
          <w:color w:val="000000"/>
        </w:rPr>
        <w:t>Radioactive materials licenses – fee increase for decontamination/nuclear laundry</w:t>
      </w:r>
    </w:p>
    <w:p w:rsidR="00BF37B5" w:rsidRDefault="00BF37B5">
      <w:pPr>
        <w:tabs>
          <w:tab w:val="left" w:pos="216"/>
        </w:tabs>
        <w:rPr>
          <w:color w:val="000000"/>
        </w:rPr>
      </w:pPr>
    </w:p>
    <w:p w:rsidR="00BF37B5" w:rsidRDefault="00BF37B5">
      <w:pPr>
        <w:tabs>
          <w:tab w:val="left" w:pos="216"/>
        </w:tabs>
        <w:rPr>
          <w:color w:val="000000"/>
        </w:rPr>
      </w:pPr>
      <w:r>
        <w:rPr>
          <w:color w:val="000000"/>
        </w:rPr>
        <w:t>61-</w:t>
      </w:r>
      <w:proofErr w:type="spellStart"/>
      <w:proofErr w:type="gramStart"/>
      <w:r>
        <w:rPr>
          <w:color w:val="000000"/>
        </w:rPr>
        <w:t>30.G</w:t>
      </w:r>
      <w:proofErr w:type="spellEnd"/>
      <w:r>
        <w:rPr>
          <w:color w:val="000000"/>
        </w:rPr>
        <w:t>(</w:t>
      </w:r>
      <w:proofErr w:type="gramEnd"/>
      <w:r>
        <w:rPr>
          <w:color w:val="000000"/>
        </w:rPr>
        <w:t>5)(</w:t>
      </w:r>
      <w:proofErr w:type="spellStart"/>
      <w:r>
        <w:rPr>
          <w:color w:val="000000"/>
        </w:rPr>
        <w:t>ee</w:t>
      </w:r>
      <w:proofErr w:type="spellEnd"/>
      <w:r>
        <w:rPr>
          <w:color w:val="000000"/>
        </w:rPr>
        <w:t>)</w:t>
      </w:r>
    </w:p>
    <w:p w:rsidR="00BF37B5" w:rsidRDefault="00BF37B5">
      <w:pPr>
        <w:tabs>
          <w:tab w:val="left" w:pos="216"/>
        </w:tabs>
        <w:rPr>
          <w:color w:val="000000"/>
        </w:rPr>
      </w:pPr>
      <w:r>
        <w:rPr>
          <w:color w:val="000000"/>
        </w:rPr>
        <w:t>Radioactive materials licenses – fee increase for all other</w:t>
      </w:r>
    </w:p>
    <w:p w:rsidR="00BF37B5" w:rsidRDefault="00BF37B5">
      <w:pPr>
        <w:tabs>
          <w:tab w:val="left" w:pos="216"/>
        </w:tabs>
        <w:rPr>
          <w:color w:val="000000"/>
        </w:rPr>
      </w:pPr>
    </w:p>
    <w:p w:rsidR="00BF37B5" w:rsidRDefault="00BF37B5">
      <w:pPr>
        <w:tabs>
          <w:tab w:val="left" w:pos="216"/>
        </w:tabs>
        <w:rPr>
          <w:color w:val="000000"/>
        </w:rPr>
      </w:pPr>
      <w:r>
        <w:rPr>
          <w:color w:val="000000"/>
        </w:rPr>
        <w:t>61-</w:t>
      </w:r>
      <w:proofErr w:type="spellStart"/>
      <w:proofErr w:type="gramStart"/>
      <w:r>
        <w:rPr>
          <w:color w:val="000000"/>
        </w:rPr>
        <w:t>30.G</w:t>
      </w:r>
      <w:proofErr w:type="spellEnd"/>
      <w:r>
        <w:rPr>
          <w:color w:val="000000"/>
        </w:rPr>
        <w:t>(</w:t>
      </w:r>
      <w:proofErr w:type="gramEnd"/>
      <w:r>
        <w:rPr>
          <w:color w:val="000000"/>
        </w:rPr>
        <w:t>5)(ff)</w:t>
      </w:r>
    </w:p>
    <w:p w:rsidR="00BF37B5" w:rsidRDefault="00BF37B5">
      <w:pPr>
        <w:rPr>
          <w:color w:val="000000"/>
        </w:rPr>
      </w:pPr>
      <w:r>
        <w:rPr>
          <w:color w:val="000000"/>
        </w:rPr>
        <w:t>Add section for general licensee registrant fee. (Previously incorporated in (5</w:t>
      </w:r>
      <w:proofErr w:type="gramStart"/>
      <w:r>
        <w:rPr>
          <w:color w:val="000000"/>
        </w:rPr>
        <w:t>)(</w:t>
      </w:r>
      <w:proofErr w:type="gramEnd"/>
      <w:r>
        <w:rPr>
          <w:color w:val="000000"/>
        </w:rPr>
        <w:t xml:space="preserve">q). </w:t>
      </w:r>
      <w:proofErr w:type="gramStart"/>
      <w:r>
        <w:rPr>
          <w:color w:val="000000"/>
        </w:rPr>
        <w:t>Industrial Gauges.)</w:t>
      </w:r>
      <w:proofErr w:type="gramEnd"/>
      <w:r>
        <w:rPr>
          <w:color w:val="000000"/>
        </w:rPr>
        <w:t xml:space="preserve"> No fee increase.</w:t>
      </w:r>
    </w:p>
    <w:p w:rsidR="00BF37B5" w:rsidRDefault="00BF37B5">
      <w:pPr>
        <w:tabs>
          <w:tab w:val="left" w:pos="216"/>
        </w:tabs>
        <w:rPr>
          <w:color w:val="000000"/>
        </w:rPr>
      </w:pPr>
    </w:p>
    <w:p w:rsidR="00BF37B5" w:rsidRDefault="00BF37B5">
      <w:pPr>
        <w:tabs>
          <w:tab w:val="left" w:pos="216"/>
          <w:tab w:val="left" w:pos="2530"/>
        </w:tabs>
        <w:rPr>
          <w:b/>
          <w:bCs/>
          <w:color w:val="000000"/>
        </w:rPr>
      </w:pPr>
      <w:r>
        <w:rPr>
          <w:b/>
          <w:bCs/>
          <w:color w:val="000000"/>
        </w:rPr>
        <w:t>Instructions:</w:t>
      </w:r>
    </w:p>
    <w:p w:rsidR="00BF37B5" w:rsidRDefault="00BF37B5">
      <w:pPr>
        <w:tabs>
          <w:tab w:val="left" w:pos="216"/>
          <w:tab w:val="left" w:pos="2530"/>
        </w:tabs>
        <w:rPr>
          <w:b/>
          <w:bCs/>
          <w:color w:val="000000"/>
        </w:rPr>
      </w:pPr>
    </w:p>
    <w:p w:rsidR="00BF37B5" w:rsidRDefault="00BF37B5">
      <w:pPr>
        <w:tabs>
          <w:tab w:val="left" w:pos="216"/>
          <w:tab w:val="left" w:pos="2530"/>
        </w:tabs>
        <w:rPr>
          <w:color w:val="000000"/>
        </w:rPr>
      </w:pPr>
      <w:r>
        <w:rPr>
          <w:color w:val="000000"/>
        </w:rPr>
        <w:t xml:space="preserve">Revise </w:t>
      </w:r>
      <w:proofErr w:type="spellStart"/>
      <w:r>
        <w:rPr>
          <w:color w:val="000000"/>
        </w:rPr>
        <w:t>R.61-</w:t>
      </w:r>
      <w:proofErr w:type="gramStart"/>
      <w:r>
        <w:rPr>
          <w:color w:val="000000"/>
        </w:rPr>
        <w:t>30.G</w:t>
      </w:r>
      <w:proofErr w:type="spellEnd"/>
      <w:r>
        <w:rPr>
          <w:color w:val="000000"/>
        </w:rPr>
        <w:t>(</w:t>
      </w:r>
      <w:proofErr w:type="gramEnd"/>
      <w:r>
        <w:rPr>
          <w:color w:val="000000"/>
        </w:rPr>
        <w:t>5) pursuant to the instruction with the text below.</w:t>
      </w:r>
    </w:p>
    <w:p w:rsidR="00BF37B5" w:rsidRDefault="00BF37B5">
      <w:pPr>
        <w:tabs>
          <w:tab w:val="left" w:pos="216"/>
        </w:tabs>
        <w:rPr>
          <w:strike/>
          <w:color w:val="000000"/>
        </w:rPr>
      </w:pPr>
    </w:p>
    <w:p w:rsidR="00BF37B5" w:rsidRDefault="00BF37B5">
      <w:pPr>
        <w:tabs>
          <w:tab w:val="left" w:pos="216"/>
        </w:tabs>
        <w:rPr>
          <w:b/>
          <w:bCs/>
          <w:color w:val="000000"/>
        </w:rPr>
      </w:pPr>
    </w:p>
    <w:p w:rsidR="00BF37B5" w:rsidRDefault="00BF37B5">
      <w:pPr>
        <w:tabs>
          <w:tab w:val="left" w:pos="216"/>
        </w:tabs>
        <w:rPr>
          <w:rFonts w:cs="Times New Roman"/>
          <w:bCs/>
          <w:strike/>
        </w:rPr>
      </w:pPr>
      <w:r w:rsidRPr="00BF37B5">
        <w:rPr>
          <w:rFonts w:cs="Times New Roman"/>
          <w:bCs/>
          <w:strike/>
        </w:rPr>
        <w:t>Indicates Matter Stricken</w:t>
      </w:r>
    </w:p>
    <w:p w:rsidR="00BF37B5" w:rsidRDefault="00BF37B5">
      <w:pPr>
        <w:tabs>
          <w:tab w:val="left" w:pos="216"/>
        </w:tabs>
        <w:rPr>
          <w:rFonts w:cs="Times New Roman"/>
          <w:bCs/>
          <w:u w:val="single"/>
        </w:rPr>
      </w:pPr>
      <w:r w:rsidRPr="00BF37B5">
        <w:rPr>
          <w:rFonts w:cs="Times New Roman"/>
          <w:bCs/>
          <w:u w:val="single"/>
        </w:rPr>
        <w:t>Indicates New Matter</w:t>
      </w:r>
    </w:p>
    <w:p w:rsidR="00BF37B5" w:rsidRPr="00BF37B5" w:rsidRDefault="00BF37B5">
      <w:pPr>
        <w:tabs>
          <w:tab w:val="left" w:pos="216"/>
        </w:tabs>
        <w:rPr>
          <w:rFonts w:cs="Times New Roman"/>
          <w:bCs/>
          <w:u w:val="single"/>
        </w:rPr>
      </w:pPr>
    </w:p>
    <w:p w:rsidR="00BF37B5" w:rsidRDefault="00BF37B5">
      <w:pPr>
        <w:tabs>
          <w:tab w:val="left" w:pos="216"/>
        </w:tabs>
        <w:rPr>
          <w:b/>
          <w:bCs/>
          <w:color w:val="000000"/>
        </w:rPr>
      </w:pPr>
    </w:p>
    <w:p w:rsidR="00BF37B5" w:rsidRDefault="00BF37B5">
      <w:pPr>
        <w:tabs>
          <w:tab w:val="left" w:pos="216"/>
        </w:tabs>
        <w:rPr>
          <w:b/>
          <w:bCs/>
          <w:color w:val="000000"/>
        </w:rPr>
      </w:pPr>
      <w:r>
        <w:rPr>
          <w:b/>
          <w:bCs/>
          <w:color w:val="000000"/>
        </w:rPr>
        <w:t>Text:</w:t>
      </w:r>
    </w:p>
    <w:p w:rsidR="00BF37B5" w:rsidRDefault="00BF37B5">
      <w:pPr>
        <w:tabs>
          <w:tab w:val="left" w:pos="216"/>
        </w:tabs>
        <w:rPr>
          <w:color w:val="000000"/>
        </w:rPr>
      </w:pPr>
    </w:p>
    <w:p w:rsidR="00BF37B5" w:rsidRDefault="00BF37B5">
      <w:pPr>
        <w:tabs>
          <w:tab w:val="left" w:pos="216"/>
        </w:tabs>
        <w:rPr>
          <w:b/>
          <w:bCs/>
          <w:color w:val="000000"/>
        </w:rPr>
      </w:pPr>
      <w:r>
        <w:rPr>
          <w:b/>
          <w:bCs/>
          <w:color w:val="000000"/>
        </w:rPr>
        <w:t xml:space="preserve">Revise </w:t>
      </w:r>
      <w:proofErr w:type="spellStart"/>
      <w:r>
        <w:rPr>
          <w:b/>
          <w:bCs/>
          <w:color w:val="000000"/>
        </w:rPr>
        <w:t>R.61-</w:t>
      </w:r>
      <w:proofErr w:type="gramStart"/>
      <w:r>
        <w:rPr>
          <w:b/>
          <w:bCs/>
          <w:color w:val="000000"/>
        </w:rPr>
        <w:t>30.G</w:t>
      </w:r>
      <w:proofErr w:type="spellEnd"/>
      <w:r>
        <w:rPr>
          <w:b/>
          <w:bCs/>
          <w:color w:val="000000"/>
        </w:rPr>
        <w:t>(</w:t>
      </w:r>
      <w:proofErr w:type="gramEnd"/>
      <w:r>
        <w:rPr>
          <w:b/>
          <w:bCs/>
          <w:color w:val="000000"/>
        </w:rPr>
        <w:t>5)(</w:t>
      </w:r>
      <w:proofErr w:type="spellStart"/>
      <w:r>
        <w:rPr>
          <w:b/>
          <w:bCs/>
          <w:color w:val="000000"/>
        </w:rPr>
        <w:t>i</w:t>
      </w:r>
      <w:proofErr w:type="spellEnd"/>
      <w:r>
        <w:rPr>
          <w:b/>
          <w:bCs/>
          <w:color w:val="000000"/>
        </w:rPr>
        <w:t>) through G(5)(</w:t>
      </w:r>
      <w:proofErr w:type="spellStart"/>
      <w:r>
        <w:rPr>
          <w:b/>
          <w:bCs/>
          <w:color w:val="000000"/>
        </w:rPr>
        <w:t>ee</w:t>
      </w:r>
      <w:proofErr w:type="spellEnd"/>
      <w:r>
        <w:rPr>
          <w:b/>
          <w:bCs/>
          <w:color w:val="000000"/>
        </w:rPr>
        <w:t>) and add new G(5)(ff); due to the number of amendments, replace 61-</w:t>
      </w:r>
      <w:proofErr w:type="spellStart"/>
      <w:r>
        <w:rPr>
          <w:b/>
          <w:bCs/>
          <w:color w:val="000000"/>
        </w:rPr>
        <w:t>30.G</w:t>
      </w:r>
      <w:proofErr w:type="spellEnd"/>
      <w:r>
        <w:rPr>
          <w:b/>
          <w:bCs/>
          <w:color w:val="000000"/>
        </w:rPr>
        <w:t>(5) in entirety, to read:</w:t>
      </w:r>
    </w:p>
    <w:p w:rsidR="00BF37B5" w:rsidRDefault="00BF37B5">
      <w:pPr>
        <w:tabs>
          <w:tab w:val="left" w:pos="216"/>
        </w:tabs>
        <w:rPr>
          <w:strike/>
          <w:color w:val="000000"/>
          <w:highlight w:val="yellow"/>
        </w:rPr>
      </w:pPr>
    </w:p>
    <w:p w:rsidR="00BF37B5" w:rsidRDefault="00BF37B5">
      <w:pPr>
        <w:tabs>
          <w:tab w:val="left" w:pos="216"/>
        </w:tabs>
        <w:rPr>
          <w:color w:val="000000"/>
        </w:rPr>
      </w:pPr>
      <w:proofErr w:type="gramStart"/>
      <w:r>
        <w:rPr>
          <w:color w:val="000000"/>
        </w:rPr>
        <w:t>G.(</w:t>
      </w:r>
      <w:proofErr w:type="gramEnd"/>
      <w:r>
        <w:rPr>
          <w:color w:val="000000"/>
        </w:rPr>
        <w:t xml:space="preserve">5) Radioactive materials licenses including reciprocity and general licenses specified in </w:t>
      </w:r>
      <w:proofErr w:type="spellStart"/>
      <w:r>
        <w:rPr>
          <w:color w:val="000000"/>
        </w:rPr>
        <w:t>R.61</w:t>
      </w:r>
      <w:proofErr w:type="spellEnd"/>
      <w:r>
        <w:rPr>
          <w:color w:val="000000"/>
        </w:rPr>
        <w:t>-63.</w:t>
      </w:r>
    </w:p>
    <w:p w:rsidR="00BF37B5" w:rsidRDefault="00BF37B5">
      <w:pPr>
        <w:tabs>
          <w:tab w:val="left" w:pos="216"/>
        </w:tabs>
        <w:rPr>
          <w:b/>
          <w:bCs/>
          <w:color w:val="000000"/>
          <w:u w:val="single"/>
        </w:rPr>
      </w:pPr>
    </w:p>
    <w:p w:rsidR="00BF37B5" w:rsidRDefault="00BF37B5">
      <w:pPr>
        <w:tabs>
          <w:tab w:val="left" w:pos="216"/>
          <w:tab w:val="left" w:pos="432"/>
          <w:tab w:val="left" w:pos="648"/>
          <w:tab w:val="left" w:pos="864"/>
          <w:tab w:val="left" w:pos="1080"/>
          <w:tab w:val="left" w:pos="7200"/>
        </w:tabs>
        <w:rPr>
          <w:color w:val="000000"/>
        </w:rPr>
      </w:pPr>
      <w:r>
        <w:rPr>
          <w:color w:val="000000"/>
        </w:rPr>
        <w:tab/>
        <w:t>(</w:t>
      </w:r>
      <w:proofErr w:type="gramStart"/>
      <w:r>
        <w:rPr>
          <w:color w:val="000000"/>
        </w:rPr>
        <w:t>a</w:t>
      </w:r>
      <w:proofErr w:type="gramEnd"/>
      <w:r>
        <w:rPr>
          <w:color w:val="000000"/>
        </w:rPr>
        <w:t>).</w:t>
      </w:r>
      <w:r>
        <w:rPr>
          <w:color w:val="000000"/>
        </w:rPr>
        <w:tab/>
        <w:t>Low-Level Radioactive Waste Shallow Land Disposal</w:t>
      </w:r>
      <w:r>
        <w:rPr>
          <w:color w:val="000000"/>
        </w:rPr>
        <w:tab/>
        <w:t>$600,000</w:t>
      </w:r>
    </w:p>
    <w:p w:rsidR="00BF37B5" w:rsidRDefault="00BF37B5">
      <w:pPr>
        <w:tabs>
          <w:tab w:val="left" w:pos="216"/>
          <w:tab w:val="left" w:pos="432"/>
          <w:tab w:val="left" w:pos="648"/>
          <w:tab w:val="left" w:pos="864"/>
          <w:tab w:val="left" w:pos="1080"/>
          <w:tab w:val="left" w:pos="7200"/>
        </w:tabs>
        <w:rPr>
          <w:color w:val="000000"/>
        </w:rPr>
      </w:pPr>
    </w:p>
    <w:p w:rsidR="00BF37B5" w:rsidRDefault="00BF37B5">
      <w:pPr>
        <w:tabs>
          <w:tab w:val="left" w:pos="216"/>
          <w:tab w:val="left" w:pos="432"/>
          <w:tab w:val="left" w:pos="648"/>
          <w:tab w:val="left" w:pos="864"/>
          <w:tab w:val="left" w:pos="1080"/>
          <w:tab w:val="left" w:pos="7200"/>
        </w:tabs>
        <w:rPr>
          <w:color w:val="000000"/>
        </w:rPr>
      </w:pPr>
      <w:r>
        <w:rPr>
          <w:color w:val="000000"/>
        </w:rPr>
        <w:tab/>
        <w:t>(</w:t>
      </w:r>
      <w:proofErr w:type="gramStart"/>
      <w:r>
        <w:rPr>
          <w:color w:val="000000"/>
        </w:rPr>
        <w:t>b</w:t>
      </w:r>
      <w:proofErr w:type="gramEnd"/>
      <w:r>
        <w:rPr>
          <w:color w:val="000000"/>
        </w:rPr>
        <w:t>).</w:t>
      </w:r>
      <w:r>
        <w:rPr>
          <w:color w:val="000000"/>
        </w:rPr>
        <w:tab/>
        <w:t>Low-Level Waste Interim On Site Storage &amp; Processing:</w:t>
      </w:r>
    </w:p>
    <w:p w:rsidR="00BF37B5" w:rsidRDefault="00BF37B5">
      <w:pPr>
        <w:tabs>
          <w:tab w:val="left" w:pos="216"/>
          <w:tab w:val="left" w:pos="432"/>
          <w:tab w:val="left" w:pos="648"/>
          <w:tab w:val="left" w:pos="864"/>
          <w:tab w:val="left" w:pos="1080"/>
          <w:tab w:val="left" w:pos="7200"/>
        </w:tabs>
        <w:rPr>
          <w:color w:val="000000"/>
        </w:rPr>
      </w:pPr>
    </w:p>
    <w:p w:rsidR="00BF37B5" w:rsidRDefault="00BF37B5">
      <w:pPr>
        <w:tabs>
          <w:tab w:val="left" w:pos="216"/>
          <w:tab w:val="left" w:pos="432"/>
          <w:tab w:val="left" w:pos="648"/>
          <w:tab w:val="left" w:pos="864"/>
          <w:tab w:val="left" w:pos="1080"/>
          <w:tab w:val="left" w:pos="7200"/>
        </w:tabs>
        <w:rPr>
          <w:color w:val="000000"/>
        </w:rPr>
      </w:pPr>
      <w:r>
        <w:rPr>
          <w:color w:val="000000"/>
        </w:rPr>
        <w:tab/>
      </w:r>
      <w:r>
        <w:rPr>
          <w:color w:val="000000"/>
        </w:rPr>
        <w:tab/>
      </w:r>
      <w:r>
        <w:rPr>
          <w:color w:val="000000"/>
        </w:rPr>
        <w:tab/>
        <w:t>(</w:t>
      </w:r>
      <w:proofErr w:type="spellStart"/>
      <w:r>
        <w:rPr>
          <w:color w:val="000000"/>
        </w:rPr>
        <w:t>i</w:t>
      </w:r>
      <w:proofErr w:type="spellEnd"/>
      <w:r>
        <w:rPr>
          <w:color w:val="000000"/>
        </w:rPr>
        <w:t>).</w:t>
      </w:r>
      <w:r>
        <w:rPr>
          <w:color w:val="000000"/>
        </w:rPr>
        <w:tab/>
        <w:t>Solid Components Only</w:t>
      </w:r>
      <w:r>
        <w:rPr>
          <w:color w:val="000000"/>
        </w:rPr>
        <w:tab/>
        <w:t>$7,500</w:t>
      </w:r>
    </w:p>
    <w:p w:rsidR="00BF37B5" w:rsidRDefault="00BF37B5">
      <w:pPr>
        <w:tabs>
          <w:tab w:val="left" w:pos="216"/>
          <w:tab w:val="left" w:pos="432"/>
          <w:tab w:val="left" w:pos="648"/>
          <w:tab w:val="left" w:pos="864"/>
          <w:tab w:val="left" w:pos="1080"/>
          <w:tab w:val="left" w:pos="7200"/>
        </w:tabs>
        <w:rPr>
          <w:color w:val="000000"/>
        </w:rPr>
      </w:pPr>
    </w:p>
    <w:p w:rsidR="00BF37B5" w:rsidRDefault="00BF37B5">
      <w:pPr>
        <w:tabs>
          <w:tab w:val="left" w:pos="216"/>
          <w:tab w:val="left" w:pos="432"/>
          <w:tab w:val="left" w:pos="648"/>
          <w:tab w:val="left" w:pos="864"/>
          <w:tab w:val="left" w:pos="1080"/>
          <w:tab w:val="left" w:pos="7200"/>
        </w:tabs>
        <w:rPr>
          <w:color w:val="000000"/>
        </w:rPr>
      </w:pPr>
      <w:r>
        <w:rPr>
          <w:color w:val="000000"/>
        </w:rPr>
        <w:tab/>
      </w:r>
      <w:r>
        <w:rPr>
          <w:color w:val="000000"/>
        </w:rPr>
        <w:tab/>
      </w:r>
      <w:r>
        <w:rPr>
          <w:color w:val="000000"/>
        </w:rPr>
        <w:tab/>
        <w:t>(ii).</w:t>
      </w:r>
      <w:r>
        <w:rPr>
          <w:color w:val="000000"/>
        </w:rPr>
        <w:tab/>
        <w:t>Combination Waste Streams</w:t>
      </w:r>
      <w:r>
        <w:rPr>
          <w:color w:val="000000"/>
        </w:rPr>
        <w:tab/>
        <w:t>$15,000</w:t>
      </w:r>
    </w:p>
    <w:p w:rsidR="00BF37B5" w:rsidRDefault="00BF37B5">
      <w:pPr>
        <w:tabs>
          <w:tab w:val="left" w:pos="216"/>
          <w:tab w:val="left" w:pos="432"/>
          <w:tab w:val="left" w:pos="648"/>
          <w:tab w:val="left" w:pos="864"/>
          <w:tab w:val="left" w:pos="1080"/>
          <w:tab w:val="left" w:pos="7200"/>
        </w:tabs>
        <w:rPr>
          <w:color w:val="000000"/>
        </w:rPr>
      </w:pPr>
    </w:p>
    <w:p w:rsidR="00BF37B5" w:rsidRDefault="00BF37B5">
      <w:pPr>
        <w:tabs>
          <w:tab w:val="left" w:pos="216"/>
          <w:tab w:val="left" w:pos="432"/>
          <w:tab w:val="left" w:pos="648"/>
          <w:tab w:val="left" w:pos="864"/>
          <w:tab w:val="left" w:pos="1080"/>
          <w:tab w:val="left" w:pos="7200"/>
        </w:tabs>
        <w:rPr>
          <w:color w:val="000000"/>
        </w:rPr>
      </w:pPr>
      <w:r>
        <w:rPr>
          <w:color w:val="000000"/>
        </w:rPr>
        <w:tab/>
        <w:t>(c).</w:t>
      </w:r>
      <w:r>
        <w:rPr>
          <w:color w:val="000000"/>
        </w:rPr>
        <w:tab/>
        <w:t>Low-Level Waste Processing Services:</w:t>
      </w:r>
    </w:p>
    <w:p w:rsidR="00BF37B5" w:rsidRDefault="00BF37B5">
      <w:pPr>
        <w:tabs>
          <w:tab w:val="left" w:pos="216"/>
          <w:tab w:val="left" w:pos="432"/>
          <w:tab w:val="left" w:pos="648"/>
          <w:tab w:val="left" w:pos="864"/>
          <w:tab w:val="left" w:pos="1080"/>
          <w:tab w:val="left" w:pos="7200"/>
        </w:tabs>
        <w:rPr>
          <w:color w:val="000000"/>
        </w:rPr>
      </w:pPr>
    </w:p>
    <w:p w:rsidR="00BF37B5" w:rsidRDefault="00BF37B5">
      <w:pPr>
        <w:tabs>
          <w:tab w:val="left" w:pos="216"/>
          <w:tab w:val="left" w:pos="432"/>
          <w:tab w:val="left" w:pos="648"/>
          <w:tab w:val="left" w:pos="864"/>
          <w:tab w:val="left" w:pos="1080"/>
          <w:tab w:val="left" w:pos="7200"/>
        </w:tabs>
        <w:rPr>
          <w:color w:val="000000"/>
        </w:rPr>
      </w:pPr>
      <w:r>
        <w:rPr>
          <w:color w:val="000000"/>
        </w:rPr>
        <w:tab/>
      </w:r>
      <w:r>
        <w:rPr>
          <w:color w:val="000000"/>
        </w:rPr>
        <w:tab/>
      </w:r>
      <w:r>
        <w:rPr>
          <w:color w:val="000000"/>
        </w:rPr>
        <w:tab/>
        <w:t>(</w:t>
      </w:r>
      <w:proofErr w:type="spellStart"/>
      <w:r>
        <w:rPr>
          <w:color w:val="000000"/>
        </w:rPr>
        <w:t>i</w:t>
      </w:r>
      <w:proofErr w:type="spellEnd"/>
      <w:r>
        <w:rPr>
          <w:color w:val="000000"/>
        </w:rPr>
        <w:t>).</w:t>
      </w:r>
      <w:r>
        <w:rPr>
          <w:color w:val="000000"/>
        </w:rPr>
        <w:tab/>
        <w:t>Less than 200 FT</w:t>
      </w:r>
      <w:r>
        <w:rPr>
          <w:color w:val="000000"/>
          <w:position w:val="6"/>
        </w:rPr>
        <w:t>3</w:t>
      </w:r>
      <w:r>
        <w:rPr>
          <w:color w:val="000000"/>
        </w:rPr>
        <w:t>/year</w:t>
      </w:r>
      <w:r>
        <w:rPr>
          <w:color w:val="000000"/>
        </w:rPr>
        <w:tab/>
        <w:t>$15,000</w:t>
      </w:r>
    </w:p>
    <w:p w:rsidR="00BF37B5" w:rsidRDefault="00BF37B5">
      <w:pPr>
        <w:tabs>
          <w:tab w:val="left" w:pos="216"/>
          <w:tab w:val="left" w:pos="432"/>
          <w:tab w:val="left" w:pos="648"/>
          <w:tab w:val="left" w:pos="864"/>
          <w:tab w:val="left" w:pos="1080"/>
          <w:tab w:val="left" w:pos="7200"/>
        </w:tabs>
        <w:rPr>
          <w:color w:val="000000"/>
        </w:rPr>
      </w:pPr>
    </w:p>
    <w:p w:rsidR="00BF37B5" w:rsidRDefault="00BF37B5">
      <w:pPr>
        <w:tabs>
          <w:tab w:val="left" w:pos="216"/>
          <w:tab w:val="left" w:pos="432"/>
          <w:tab w:val="left" w:pos="648"/>
          <w:tab w:val="left" w:pos="864"/>
          <w:tab w:val="left" w:pos="1080"/>
          <w:tab w:val="left" w:pos="1296"/>
          <w:tab w:val="left" w:pos="7200"/>
        </w:tabs>
        <w:rPr>
          <w:color w:val="000000"/>
        </w:rPr>
      </w:pPr>
      <w:r>
        <w:rPr>
          <w:color w:val="000000"/>
        </w:rPr>
        <w:tab/>
      </w:r>
      <w:r>
        <w:rPr>
          <w:color w:val="000000"/>
        </w:rPr>
        <w:tab/>
      </w:r>
      <w:r>
        <w:rPr>
          <w:color w:val="000000"/>
        </w:rPr>
        <w:tab/>
        <w:t>(ii).</w:t>
      </w:r>
      <w:r>
        <w:rPr>
          <w:color w:val="000000"/>
        </w:rPr>
        <w:tab/>
        <w:t>Greater than 200 FT</w:t>
      </w:r>
      <w:r>
        <w:rPr>
          <w:color w:val="000000"/>
          <w:position w:val="6"/>
        </w:rPr>
        <w:t>3</w:t>
      </w:r>
      <w:r>
        <w:rPr>
          <w:color w:val="000000"/>
        </w:rPr>
        <w:t>/year</w:t>
      </w:r>
      <w:r>
        <w:rPr>
          <w:color w:val="000000"/>
        </w:rPr>
        <w:tab/>
        <w:t>$75,000</w:t>
      </w:r>
    </w:p>
    <w:p w:rsidR="00BF37B5" w:rsidRDefault="00BF37B5">
      <w:pPr>
        <w:tabs>
          <w:tab w:val="left" w:pos="216"/>
          <w:tab w:val="left" w:pos="432"/>
          <w:tab w:val="left" w:pos="648"/>
          <w:tab w:val="left" w:pos="864"/>
          <w:tab w:val="left" w:pos="1080"/>
          <w:tab w:val="left" w:pos="1296"/>
          <w:tab w:val="left" w:pos="7200"/>
        </w:tabs>
        <w:rPr>
          <w:color w:val="000000"/>
        </w:rPr>
      </w:pPr>
    </w:p>
    <w:p w:rsidR="00BF37B5" w:rsidRDefault="00BF37B5">
      <w:pPr>
        <w:tabs>
          <w:tab w:val="left" w:pos="216"/>
          <w:tab w:val="left" w:pos="432"/>
          <w:tab w:val="left" w:pos="648"/>
          <w:tab w:val="left" w:pos="864"/>
          <w:tab w:val="left" w:pos="1080"/>
          <w:tab w:val="left" w:pos="1296"/>
          <w:tab w:val="left" w:pos="7200"/>
        </w:tabs>
        <w:rPr>
          <w:color w:val="000000"/>
        </w:rPr>
      </w:pPr>
      <w:r>
        <w:rPr>
          <w:color w:val="000000"/>
        </w:rPr>
        <w:tab/>
        <w:t>(d).</w:t>
      </w:r>
      <w:r>
        <w:rPr>
          <w:color w:val="000000"/>
        </w:rPr>
        <w:tab/>
        <w:t>Low-Level Waste Consolidation Services</w:t>
      </w:r>
      <w:r>
        <w:rPr>
          <w:color w:val="000000"/>
        </w:rPr>
        <w:tab/>
        <w:t>$37,500</w:t>
      </w:r>
    </w:p>
    <w:p w:rsidR="00BF37B5" w:rsidRDefault="00BF37B5">
      <w:pPr>
        <w:tabs>
          <w:tab w:val="left" w:pos="216"/>
          <w:tab w:val="left" w:pos="432"/>
          <w:tab w:val="left" w:pos="648"/>
          <w:tab w:val="left" w:pos="864"/>
          <w:tab w:val="left" w:pos="1080"/>
          <w:tab w:val="left" w:pos="1296"/>
          <w:tab w:val="left" w:pos="7200"/>
        </w:tabs>
        <w:rPr>
          <w:color w:val="000000"/>
        </w:rPr>
      </w:pPr>
    </w:p>
    <w:p w:rsidR="00BF37B5" w:rsidRDefault="00BF37B5">
      <w:pPr>
        <w:tabs>
          <w:tab w:val="left" w:pos="216"/>
          <w:tab w:val="left" w:pos="432"/>
          <w:tab w:val="left" w:pos="648"/>
          <w:tab w:val="left" w:pos="864"/>
          <w:tab w:val="left" w:pos="1080"/>
          <w:tab w:val="left" w:pos="1296"/>
          <w:tab w:val="left" w:pos="7200"/>
        </w:tabs>
        <w:rPr>
          <w:color w:val="000000"/>
        </w:rPr>
      </w:pPr>
      <w:r>
        <w:rPr>
          <w:color w:val="000000"/>
        </w:rPr>
        <w:tab/>
        <w:t>(e).</w:t>
      </w:r>
      <w:r>
        <w:rPr>
          <w:color w:val="000000"/>
        </w:rPr>
        <w:tab/>
        <w:t>Decontamination, Recycling, Pilot Study Services &amp;</w:t>
      </w:r>
    </w:p>
    <w:p w:rsidR="00BF37B5" w:rsidRDefault="00BF37B5">
      <w:pPr>
        <w:tabs>
          <w:tab w:val="left" w:pos="216"/>
          <w:tab w:val="left" w:pos="432"/>
          <w:tab w:val="left" w:pos="648"/>
          <w:tab w:val="left" w:pos="864"/>
          <w:tab w:val="left" w:pos="1080"/>
          <w:tab w:val="left" w:pos="1296"/>
          <w:tab w:val="left" w:pos="7200"/>
        </w:tabs>
        <w:rPr>
          <w:color w:val="000000"/>
        </w:rPr>
      </w:pPr>
      <w:r>
        <w:rPr>
          <w:color w:val="000000"/>
        </w:rPr>
        <w:tab/>
      </w:r>
      <w:r>
        <w:rPr>
          <w:color w:val="000000"/>
        </w:rPr>
        <w:tab/>
      </w:r>
      <w:r>
        <w:rPr>
          <w:color w:val="000000"/>
        </w:rPr>
        <w:tab/>
        <w:t>Contaminated Equipment Storage (Non-waste)</w:t>
      </w:r>
      <w:r>
        <w:rPr>
          <w:color w:val="000000"/>
        </w:rPr>
        <w:tab/>
        <w:t>$4,500</w:t>
      </w:r>
    </w:p>
    <w:p w:rsidR="00BF37B5" w:rsidRDefault="00BF37B5">
      <w:pPr>
        <w:tabs>
          <w:tab w:val="left" w:pos="216"/>
          <w:tab w:val="left" w:pos="432"/>
          <w:tab w:val="left" w:pos="648"/>
          <w:tab w:val="left" w:pos="864"/>
          <w:tab w:val="left" w:pos="1080"/>
          <w:tab w:val="left" w:pos="1296"/>
          <w:tab w:val="left" w:pos="7200"/>
        </w:tabs>
        <w:rPr>
          <w:color w:val="000000"/>
        </w:rPr>
      </w:pPr>
    </w:p>
    <w:p w:rsidR="00BF37B5" w:rsidRDefault="00BF37B5">
      <w:pPr>
        <w:tabs>
          <w:tab w:val="left" w:pos="216"/>
          <w:tab w:val="left" w:pos="432"/>
          <w:tab w:val="left" w:pos="648"/>
          <w:tab w:val="left" w:pos="864"/>
          <w:tab w:val="left" w:pos="1080"/>
          <w:tab w:val="left" w:pos="1296"/>
          <w:tab w:val="left" w:pos="7200"/>
        </w:tabs>
        <w:rPr>
          <w:color w:val="000000"/>
        </w:rPr>
      </w:pPr>
      <w:r>
        <w:rPr>
          <w:color w:val="000000"/>
        </w:rPr>
        <w:tab/>
        <w:t>(f).</w:t>
      </w:r>
      <w:r>
        <w:rPr>
          <w:color w:val="000000"/>
        </w:rPr>
        <w:tab/>
        <w:t>Decommissioned Facility:</w:t>
      </w:r>
    </w:p>
    <w:p w:rsidR="00BF37B5" w:rsidRDefault="00BF37B5">
      <w:pPr>
        <w:tabs>
          <w:tab w:val="left" w:pos="216"/>
          <w:tab w:val="left" w:pos="432"/>
          <w:tab w:val="left" w:pos="648"/>
          <w:tab w:val="left" w:pos="864"/>
          <w:tab w:val="left" w:pos="1080"/>
          <w:tab w:val="left" w:pos="1296"/>
          <w:tab w:val="left" w:pos="7200"/>
        </w:tabs>
        <w:rPr>
          <w:color w:val="000000"/>
        </w:rPr>
      </w:pPr>
    </w:p>
    <w:p w:rsidR="00BF37B5" w:rsidRDefault="00BF37B5">
      <w:pPr>
        <w:tabs>
          <w:tab w:val="left" w:pos="216"/>
          <w:tab w:val="left" w:pos="432"/>
          <w:tab w:val="left" w:pos="648"/>
          <w:tab w:val="left" w:pos="864"/>
          <w:tab w:val="left" w:pos="1080"/>
          <w:tab w:val="left" w:pos="1296"/>
          <w:tab w:val="left" w:pos="7200"/>
        </w:tabs>
        <w:rPr>
          <w:color w:val="000000"/>
        </w:rPr>
      </w:pPr>
      <w:r>
        <w:rPr>
          <w:color w:val="000000"/>
        </w:rPr>
        <w:tab/>
      </w:r>
      <w:r>
        <w:rPr>
          <w:color w:val="000000"/>
        </w:rPr>
        <w:tab/>
      </w:r>
      <w:r>
        <w:rPr>
          <w:color w:val="000000"/>
        </w:rPr>
        <w:tab/>
        <w:t>(</w:t>
      </w:r>
      <w:proofErr w:type="spellStart"/>
      <w:r>
        <w:rPr>
          <w:color w:val="000000"/>
        </w:rPr>
        <w:t>i</w:t>
      </w:r>
      <w:proofErr w:type="spellEnd"/>
      <w:r>
        <w:rPr>
          <w:color w:val="000000"/>
        </w:rPr>
        <w:t>).</w:t>
      </w:r>
      <w:r>
        <w:rPr>
          <w:color w:val="000000"/>
        </w:rPr>
        <w:tab/>
        <w:t>Test Reactor</w:t>
      </w:r>
      <w:r>
        <w:rPr>
          <w:color w:val="000000"/>
        </w:rPr>
        <w:tab/>
        <w:t>$750</w:t>
      </w:r>
    </w:p>
    <w:p w:rsidR="00BF37B5" w:rsidRDefault="00BF37B5">
      <w:pPr>
        <w:tabs>
          <w:tab w:val="left" w:pos="216"/>
          <w:tab w:val="left" w:pos="432"/>
          <w:tab w:val="left" w:pos="648"/>
          <w:tab w:val="left" w:pos="864"/>
          <w:tab w:val="left" w:pos="1080"/>
          <w:tab w:val="left" w:pos="1296"/>
          <w:tab w:val="left" w:pos="7200"/>
        </w:tabs>
        <w:rPr>
          <w:color w:val="000000"/>
        </w:rPr>
      </w:pPr>
    </w:p>
    <w:p w:rsidR="00BF37B5" w:rsidRDefault="00BF37B5">
      <w:pPr>
        <w:tabs>
          <w:tab w:val="left" w:pos="216"/>
          <w:tab w:val="left" w:pos="432"/>
          <w:tab w:val="left" w:pos="648"/>
          <w:tab w:val="left" w:pos="864"/>
          <w:tab w:val="left" w:pos="1080"/>
          <w:tab w:val="left" w:pos="1296"/>
          <w:tab w:val="left" w:pos="7200"/>
        </w:tabs>
        <w:rPr>
          <w:color w:val="000000"/>
        </w:rPr>
      </w:pPr>
      <w:r>
        <w:rPr>
          <w:color w:val="000000"/>
        </w:rPr>
        <w:tab/>
      </w:r>
      <w:r>
        <w:rPr>
          <w:color w:val="000000"/>
        </w:rPr>
        <w:tab/>
      </w:r>
      <w:r>
        <w:rPr>
          <w:color w:val="000000"/>
        </w:rPr>
        <w:tab/>
        <w:t>(ii).</w:t>
      </w:r>
      <w:r>
        <w:rPr>
          <w:color w:val="000000"/>
        </w:rPr>
        <w:tab/>
        <w:t>Non Fuel Cycle</w:t>
      </w:r>
      <w:r>
        <w:rPr>
          <w:color w:val="000000"/>
        </w:rPr>
        <w:tab/>
        <w:t>$750</w:t>
      </w:r>
    </w:p>
    <w:p w:rsidR="00BF37B5" w:rsidRDefault="00BF37B5">
      <w:pPr>
        <w:tabs>
          <w:tab w:val="left" w:pos="216"/>
          <w:tab w:val="left" w:pos="432"/>
          <w:tab w:val="left" w:pos="648"/>
          <w:tab w:val="left" w:pos="864"/>
          <w:tab w:val="left" w:pos="1080"/>
          <w:tab w:val="left" w:pos="1296"/>
          <w:tab w:val="left" w:pos="7200"/>
        </w:tabs>
        <w:rPr>
          <w:color w:val="000000"/>
        </w:rPr>
      </w:pPr>
    </w:p>
    <w:p w:rsidR="00BF37B5" w:rsidRDefault="00BF37B5">
      <w:pPr>
        <w:tabs>
          <w:tab w:val="left" w:pos="216"/>
          <w:tab w:val="left" w:pos="432"/>
          <w:tab w:val="left" w:pos="648"/>
          <w:tab w:val="left" w:pos="864"/>
          <w:tab w:val="left" w:pos="1080"/>
          <w:tab w:val="left" w:pos="1296"/>
          <w:tab w:val="left" w:pos="7200"/>
        </w:tabs>
        <w:rPr>
          <w:color w:val="000000"/>
        </w:rPr>
      </w:pPr>
      <w:r>
        <w:rPr>
          <w:color w:val="000000"/>
        </w:rPr>
        <w:tab/>
      </w:r>
      <w:r>
        <w:rPr>
          <w:color w:val="000000"/>
        </w:rPr>
        <w:tab/>
      </w:r>
      <w:r>
        <w:rPr>
          <w:color w:val="000000"/>
        </w:rPr>
        <w:tab/>
        <w:t>(iii).</w:t>
      </w:r>
      <w:r>
        <w:rPr>
          <w:color w:val="000000"/>
        </w:rPr>
        <w:tab/>
        <w:t>Fuel Cycle</w:t>
      </w:r>
      <w:r>
        <w:rPr>
          <w:color w:val="000000"/>
        </w:rPr>
        <w:tab/>
        <w:t>$7,500</w:t>
      </w:r>
    </w:p>
    <w:p w:rsidR="00BF37B5" w:rsidRDefault="00BF37B5">
      <w:pPr>
        <w:tabs>
          <w:tab w:val="left" w:pos="216"/>
          <w:tab w:val="left" w:pos="432"/>
          <w:tab w:val="left" w:pos="648"/>
          <w:tab w:val="left" w:pos="864"/>
          <w:tab w:val="left" w:pos="1080"/>
          <w:tab w:val="left" w:pos="1296"/>
          <w:tab w:val="left" w:pos="7200"/>
        </w:tabs>
        <w:rPr>
          <w:color w:val="000000"/>
        </w:rPr>
      </w:pPr>
    </w:p>
    <w:p w:rsidR="00BF37B5" w:rsidRDefault="00BF37B5">
      <w:pPr>
        <w:tabs>
          <w:tab w:val="left" w:pos="216"/>
          <w:tab w:val="left" w:pos="432"/>
          <w:tab w:val="left" w:pos="648"/>
          <w:tab w:val="left" w:pos="864"/>
          <w:tab w:val="left" w:pos="1080"/>
          <w:tab w:val="left" w:pos="1296"/>
          <w:tab w:val="left" w:pos="7200"/>
        </w:tabs>
        <w:rPr>
          <w:color w:val="000000"/>
        </w:rPr>
      </w:pPr>
      <w:r>
        <w:rPr>
          <w:color w:val="000000"/>
        </w:rPr>
        <w:tab/>
        <w:t>(g).</w:t>
      </w:r>
      <w:r>
        <w:rPr>
          <w:color w:val="000000"/>
        </w:rPr>
        <w:tab/>
        <w:t>Natural Occurring from Processes</w:t>
      </w:r>
      <w:r>
        <w:rPr>
          <w:color w:val="000000"/>
        </w:rPr>
        <w:tab/>
        <w:t>$750</w:t>
      </w:r>
    </w:p>
    <w:p w:rsidR="00BF37B5" w:rsidRDefault="00BF37B5">
      <w:pPr>
        <w:tabs>
          <w:tab w:val="left" w:pos="216"/>
          <w:tab w:val="left" w:pos="432"/>
          <w:tab w:val="left" w:pos="648"/>
          <w:tab w:val="left" w:pos="864"/>
          <w:tab w:val="left" w:pos="1080"/>
          <w:tab w:val="left" w:pos="1296"/>
          <w:tab w:val="left" w:pos="7200"/>
        </w:tabs>
        <w:rPr>
          <w:color w:val="000000"/>
        </w:rPr>
      </w:pPr>
    </w:p>
    <w:p w:rsidR="00BF37B5" w:rsidRDefault="00BF37B5">
      <w:pPr>
        <w:tabs>
          <w:tab w:val="left" w:pos="216"/>
          <w:tab w:val="left" w:pos="432"/>
          <w:tab w:val="left" w:pos="648"/>
          <w:tab w:val="left" w:pos="864"/>
          <w:tab w:val="left" w:pos="1080"/>
          <w:tab w:val="left" w:pos="1296"/>
          <w:tab w:val="left" w:pos="7200"/>
        </w:tabs>
        <w:rPr>
          <w:color w:val="000000"/>
        </w:rPr>
      </w:pPr>
      <w:r>
        <w:rPr>
          <w:color w:val="000000"/>
        </w:rPr>
        <w:tab/>
        <w:t>(h).</w:t>
      </w:r>
      <w:r>
        <w:rPr>
          <w:color w:val="000000"/>
        </w:rPr>
        <w:tab/>
        <w:t>Radioactive Material Manufacturing/Processing</w:t>
      </w:r>
      <w:r>
        <w:rPr>
          <w:color w:val="000000"/>
        </w:rPr>
        <w:tab/>
        <w:t>$40,500</w:t>
      </w:r>
    </w:p>
    <w:p w:rsidR="00BF37B5" w:rsidRDefault="00BF37B5">
      <w:pPr>
        <w:tabs>
          <w:tab w:val="left" w:pos="216"/>
        </w:tabs>
        <w:rPr>
          <w:color w:val="000000"/>
        </w:rPr>
      </w:pPr>
    </w:p>
    <w:p w:rsidR="00BF37B5" w:rsidRDefault="00BF37B5">
      <w:pPr>
        <w:tabs>
          <w:tab w:val="left" w:pos="216"/>
          <w:tab w:val="left" w:pos="432"/>
          <w:tab w:val="left" w:pos="648"/>
          <w:tab w:val="left" w:pos="864"/>
          <w:tab w:val="left" w:pos="1080"/>
          <w:tab w:val="left" w:pos="1296"/>
          <w:tab w:val="left" w:pos="7200"/>
        </w:tabs>
        <w:rPr>
          <w:color w:val="000000"/>
          <w:u w:val="single"/>
        </w:rPr>
      </w:pPr>
      <w:r>
        <w:rPr>
          <w:color w:val="000000"/>
        </w:rPr>
        <w:tab/>
        <w:t>(</w:t>
      </w:r>
      <w:proofErr w:type="spellStart"/>
      <w:r>
        <w:rPr>
          <w:color w:val="000000"/>
        </w:rPr>
        <w:t>i</w:t>
      </w:r>
      <w:proofErr w:type="spellEnd"/>
      <w:r>
        <w:rPr>
          <w:color w:val="000000"/>
        </w:rPr>
        <w:t>).</w:t>
      </w:r>
      <w:r>
        <w:rPr>
          <w:color w:val="000000"/>
        </w:rPr>
        <w:tab/>
        <w:t>Irradiator (Unshielded)</w:t>
      </w:r>
      <w:r>
        <w:rPr>
          <w:color w:val="000000"/>
        </w:rPr>
        <w:tab/>
      </w:r>
      <w:r>
        <w:rPr>
          <w:strike/>
          <w:color w:val="000000"/>
        </w:rPr>
        <w:t>$5,994</w:t>
      </w:r>
      <w:r>
        <w:rPr>
          <w:color w:val="000000"/>
        </w:rPr>
        <w:tab/>
      </w:r>
      <w:r>
        <w:rPr>
          <w:color w:val="000000"/>
          <w:u w:val="single"/>
        </w:rPr>
        <w:t>$14,350</w:t>
      </w:r>
    </w:p>
    <w:p w:rsidR="00BF37B5" w:rsidRDefault="00BF37B5">
      <w:pPr>
        <w:tabs>
          <w:tab w:val="left" w:pos="216"/>
          <w:tab w:val="left" w:pos="432"/>
          <w:tab w:val="left" w:pos="648"/>
          <w:tab w:val="left" w:pos="864"/>
          <w:tab w:val="left" w:pos="1080"/>
          <w:tab w:val="left" w:pos="1296"/>
          <w:tab w:val="left" w:pos="7200"/>
        </w:tabs>
        <w:rPr>
          <w:color w:val="000000"/>
          <w:u w:val="single"/>
        </w:rPr>
      </w:pPr>
    </w:p>
    <w:p w:rsidR="00BF37B5" w:rsidRDefault="00BF37B5">
      <w:pPr>
        <w:tabs>
          <w:tab w:val="left" w:pos="216"/>
          <w:tab w:val="left" w:pos="432"/>
          <w:tab w:val="left" w:pos="648"/>
          <w:tab w:val="left" w:pos="864"/>
          <w:tab w:val="left" w:pos="1080"/>
          <w:tab w:val="left" w:pos="1296"/>
          <w:tab w:val="left" w:pos="7200"/>
        </w:tabs>
        <w:rPr>
          <w:color w:val="000000"/>
          <w:u w:val="single"/>
        </w:rPr>
      </w:pPr>
      <w:r>
        <w:rPr>
          <w:color w:val="000000"/>
        </w:rPr>
        <w:tab/>
        <w:t>(j).</w:t>
      </w:r>
      <w:r>
        <w:rPr>
          <w:color w:val="000000"/>
        </w:rPr>
        <w:tab/>
        <w:t>Irradiator (Self-contained)</w:t>
      </w:r>
      <w:r>
        <w:rPr>
          <w:color w:val="000000"/>
        </w:rPr>
        <w:tab/>
      </w:r>
      <w:r>
        <w:rPr>
          <w:strike/>
          <w:color w:val="000000"/>
        </w:rPr>
        <w:t>$313</w:t>
      </w:r>
      <w:r>
        <w:rPr>
          <w:color w:val="000000"/>
        </w:rPr>
        <w:tab/>
      </w:r>
      <w:r>
        <w:rPr>
          <w:color w:val="000000"/>
        </w:rPr>
        <w:tab/>
      </w:r>
      <w:r>
        <w:rPr>
          <w:color w:val="000000"/>
          <w:u w:val="single"/>
        </w:rPr>
        <w:t>$1,500</w:t>
      </w:r>
    </w:p>
    <w:p w:rsidR="00BF37B5" w:rsidRDefault="00BF37B5">
      <w:pPr>
        <w:tabs>
          <w:tab w:val="left" w:pos="216"/>
          <w:tab w:val="left" w:pos="432"/>
          <w:tab w:val="left" w:pos="648"/>
          <w:tab w:val="left" w:pos="864"/>
          <w:tab w:val="left" w:pos="1080"/>
          <w:tab w:val="left" w:pos="1296"/>
          <w:tab w:val="left" w:pos="7200"/>
        </w:tabs>
        <w:rPr>
          <w:color w:val="000000"/>
          <w:u w:val="single"/>
        </w:rPr>
      </w:pPr>
    </w:p>
    <w:p w:rsidR="00BF37B5" w:rsidRDefault="00BF37B5">
      <w:pPr>
        <w:tabs>
          <w:tab w:val="left" w:pos="216"/>
          <w:tab w:val="left" w:pos="432"/>
          <w:tab w:val="left" w:pos="648"/>
          <w:tab w:val="left" w:pos="864"/>
          <w:tab w:val="left" w:pos="1080"/>
          <w:tab w:val="left" w:pos="1296"/>
          <w:tab w:val="left" w:pos="7200"/>
        </w:tabs>
        <w:rPr>
          <w:color w:val="000000"/>
          <w:u w:val="single"/>
        </w:rPr>
      </w:pPr>
      <w:r>
        <w:rPr>
          <w:color w:val="000000"/>
        </w:rPr>
        <w:tab/>
        <w:t>(k).</w:t>
      </w:r>
      <w:r>
        <w:rPr>
          <w:color w:val="000000"/>
        </w:rPr>
        <w:tab/>
        <w:t xml:space="preserve">Large Quantity Source </w:t>
      </w:r>
      <w:r>
        <w:rPr>
          <w:color w:val="000000"/>
          <w:u w:val="single"/>
        </w:rPr>
        <w:t>Material</w:t>
      </w:r>
      <w:r>
        <w:rPr>
          <w:color w:val="000000"/>
        </w:rPr>
        <w:tab/>
      </w:r>
      <w:r>
        <w:rPr>
          <w:strike/>
          <w:color w:val="000000"/>
        </w:rPr>
        <w:t>$1,250</w:t>
      </w:r>
      <w:r>
        <w:rPr>
          <w:color w:val="000000"/>
        </w:rPr>
        <w:tab/>
      </w:r>
      <w:r>
        <w:rPr>
          <w:color w:val="000000"/>
          <w:u w:val="single"/>
        </w:rPr>
        <w:t>$5,050</w:t>
      </w:r>
    </w:p>
    <w:p w:rsidR="00BF37B5" w:rsidRDefault="00BF37B5">
      <w:pPr>
        <w:tabs>
          <w:tab w:val="left" w:pos="216"/>
        </w:tabs>
        <w:rPr>
          <w:color w:val="000000"/>
          <w:u w:val="single"/>
        </w:rPr>
      </w:pPr>
    </w:p>
    <w:p w:rsidR="00BF37B5" w:rsidRDefault="00BF37B5">
      <w:pPr>
        <w:tabs>
          <w:tab w:val="left" w:pos="216"/>
          <w:tab w:val="left" w:pos="432"/>
          <w:tab w:val="left" w:pos="648"/>
          <w:tab w:val="left" w:pos="864"/>
          <w:tab w:val="left" w:pos="1080"/>
          <w:tab w:val="left" w:pos="1296"/>
          <w:tab w:val="left" w:pos="7200"/>
        </w:tabs>
        <w:rPr>
          <w:color w:val="000000"/>
          <w:u w:val="single"/>
        </w:rPr>
      </w:pPr>
      <w:r>
        <w:rPr>
          <w:color w:val="000000"/>
        </w:rPr>
        <w:tab/>
        <w:t>(l).</w:t>
      </w:r>
      <w:r>
        <w:rPr>
          <w:color w:val="000000"/>
        </w:rPr>
        <w:tab/>
        <w:t>Industrial Radiography (In-Plant only)</w:t>
      </w:r>
      <w:r>
        <w:rPr>
          <w:color w:val="000000"/>
        </w:rPr>
        <w:tab/>
      </w:r>
      <w:r>
        <w:rPr>
          <w:strike/>
          <w:color w:val="000000"/>
        </w:rPr>
        <w:t>$1,119</w:t>
      </w:r>
      <w:r>
        <w:rPr>
          <w:color w:val="000000"/>
        </w:rPr>
        <w:tab/>
      </w:r>
      <w:r>
        <w:rPr>
          <w:color w:val="000000"/>
          <w:u w:val="single"/>
        </w:rPr>
        <w:t>$2,900</w:t>
      </w:r>
    </w:p>
    <w:p w:rsidR="00BF37B5" w:rsidRDefault="00BF37B5">
      <w:pPr>
        <w:tabs>
          <w:tab w:val="left" w:pos="216"/>
          <w:tab w:val="left" w:pos="432"/>
          <w:tab w:val="left" w:pos="648"/>
          <w:tab w:val="left" w:pos="864"/>
          <w:tab w:val="left" w:pos="1080"/>
          <w:tab w:val="left" w:pos="1296"/>
          <w:tab w:val="left" w:pos="7200"/>
        </w:tabs>
        <w:rPr>
          <w:color w:val="000000"/>
          <w:u w:val="single"/>
        </w:rPr>
      </w:pPr>
    </w:p>
    <w:p w:rsidR="00BF37B5" w:rsidRDefault="00BF37B5">
      <w:pPr>
        <w:tabs>
          <w:tab w:val="left" w:pos="216"/>
          <w:tab w:val="left" w:pos="432"/>
          <w:tab w:val="left" w:pos="648"/>
          <w:tab w:val="left" w:pos="864"/>
          <w:tab w:val="left" w:pos="1080"/>
          <w:tab w:val="left" w:pos="1296"/>
          <w:tab w:val="left" w:pos="7200"/>
        </w:tabs>
        <w:rPr>
          <w:color w:val="000000"/>
          <w:u w:val="single"/>
        </w:rPr>
      </w:pPr>
      <w:r>
        <w:rPr>
          <w:color w:val="000000"/>
        </w:rPr>
        <w:tab/>
        <w:t>(m).</w:t>
      </w:r>
      <w:r>
        <w:rPr>
          <w:color w:val="000000"/>
        </w:rPr>
        <w:tab/>
        <w:t>Industrial Radiography (Temporary Field Site)</w:t>
      </w:r>
      <w:r>
        <w:rPr>
          <w:color w:val="000000"/>
        </w:rPr>
        <w:tab/>
      </w:r>
      <w:r>
        <w:rPr>
          <w:strike/>
          <w:color w:val="000000"/>
        </w:rPr>
        <w:t>$1,344</w:t>
      </w:r>
      <w:r>
        <w:rPr>
          <w:color w:val="000000"/>
        </w:rPr>
        <w:tab/>
      </w:r>
      <w:r>
        <w:rPr>
          <w:color w:val="000000"/>
          <w:u w:val="single"/>
        </w:rPr>
        <w:t>$2,900</w:t>
      </w:r>
    </w:p>
    <w:p w:rsidR="00BF37B5" w:rsidRDefault="00BF37B5">
      <w:pPr>
        <w:tabs>
          <w:tab w:val="left" w:pos="216"/>
          <w:tab w:val="left" w:pos="432"/>
          <w:tab w:val="left" w:pos="648"/>
          <w:tab w:val="left" w:pos="864"/>
          <w:tab w:val="left" w:pos="1080"/>
          <w:tab w:val="left" w:pos="1296"/>
          <w:tab w:val="left" w:pos="7200"/>
        </w:tabs>
        <w:rPr>
          <w:color w:val="000000"/>
          <w:u w:val="single"/>
        </w:rPr>
      </w:pPr>
    </w:p>
    <w:p w:rsidR="00BF37B5" w:rsidRDefault="00BF37B5">
      <w:pPr>
        <w:tabs>
          <w:tab w:val="left" w:pos="216"/>
          <w:tab w:val="left" w:pos="432"/>
          <w:tab w:val="left" w:pos="648"/>
          <w:tab w:val="left" w:pos="864"/>
          <w:tab w:val="left" w:pos="1080"/>
          <w:tab w:val="left" w:pos="1296"/>
          <w:tab w:val="left" w:pos="7200"/>
        </w:tabs>
        <w:rPr>
          <w:color w:val="000000"/>
          <w:u w:val="single"/>
        </w:rPr>
      </w:pPr>
      <w:r>
        <w:rPr>
          <w:color w:val="000000"/>
        </w:rPr>
        <w:tab/>
        <w:t>(n).</w:t>
      </w:r>
      <w:r>
        <w:rPr>
          <w:color w:val="000000"/>
        </w:rPr>
        <w:tab/>
        <w:t>General License for Distribution</w:t>
      </w:r>
      <w:r>
        <w:rPr>
          <w:color w:val="000000"/>
        </w:rPr>
        <w:tab/>
      </w:r>
      <w:r>
        <w:rPr>
          <w:strike/>
          <w:color w:val="000000"/>
        </w:rPr>
        <w:t>$806</w:t>
      </w:r>
      <w:r>
        <w:rPr>
          <w:color w:val="000000"/>
        </w:rPr>
        <w:tab/>
      </w:r>
      <w:r>
        <w:rPr>
          <w:color w:val="000000"/>
        </w:rPr>
        <w:tab/>
      </w:r>
      <w:r>
        <w:rPr>
          <w:color w:val="000000"/>
          <w:u w:val="single"/>
        </w:rPr>
        <w:t>$900</w:t>
      </w:r>
    </w:p>
    <w:p w:rsidR="00BF37B5" w:rsidRDefault="00BF37B5">
      <w:pPr>
        <w:tabs>
          <w:tab w:val="left" w:pos="216"/>
          <w:tab w:val="left" w:pos="432"/>
          <w:tab w:val="left" w:pos="648"/>
          <w:tab w:val="left" w:pos="864"/>
          <w:tab w:val="left" w:pos="1080"/>
          <w:tab w:val="left" w:pos="1296"/>
          <w:tab w:val="left" w:pos="7200"/>
        </w:tabs>
        <w:rPr>
          <w:color w:val="000000"/>
          <w:u w:val="single"/>
        </w:rPr>
      </w:pPr>
    </w:p>
    <w:p w:rsidR="00BF37B5" w:rsidRDefault="00BF37B5">
      <w:pPr>
        <w:tabs>
          <w:tab w:val="left" w:pos="216"/>
          <w:tab w:val="left" w:pos="432"/>
          <w:tab w:val="left" w:pos="648"/>
          <w:tab w:val="left" w:pos="864"/>
          <w:tab w:val="left" w:pos="1080"/>
          <w:tab w:val="left" w:pos="1296"/>
          <w:tab w:val="left" w:pos="7200"/>
        </w:tabs>
        <w:rPr>
          <w:color w:val="000000"/>
          <w:u w:val="single"/>
        </w:rPr>
      </w:pPr>
      <w:r>
        <w:rPr>
          <w:color w:val="000000"/>
        </w:rPr>
        <w:tab/>
        <w:t>(o).</w:t>
      </w:r>
      <w:r>
        <w:rPr>
          <w:color w:val="000000"/>
        </w:rPr>
        <w:tab/>
        <w:t>Medical Institution</w:t>
      </w:r>
      <w:r>
        <w:rPr>
          <w:color w:val="000000"/>
        </w:rPr>
        <w:tab/>
      </w:r>
      <w:r>
        <w:rPr>
          <w:strike/>
          <w:color w:val="000000"/>
        </w:rPr>
        <w:t>$707</w:t>
      </w:r>
      <w:r>
        <w:rPr>
          <w:color w:val="000000"/>
        </w:rPr>
        <w:tab/>
      </w:r>
      <w:r>
        <w:rPr>
          <w:color w:val="000000"/>
        </w:rPr>
        <w:tab/>
      </w:r>
      <w:r>
        <w:rPr>
          <w:color w:val="000000"/>
          <w:u w:val="single"/>
        </w:rPr>
        <w:t>$1,150</w:t>
      </w:r>
    </w:p>
    <w:p w:rsidR="00BF37B5" w:rsidRDefault="00BF37B5">
      <w:pPr>
        <w:tabs>
          <w:tab w:val="left" w:pos="216"/>
          <w:tab w:val="left" w:pos="432"/>
          <w:tab w:val="left" w:pos="648"/>
          <w:tab w:val="left" w:pos="864"/>
          <w:tab w:val="left" w:pos="1080"/>
          <w:tab w:val="left" w:pos="1296"/>
          <w:tab w:val="left" w:pos="7200"/>
        </w:tabs>
        <w:rPr>
          <w:color w:val="000000"/>
          <w:u w:val="single"/>
        </w:rPr>
      </w:pPr>
    </w:p>
    <w:p w:rsidR="00BF37B5" w:rsidRDefault="00BF37B5">
      <w:pPr>
        <w:tabs>
          <w:tab w:val="left" w:pos="216"/>
          <w:tab w:val="left" w:pos="432"/>
          <w:tab w:val="left" w:pos="648"/>
          <w:tab w:val="left" w:pos="864"/>
          <w:tab w:val="left" w:pos="1080"/>
          <w:tab w:val="left" w:pos="1296"/>
          <w:tab w:val="left" w:pos="7200"/>
        </w:tabs>
        <w:rPr>
          <w:color w:val="000000"/>
          <w:u w:val="single"/>
        </w:rPr>
      </w:pPr>
      <w:r>
        <w:rPr>
          <w:color w:val="000000"/>
        </w:rPr>
        <w:tab/>
        <w:t>(p).</w:t>
      </w:r>
      <w:r>
        <w:rPr>
          <w:color w:val="000000"/>
        </w:rPr>
        <w:tab/>
      </w:r>
      <w:proofErr w:type="spellStart"/>
      <w:r>
        <w:rPr>
          <w:color w:val="000000"/>
        </w:rPr>
        <w:t>Teletherapy</w:t>
      </w:r>
      <w:proofErr w:type="spellEnd"/>
      <w:r>
        <w:rPr>
          <w:color w:val="000000"/>
        </w:rPr>
        <w:tab/>
      </w:r>
      <w:r>
        <w:rPr>
          <w:strike/>
          <w:color w:val="000000"/>
        </w:rPr>
        <w:t>$1,000</w:t>
      </w:r>
      <w:r>
        <w:rPr>
          <w:color w:val="000000"/>
        </w:rPr>
        <w:tab/>
      </w:r>
      <w:r>
        <w:rPr>
          <w:color w:val="000000"/>
          <w:u w:val="single"/>
        </w:rPr>
        <w:t>$5,600</w:t>
      </w:r>
    </w:p>
    <w:p w:rsidR="00BF37B5" w:rsidRDefault="00BF37B5">
      <w:pPr>
        <w:tabs>
          <w:tab w:val="left" w:pos="216"/>
          <w:tab w:val="left" w:pos="432"/>
          <w:tab w:val="left" w:pos="648"/>
          <w:tab w:val="left" w:pos="864"/>
          <w:tab w:val="left" w:pos="1080"/>
          <w:tab w:val="left" w:pos="1296"/>
          <w:tab w:val="left" w:pos="7200"/>
        </w:tabs>
        <w:rPr>
          <w:color w:val="000000"/>
          <w:u w:val="single"/>
        </w:rPr>
      </w:pPr>
    </w:p>
    <w:p w:rsidR="00BF37B5" w:rsidRDefault="00BF37B5">
      <w:pPr>
        <w:tabs>
          <w:tab w:val="left" w:pos="216"/>
          <w:tab w:val="left" w:pos="432"/>
          <w:tab w:val="left" w:pos="648"/>
          <w:tab w:val="left" w:pos="864"/>
          <w:tab w:val="left" w:pos="1080"/>
          <w:tab w:val="left" w:pos="1296"/>
          <w:tab w:val="left" w:pos="7200"/>
        </w:tabs>
        <w:rPr>
          <w:color w:val="000000"/>
          <w:u w:val="single"/>
        </w:rPr>
      </w:pPr>
      <w:r>
        <w:rPr>
          <w:color w:val="000000"/>
        </w:rPr>
        <w:tab/>
        <w:t>(q).</w:t>
      </w:r>
      <w:r>
        <w:rPr>
          <w:color w:val="000000"/>
        </w:rPr>
        <w:tab/>
        <w:t>Industrial Gauges</w:t>
      </w:r>
      <w:r>
        <w:rPr>
          <w:color w:val="000000"/>
        </w:rPr>
        <w:tab/>
      </w:r>
      <w:r>
        <w:rPr>
          <w:strike/>
          <w:color w:val="000000"/>
        </w:rPr>
        <w:t>$344</w:t>
      </w:r>
      <w:r>
        <w:rPr>
          <w:color w:val="000000"/>
        </w:rPr>
        <w:tab/>
      </w:r>
      <w:r>
        <w:rPr>
          <w:color w:val="000000"/>
        </w:rPr>
        <w:tab/>
      </w:r>
      <w:r>
        <w:rPr>
          <w:color w:val="000000"/>
          <w:u w:val="single"/>
        </w:rPr>
        <w:t>$700</w:t>
      </w:r>
    </w:p>
    <w:p w:rsidR="00BF37B5" w:rsidRDefault="00BF37B5">
      <w:pPr>
        <w:tabs>
          <w:tab w:val="left" w:pos="216"/>
          <w:tab w:val="left" w:pos="432"/>
          <w:tab w:val="left" w:pos="648"/>
          <w:tab w:val="left" w:pos="864"/>
          <w:tab w:val="left" w:pos="1080"/>
          <w:tab w:val="left" w:pos="1296"/>
          <w:tab w:val="left" w:pos="7200"/>
        </w:tabs>
        <w:rPr>
          <w:color w:val="000000"/>
          <w:u w:val="single"/>
        </w:rPr>
      </w:pPr>
    </w:p>
    <w:p w:rsidR="00BF37B5" w:rsidRDefault="00BF37B5">
      <w:pPr>
        <w:tabs>
          <w:tab w:val="left" w:pos="216"/>
          <w:tab w:val="left" w:pos="432"/>
          <w:tab w:val="left" w:pos="648"/>
          <w:tab w:val="left" w:pos="864"/>
          <w:tab w:val="left" w:pos="1080"/>
          <w:tab w:val="left" w:pos="1296"/>
          <w:tab w:val="left" w:pos="7200"/>
        </w:tabs>
        <w:rPr>
          <w:color w:val="000000"/>
          <w:u w:val="single"/>
        </w:rPr>
      </w:pPr>
      <w:r>
        <w:rPr>
          <w:color w:val="000000"/>
        </w:rPr>
        <w:tab/>
        <w:t>(r).</w:t>
      </w:r>
      <w:r>
        <w:rPr>
          <w:color w:val="000000"/>
        </w:rPr>
        <w:tab/>
        <w:t>Laboratories-Commercial/Medical</w:t>
      </w:r>
      <w:r>
        <w:rPr>
          <w:color w:val="000000"/>
        </w:rPr>
        <w:tab/>
      </w:r>
      <w:r>
        <w:rPr>
          <w:strike/>
          <w:color w:val="000000"/>
        </w:rPr>
        <w:t>$325</w:t>
      </w:r>
      <w:r>
        <w:rPr>
          <w:color w:val="000000"/>
        </w:rPr>
        <w:tab/>
      </w:r>
      <w:r>
        <w:rPr>
          <w:color w:val="000000"/>
        </w:rPr>
        <w:tab/>
      </w:r>
      <w:r>
        <w:rPr>
          <w:color w:val="000000"/>
          <w:u w:val="single"/>
        </w:rPr>
        <w:t>$700</w:t>
      </w:r>
    </w:p>
    <w:p w:rsidR="00BF37B5" w:rsidRDefault="00BF37B5">
      <w:pPr>
        <w:tabs>
          <w:tab w:val="left" w:pos="216"/>
          <w:tab w:val="left" w:pos="432"/>
          <w:tab w:val="left" w:pos="648"/>
          <w:tab w:val="left" w:pos="864"/>
          <w:tab w:val="left" w:pos="1080"/>
          <w:tab w:val="left" w:pos="1296"/>
          <w:tab w:val="left" w:pos="7200"/>
        </w:tabs>
        <w:rPr>
          <w:color w:val="000000"/>
          <w:u w:val="single"/>
        </w:rPr>
      </w:pPr>
    </w:p>
    <w:p w:rsidR="00BF37B5" w:rsidRDefault="00BF37B5">
      <w:pPr>
        <w:tabs>
          <w:tab w:val="left" w:pos="216"/>
          <w:tab w:val="left" w:pos="432"/>
          <w:tab w:val="left" w:pos="648"/>
          <w:tab w:val="left" w:pos="864"/>
          <w:tab w:val="left" w:pos="1080"/>
          <w:tab w:val="left" w:pos="1296"/>
          <w:tab w:val="left" w:pos="7200"/>
        </w:tabs>
        <w:rPr>
          <w:color w:val="000000"/>
          <w:u w:val="single"/>
        </w:rPr>
      </w:pPr>
      <w:r>
        <w:rPr>
          <w:color w:val="000000"/>
        </w:rPr>
        <w:tab/>
        <w:t>(s).</w:t>
      </w:r>
      <w:r>
        <w:rPr>
          <w:color w:val="000000"/>
        </w:rPr>
        <w:tab/>
        <w:t>Educational Institution</w:t>
      </w:r>
      <w:r>
        <w:rPr>
          <w:color w:val="000000"/>
        </w:rPr>
        <w:tab/>
      </w:r>
      <w:r>
        <w:rPr>
          <w:strike/>
          <w:color w:val="000000"/>
        </w:rPr>
        <w:t>$407</w:t>
      </w:r>
      <w:r>
        <w:rPr>
          <w:color w:val="000000"/>
        </w:rPr>
        <w:tab/>
      </w:r>
      <w:r>
        <w:rPr>
          <w:color w:val="000000"/>
        </w:rPr>
        <w:tab/>
      </w:r>
      <w:r>
        <w:rPr>
          <w:color w:val="000000"/>
          <w:u w:val="single"/>
        </w:rPr>
        <w:t>$700</w:t>
      </w:r>
    </w:p>
    <w:p w:rsidR="00BF37B5" w:rsidRDefault="00BF37B5">
      <w:pPr>
        <w:tabs>
          <w:tab w:val="left" w:pos="216"/>
          <w:tab w:val="left" w:pos="432"/>
          <w:tab w:val="left" w:pos="648"/>
          <w:tab w:val="left" w:pos="864"/>
          <w:tab w:val="left" w:pos="1080"/>
          <w:tab w:val="left" w:pos="1296"/>
          <w:tab w:val="left" w:pos="7200"/>
        </w:tabs>
      </w:pPr>
    </w:p>
    <w:p w:rsidR="00BF37B5" w:rsidRDefault="00BF37B5">
      <w:pPr>
        <w:tabs>
          <w:tab w:val="left" w:pos="216"/>
          <w:tab w:val="left" w:pos="432"/>
          <w:tab w:val="left" w:pos="648"/>
          <w:tab w:val="left" w:pos="864"/>
          <w:tab w:val="left" w:pos="1080"/>
          <w:tab w:val="left" w:pos="1296"/>
          <w:tab w:val="left" w:pos="7200"/>
        </w:tabs>
        <w:rPr>
          <w:color w:val="000000"/>
          <w:u w:val="single"/>
        </w:rPr>
      </w:pPr>
      <w:r>
        <w:rPr>
          <w:color w:val="000000"/>
        </w:rPr>
        <w:tab/>
        <w:t>(t).</w:t>
      </w:r>
      <w:r>
        <w:rPr>
          <w:color w:val="000000"/>
        </w:rPr>
        <w:tab/>
        <w:t>Nuclear Pharmacy</w:t>
      </w:r>
      <w:r>
        <w:rPr>
          <w:color w:val="000000"/>
        </w:rPr>
        <w:tab/>
      </w:r>
      <w:r>
        <w:rPr>
          <w:strike/>
          <w:color w:val="000000"/>
        </w:rPr>
        <w:t>$1,244</w:t>
      </w:r>
      <w:r>
        <w:rPr>
          <w:color w:val="000000"/>
        </w:rPr>
        <w:tab/>
      </w:r>
      <w:r>
        <w:rPr>
          <w:color w:val="000000"/>
          <w:u w:val="single"/>
        </w:rPr>
        <w:t>$3,250</w:t>
      </w:r>
    </w:p>
    <w:p w:rsidR="00BF37B5" w:rsidRDefault="00BF37B5">
      <w:pPr>
        <w:tabs>
          <w:tab w:val="left" w:pos="216"/>
          <w:tab w:val="left" w:pos="432"/>
          <w:tab w:val="left" w:pos="648"/>
          <w:tab w:val="left" w:pos="864"/>
          <w:tab w:val="left" w:pos="1080"/>
          <w:tab w:val="left" w:pos="1296"/>
          <w:tab w:val="left" w:pos="7200"/>
        </w:tabs>
        <w:rPr>
          <w:color w:val="000000"/>
          <w:u w:val="single"/>
        </w:rPr>
      </w:pPr>
    </w:p>
    <w:p w:rsidR="00BF37B5" w:rsidRDefault="00BF37B5">
      <w:pPr>
        <w:tabs>
          <w:tab w:val="left" w:pos="216"/>
          <w:tab w:val="left" w:pos="432"/>
          <w:tab w:val="left" w:pos="648"/>
          <w:tab w:val="left" w:pos="864"/>
          <w:tab w:val="left" w:pos="1080"/>
          <w:tab w:val="left" w:pos="1296"/>
          <w:tab w:val="left" w:pos="7200"/>
        </w:tabs>
        <w:rPr>
          <w:color w:val="000000"/>
          <w:u w:val="single"/>
        </w:rPr>
      </w:pPr>
      <w:r>
        <w:rPr>
          <w:color w:val="000000"/>
        </w:rPr>
        <w:tab/>
        <w:t>(u).</w:t>
      </w:r>
      <w:r>
        <w:rPr>
          <w:color w:val="000000"/>
        </w:rPr>
        <w:tab/>
        <w:t>Medical Private Practice</w:t>
      </w:r>
      <w:r>
        <w:rPr>
          <w:color w:val="000000"/>
        </w:rPr>
        <w:tab/>
      </w:r>
      <w:r>
        <w:rPr>
          <w:strike/>
          <w:color w:val="000000"/>
        </w:rPr>
        <w:t>$588</w:t>
      </w:r>
      <w:r>
        <w:rPr>
          <w:color w:val="000000"/>
        </w:rPr>
        <w:tab/>
      </w:r>
      <w:r>
        <w:rPr>
          <w:color w:val="000000"/>
        </w:rPr>
        <w:tab/>
      </w:r>
      <w:r>
        <w:rPr>
          <w:color w:val="000000"/>
          <w:u w:val="single"/>
        </w:rPr>
        <w:t>$1,150</w:t>
      </w:r>
    </w:p>
    <w:p w:rsidR="00BF37B5" w:rsidRDefault="00BF37B5">
      <w:pPr>
        <w:tabs>
          <w:tab w:val="left" w:pos="216"/>
          <w:tab w:val="left" w:pos="432"/>
          <w:tab w:val="left" w:pos="648"/>
          <w:tab w:val="left" w:pos="864"/>
          <w:tab w:val="left" w:pos="1080"/>
          <w:tab w:val="left" w:pos="1296"/>
          <w:tab w:val="left" w:pos="7200"/>
        </w:tabs>
        <w:rPr>
          <w:color w:val="000000"/>
          <w:u w:val="single"/>
        </w:rPr>
      </w:pPr>
    </w:p>
    <w:p w:rsidR="00BF37B5" w:rsidRDefault="00BF37B5">
      <w:pPr>
        <w:tabs>
          <w:tab w:val="left" w:pos="216"/>
          <w:tab w:val="left" w:pos="432"/>
          <w:tab w:val="left" w:pos="648"/>
          <w:tab w:val="left" w:pos="864"/>
          <w:tab w:val="left" w:pos="1080"/>
          <w:tab w:val="left" w:pos="1296"/>
          <w:tab w:val="left" w:pos="7200"/>
        </w:tabs>
        <w:rPr>
          <w:color w:val="000000"/>
          <w:u w:val="single"/>
        </w:rPr>
      </w:pPr>
      <w:r>
        <w:rPr>
          <w:color w:val="000000"/>
        </w:rPr>
        <w:tab/>
        <w:t>(v).</w:t>
      </w:r>
      <w:r>
        <w:rPr>
          <w:color w:val="000000"/>
        </w:rPr>
        <w:tab/>
        <w:t>Moisture/Density Gauge</w:t>
      </w:r>
      <w:r>
        <w:rPr>
          <w:color w:val="000000"/>
        </w:rPr>
        <w:tab/>
      </w:r>
      <w:r>
        <w:rPr>
          <w:strike/>
          <w:color w:val="000000"/>
        </w:rPr>
        <w:t>$325</w:t>
      </w:r>
      <w:r>
        <w:rPr>
          <w:color w:val="000000"/>
        </w:rPr>
        <w:tab/>
      </w:r>
      <w:r>
        <w:rPr>
          <w:color w:val="000000"/>
        </w:rPr>
        <w:tab/>
      </w:r>
      <w:r>
        <w:rPr>
          <w:color w:val="000000"/>
          <w:u w:val="single"/>
        </w:rPr>
        <w:t>$700</w:t>
      </w:r>
    </w:p>
    <w:p w:rsidR="00BF37B5" w:rsidRDefault="00BF37B5">
      <w:pPr>
        <w:tabs>
          <w:tab w:val="left" w:pos="216"/>
          <w:tab w:val="left" w:pos="432"/>
          <w:tab w:val="left" w:pos="648"/>
          <w:tab w:val="left" w:pos="864"/>
          <w:tab w:val="left" w:pos="1080"/>
          <w:tab w:val="left" w:pos="1296"/>
          <w:tab w:val="left" w:pos="7200"/>
        </w:tabs>
        <w:rPr>
          <w:color w:val="000000"/>
          <w:u w:val="single"/>
        </w:rPr>
      </w:pPr>
    </w:p>
    <w:p w:rsidR="00BF37B5" w:rsidRDefault="00BF37B5">
      <w:pPr>
        <w:tabs>
          <w:tab w:val="left" w:pos="216"/>
          <w:tab w:val="left" w:pos="432"/>
          <w:tab w:val="left" w:pos="648"/>
          <w:tab w:val="left" w:pos="864"/>
          <w:tab w:val="left" w:pos="1080"/>
          <w:tab w:val="left" w:pos="1296"/>
          <w:tab w:val="left" w:pos="7200"/>
        </w:tabs>
        <w:rPr>
          <w:color w:val="000000"/>
          <w:u w:val="single"/>
        </w:rPr>
      </w:pPr>
      <w:r>
        <w:rPr>
          <w:color w:val="000000"/>
        </w:rPr>
        <w:tab/>
        <w:t>(w).</w:t>
      </w:r>
      <w:r>
        <w:rPr>
          <w:color w:val="000000"/>
        </w:rPr>
        <w:tab/>
        <w:t>Gas Chromatograph</w:t>
      </w:r>
      <w:r>
        <w:rPr>
          <w:color w:val="000000"/>
        </w:rPr>
        <w:tab/>
      </w:r>
      <w:r>
        <w:rPr>
          <w:strike/>
          <w:color w:val="000000"/>
        </w:rPr>
        <w:t>$188</w:t>
      </w:r>
      <w:r>
        <w:rPr>
          <w:color w:val="000000"/>
        </w:rPr>
        <w:tab/>
      </w:r>
      <w:r>
        <w:rPr>
          <w:color w:val="000000"/>
        </w:rPr>
        <w:tab/>
      </w:r>
      <w:r>
        <w:rPr>
          <w:color w:val="000000"/>
          <w:u w:val="single"/>
        </w:rPr>
        <w:t>$700</w:t>
      </w:r>
    </w:p>
    <w:p w:rsidR="00BF37B5" w:rsidRDefault="00BF37B5">
      <w:pPr>
        <w:tabs>
          <w:tab w:val="left" w:pos="216"/>
          <w:tab w:val="left" w:pos="432"/>
          <w:tab w:val="left" w:pos="648"/>
          <w:tab w:val="left" w:pos="864"/>
          <w:tab w:val="left" w:pos="1080"/>
          <w:tab w:val="left" w:pos="1296"/>
          <w:tab w:val="left" w:pos="7200"/>
        </w:tabs>
        <w:rPr>
          <w:color w:val="000000"/>
          <w:u w:val="single"/>
        </w:rPr>
      </w:pPr>
    </w:p>
    <w:p w:rsidR="00BF37B5" w:rsidRDefault="00BF37B5">
      <w:pPr>
        <w:tabs>
          <w:tab w:val="left" w:pos="216"/>
          <w:tab w:val="left" w:pos="432"/>
          <w:tab w:val="left" w:pos="648"/>
          <w:tab w:val="left" w:pos="864"/>
          <w:tab w:val="left" w:pos="1080"/>
          <w:tab w:val="left" w:pos="1296"/>
          <w:tab w:val="left" w:pos="7200"/>
        </w:tabs>
        <w:rPr>
          <w:color w:val="000000"/>
        </w:rPr>
      </w:pPr>
      <w:r>
        <w:rPr>
          <w:color w:val="000000"/>
        </w:rPr>
        <w:tab/>
        <w:t>(x).</w:t>
      </w:r>
      <w:r>
        <w:rPr>
          <w:color w:val="000000"/>
        </w:rPr>
        <w:tab/>
        <w:t>Services/Consultants</w:t>
      </w:r>
      <w:r>
        <w:rPr>
          <w:color w:val="000000"/>
        </w:rPr>
        <w:tab/>
      </w:r>
      <w:r>
        <w:rPr>
          <w:strike/>
          <w:color w:val="000000"/>
        </w:rPr>
        <w:t>$207</w:t>
      </w:r>
      <w:r>
        <w:rPr>
          <w:color w:val="000000"/>
        </w:rPr>
        <w:tab/>
      </w:r>
      <w:r>
        <w:rPr>
          <w:color w:val="000000"/>
        </w:rPr>
        <w:tab/>
      </w:r>
      <w:r>
        <w:rPr>
          <w:color w:val="000000"/>
          <w:u w:val="single"/>
        </w:rPr>
        <w:t>$700</w:t>
      </w:r>
    </w:p>
    <w:p w:rsidR="00BF37B5" w:rsidRDefault="00BF37B5">
      <w:pPr>
        <w:tabs>
          <w:tab w:val="left" w:pos="216"/>
          <w:tab w:val="left" w:pos="432"/>
          <w:tab w:val="left" w:pos="648"/>
          <w:tab w:val="left" w:pos="864"/>
          <w:tab w:val="left" w:pos="1080"/>
          <w:tab w:val="left" w:pos="1296"/>
          <w:tab w:val="left" w:pos="7200"/>
        </w:tabs>
        <w:rPr>
          <w:color w:val="000000"/>
          <w:u w:val="single"/>
        </w:rPr>
      </w:pPr>
    </w:p>
    <w:p w:rsidR="00BF37B5" w:rsidRDefault="00BF37B5">
      <w:pPr>
        <w:tabs>
          <w:tab w:val="left" w:pos="216"/>
          <w:tab w:val="left" w:pos="432"/>
          <w:tab w:val="left" w:pos="648"/>
          <w:tab w:val="left" w:pos="864"/>
          <w:tab w:val="left" w:pos="1080"/>
          <w:tab w:val="left" w:pos="1296"/>
          <w:tab w:val="left" w:pos="7200"/>
        </w:tabs>
        <w:rPr>
          <w:color w:val="000000"/>
          <w:u w:val="single"/>
        </w:rPr>
      </w:pPr>
      <w:r>
        <w:rPr>
          <w:color w:val="000000"/>
        </w:rPr>
        <w:tab/>
        <w:t>(y).</w:t>
      </w:r>
      <w:r>
        <w:rPr>
          <w:color w:val="000000"/>
        </w:rPr>
        <w:tab/>
        <w:t>Bone Mineral Analyzer</w:t>
      </w:r>
      <w:r>
        <w:rPr>
          <w:color w:val="000000"/>
        </w:rPr>
        <w:tab/>
      </w:r>
      <w:r>
        <w:rPr>
          <w:strike/>
          <w:color w:val="000000"/>
        </w:rPr>
        <w:t>$432</w:t>
      </w:r>
      <w:r>
        <w:rPr>
          <w:color w:val="000000"/>
        </w:rPr>
        <w:tab/>
      </w:r>
      <w:r>
        <w:rPr>
          <w:color w:val="000000"/>
        </w:rPr>
        <w:tab/>
      </w:r>
      <w:r>
        <w:rPr>
          <w:color w:val="000000"/>
          <w:u w:val="single"/>
        </w:rPr>
        <w:t>$700</w:t>
      </w:r>
    </w:p>
    <w:p w:rsidR="00BF37B5" w:rsidRDefault="00BF37B5">
      <w:pPr>
        <w:tabs>
          <w:tab w:val="left" w:pos="216"/>
          <w:tab w:val="left" w:pos="432"/>
          <w:tab w:val="left" w:pos="648"/>
          <w:tab w:val="left" w:pos="864"/>
          <w:tab w:val="left" w:pos="1080"/>
          <w:tab w:val="left" w:pos="1296"/>
          <w:tab w:val="left" w:pos="7200"/>
        </w:tabs>
        <w:rPr>
          <w:color w:val="000000"/>
          <w:u w:val="single"/>
        </w:rPr>
      </w:pPr>
    </w:p>
    <w:p w:rsidR="00BF37B5" w:rsidRDefault="00BF37B5">
      <w:pPr>
        <w:tabs>
          <w:tab w:val="left" w:pos="216"/>
          <w:tab w:val="left" w:pos="432"/>
          <w:tab w:val="left" w:pos="648"/>
          <w:tab w:val="left" w:pos="864"/>
          <w:tab w:val="left" w:pos="1080"/>
          <w:tab w:val="left" w:pos="1296"/>
          <w:tab w:val="left" w:pos="7200"/>
        </w:tabs>
        <w:rPr>
          <w:color w:val="000000"/>
          <w:u w:val="single"/>
        </w:rPr>
      </w:pPr>
      <w:r>
        <w:rPr>
          <w:color w:val="000000"/>
        </w:rPr>
        <w:tab/>
        <w:t>(z).</w:t>
      </w:r>
      <w:r>
        <w:rPr>
          <w:color w:val="000000"/>
        </w:rPr>
        <w:tab/>
        <w:t>Eye Applicator</w:t>
      </w:r>
      <w:r>
        <w:rPr>
          <w:color w:val="000000"/>
        </w:rPr>
        <w:tab/>
      </w:r>
      <w:r>
        <w:rPr>
          <w:strike/>
          <w:color w:val="000000"/>
        </w:rPr>
        <w:t>$432</w:t>
      </w:r>
      <w:r>
        <w:rPr>
          <w:color w:val="000000"/>
        </w:rPr>
        <w:tab/>
      </w:r>
      <w:r>
        <w:rPr>
          <w:color w:val="000000"/>
        </w:rPr>
        <w:tab/>
      </w:r>
      <w:r>
        <w:rPr>
          <w:color w:val="000000"/>
          <w:u w:val="single"/>
        </w:rPr>
        <w:t>$700</w:t>
      </w:r>
    </w:p>
    <w:p w:rsidR="00BF37B5" w:rsidRDefault="00BF37B5">
      <w:pPr>
        <w:tabs>
          <w:tab w:val="left" w:pos="216"/>
          <w:tab w:val="left" w:pos="432"/>
          <w:tab w:val="left" w:pos="648"/>
          <w:tab w:val="left" w:pos="864"/>
          <w:tab w:val="left" w:pos="1080"/>
          <w:tab w:val="left" w:pos="1296"/>
          <w:tab w:val="left" w:pos="7200"/>
        </w:tabs>
        <w:rPr>
          <w:color w:val="000000"/>
          <w:u w:val="single"/>
        </w:rPr>
      </w:pPr>
    </w:p>
    <w:p w:rsidR="00BF37B5" w:rsidRDefault="00BF37B5">
      <w:pPr>
        <w:tabs>
          <w:tab w:val="left" w:pos="216"/>
          <w:tab w:val="left" w:pos="432"/>
          <w:tab w:val="left" w:pos="648"/>
          <w:tab w:val="left" w:pos="864"/>
          <w:tab w:val="left" w:pos="1080"/>
          <w:tab w:val="left" w:pos="1296"/>
          <w:tab w:val="left" w:pos="7200"/>
        </w:tabs>
        <w:rPr>
          <w:color w:val="000000"/>
          <w:u w:val="single"/>
        </w:rPr>
      </w:pPr>
      <w:r>
        <w:rPr>
          <w:color w:val="000000"/>
        </w:rPr>
        <w:tab/>
        <w:t>(</w:t>
      </w:r>
      <w:proofErr w:type="spellStart"/>
      <w:proofErr w:type="gramStart"/>
      <w:r>
        <w:rPr>
          <w:color w:val="000000"/>
        </w:rPr>
        <w:t>aa</w:t>
      </w:r>
      <w:proofErr w:type="spellEnd"/>
      <w:proofErr w:type="gramEnd"/>
      <w:r>
        <w:rPr>
          <w:color w:val="000000"/>
        </w:rPr>
        <w:t>). Medical/Academic Broad License</w:t>
      </w:r>
      <w:r>
        <w:rPr>
          <w:color w:val="000000"/>
        </w:rPr>
        <w:tab/>
      </w:r>
      <w:r>
        <w:rPr>
          <w:strike/>
          <w:color w:val="000000"/>
        </w:rPr>
        <w:t>$2,313</w:t>
      </w:r>
      <w:r>
        <w:rPr>
          <w:color w:val="000000"/>
        </w:rPr>
        <w:tab/>
      </w:r>
      <w:r>
        <w:rPr>
          <w:color w:val="000000"/>
          <w:u w:val="single"/>
        </w:rPr>
        <w:t>$5,600</w:t>
      </w:r>
    </w:p>
    <w:p w:rsidR="00BF37B5" w:rsidRDefault="00BF37B5">
      <w:pPr>
        <w:tabs>
          <w:tab w:val="left" w:pos="216"/>
          <w:tab w:val="left" w:pos="432"/>
          <w:tab w:val="left" w:pos="648"/>
          <w:tab w:val="left" w:pos="864"/>
          <w:tab w:val="left" w:pos="1080"/>
          <w:tab w:val="left" w:pos="1296"/>
          <w:tab w:val="left" w:pos="7200"/>
        </w:tabs>
        <w:rPr>
          <w:color w:val="000000"/>
          <w:u w:val="single"/>
        </w:rPr>
      </w:pPr>
    </w:p>
    <w:p w:rsidR="00BF37B5" w:rsidRDefault="00BF37B5">
      <w:pPr>
        <w:tabs>
          <w:tab w:val="left" w:pos="216"/>
          <w:tab w:val="left" w:pos="432"/>
          <w:tab w:val="left" w:pos="648"/>
          <w:tab w:val="left" w:pos="864"/>
          <w:tab w:val="left" w:pos="1080"/>
          <w:tab w:val="left" w:pos="1296"/>
          <w:tab w:val="left" w:pos="7200"/>
        </w:tabs>
        <w:rPr>
          <w:color w:val="000000"/>
          <w:u w:val="single"/>
        </w:rPr>
      </w:pPr>
      <w:r>
        <w:rPr>
          <w:color w:val="000000"/>
        </w:rPr>
        <w:tab/>
        <w:t>(</w:t>
      </w:r>
      <w:proofErr w:type="gramStart"/>
      <w:r>
        <w:rPr>
          <w:color w:val="000000"/>
        </w:rPr>
        <w:t>bb</w:t>
      </w:r>
      <w:proofErr w:type="gramEnd"/>
      <w:r>
        <w:rPr>
          <w:color w:val="000000"/>
        </w:rPr>
        <w:t>).</w:t>
      </w:r>
      <w:r>
        <w:rPr>
          <w:color w:val="000000"/>
        </w:rPr>
        <w:tab/>
        <w:t xml:space="preserve"> Well Logging</w:t>
      </w:r>
      <w:r>
        <w:rPr>
          <w:color w:val="000000"/>
        </w:rPr>
        <w:tab/>
      </w:r>
      <w:r>
        <w:rPr>
          <w:strike/>
          <w:color w:val="000000"/>
        </w:rPr>
        <w:t>$1,125</w:t>
      </w:r>
      <w:r>
        <w:rPr>
          <w:color w:val="000000"/>
        </w:rPr>
        <w:tab/>
      </w:r>
      <w:r>
        <w:rPr>
          <w:color w:val="000000"/>
          <w:u w:val="single"/>
        </w:rPr>
        <w:t>$1,700</w:t>
      </w:r>
    </w:p>
    <w:p w:rsidR="00BF37B5" w:rsidRDefault="00BF37B5">
      <w:pPr>
        <w:tabs>
          <w:tab w:val="left" w:pos="216"/>
          <w:tab w:val="left" w:pos="432"/>
          <w:tab w:val="left" w:pos="648"/>
          <w:tab w:val="left" w:pos="864"/>
          <w:tab w:val="left" w:pos="1080"/>
          <w:tab w:val="left" w:pos="1296"/>
          <w:tab w:val="left" w:pos="7200"/>
        </w:tabs>
        <w:rPr>
          <w:color w:val="000000"/>
          <w:u w:val="single"/>
        </w:rPr>
      </w:pPr>
    </w:p>
    <w:p w:rsidR="00BF37B5" w:rsidRDefault="00BF37B5">
      <w:pPr>
        <w:tabs>
          <w:tab w:val="left" w:pos="216"/>
          <w:tab w:val="left" w:pos="432"/>
          <w:tab w:val="left" w:pos="648"/>
          <w:tab w:val="left" w:pos="864"/>
          <w:tab w:val="left" w:pos="1080"/>
          <w:tab w:val="left" w:pos="1296"/>
          <w:tab w:val="left" w:pos="7200"/>
        </w:tabs>
        <w:rPr>
          <w:color w:val="000000"/>
          <w:u w:val="single"/>
        </w:rPr>
      </w:pPr>
      <w:r>
        <w:rPr>
          <w:color w:val="000000"/>
        </w:rPr>
        <w:tab/>
        <w:t>(cc). Mobile Scanning Services</w:t>
      </w:r>
      <w:r>
        <w:rPr>
          <w:color w:val="000000"/>
        </w:rPr>
        <w:tab/>
      </w:r>
      <w:r>
        <w:rPr>
          <w:strike/>
          <w:color w:val="000000"/>
        </w:rPr>
        <w:t>$675</w:t>
      </w:r>
      <w:r>
        <w:rPr>
          <w:color w:val="000000"/>
        </w:rPr>
        <w:tab/>
      </w:r>
      <w:r>
        <w:rPr>
          <w:color w:val="000000"/>
        </w:rPr>
        <w:tab/>
      </w:r>
      <w:r>
        <w:rPr>
          <w:color w:val="000000"/>
          <w:u w:val="single"/>
        </w:rPr>
        <w:t>$1,150</w:t>
      </w:r>
    </w:p>
    <w:p w:rsidR="00BF37B5" w:rsidRDefault="00BF37B5">
      <w:pPr>
        <w:tabs>
          <w:tab w:val="left" w:pos="216"/>
          <w:tab w:val="left" w:pos="432"/>
          <w:tab w:val="left" w:pos="648"/>
          <w:tab w:val="left" w:pos="864"/>
          <w:tab w:val="left" w:pos="1080"/>
          <w:tab w:val="left" w:pos="1296"/>
          <w:tab w:val="left" w:pos="7200"/>
        </w:tabs>
        <w:rPr>
          <w:color w:val="000000"/>
          <w:u w:val="single"/>
        </w:rPr>
      </w:pPr>
    </w:p>
    <w:p w:rsidR="00BF37B5" w:rsidRDefault="00BF37B5">
      <w:pPr>
        <w:tabs>
          <w:tab w:val="left" w:pos="216"/>
          <w:tab w:val="left" w:pos="432"/>
          <w:tab w:val="left" w:pos="648"/>
          <w:tab w:val="left" w:pos="864"/>
          <w:tab w:val="left" w:pos="1080"/>
          <w:tab w:val="left" w:pos="1296"/>
          <w:tab w:val="left" w:pos="7200"/>
        </w:tabs>
        <w:rPr>
          <w:color w:val="000000"/>
          <w:u w:val="single"/>
        </w:rPr>
      </w:pPr>
      <w:r>
        <w:rPr>
          <w:color w:val="000000"/>
        </w:rPr>
        <w:tab/>
        <w:t>(</w:t>
      </w:r>
      <w:proofErr w:type="spellStart"/>
      <w:proofErr w:type="gramStart"/>
      <w:r>
        <w:rPr>
          <w:color w:val="000000"/>
        </w:rPr>
        <w:t>dd</w:t>
      </w:r>
      <w:proofErr w:type="spellEnd"/>
      <w:proofErr w:type="gramEnd"/>
      <w:r>
        <w:rPr>
          <w:color w:val="000000"/>
        </w:rPr>
        <w:t>).</w:t>
      </w:r>
      <w:r>
        <w:rPr>
          <w:color w:val="000000"/>
        </w:rPr>
        <w:tab/>
        <w:t xml:space="preserve"> Decontamination/Nuclear Laundry</w:t>
      </w:r>
      <w:r>
        <w:rPr>
          <w:color w:val="000000"/>
        </w:rPr>
        <w:tab/>
      </w:r>
      <w:r>
        <w:rPr>
          <w:strike/>
          <w:color w:val="000000"/>
        </w:rPr>
        <w:t>$4,375</w:t>
      </w:r>
      <w:r>
        <w:rPr>
          <w:color w:val="000000"/>
        </w:rPr>
        <w:tab/>
      </w:r>
      <w:r>
        <w:rPr>
          <w:color w:val="000000"/>
          <w:u w:val="single"/>
        </w:rPr>
        <w:t>$10,250</w:t>
      </w:r>
    </w:p>
    <w:p w:rsidR="00BF37B5" w:rsidRDefault="00BF37B5">
      <w:pPr>
        <w:tabs>
          <w:tab w:val="left" w:pos="216"/>
          <w:tab w:val="left" w:pos="432"/>
          <w:tab w:val="left" w:pos="648"/>
          <w:tab w:val="left" w:pos="864"/>
          <w:tab w:val="left" w:pos="1080"/>
          <w:tab w:val="left" w:pos="1296"/>
          <w:tab w:val="left" w:pos="7200"/>
        </w:tabs>
        <w:rPr>
          <w:color w:val="000000"/>
          <w:u w:val="single"/>
        </w:rPr>
      </w:pPr>
    </w:p>
    <w:p w:rsidR="00BF37B5" w:rsidRDefault="00BF37B5">
      <w:pPr>
        <w:tabs>
          <w:tab w:val="left" w:pos="216"/>
          <w:tab w:val="left" w:pos="432"/>
          <w:tab w:val="left" w:pos="648"/>
          <w:tab w:val="left" w:pos="864"/>
          <w:tab w:val="left" w:pos="1080"/>
          <w:tab w:val="left" w:pos="1296"/>
          <w:tab w:val="left" w:pos="7200"/>
        </w:tabs>
        <w:rPr>
          <w:color w:val="000000"/>
          <w:u w:val="single"/>
        </w:rPr>
      </w:pPr>
      <w:r>
        <w:rPr>
          <w:color w:val="000000"/>
        </w:rPr>
        <w:tab/>
        <w:t>(</w:t>
      </w:r>
      <w:proofErr w:type="spellStart"/>
      <w:proofErr w:type="gramStart"/>
      <w:r>
        <w:rPr>
          <w:color w:val="000000"/>
        </w:rPr>
        <w:t>ee</w:t>
      </w:r>
      <w:proofErr w:type="spellEnd"/>
      <w:proofErr w:type="gramEnd"/>
      <w:r>
        <w:rPr>
          <w:color w:val="000000"/>
        </w:rPr>
        <w:t>). All other</w:t>
      </w:r>
      <w:r>
        <w:rPr>
          <w:color w:val="000000"/>
        </w:rPr>
        <w:tab/>
      </w:r>
      <w:r>
        <w:rPr>
          <w:strike/>
          <w:color w:val="000000"/>
        </w:rPr>
        <w:t>$338</w:t>
      </w:r>
      <w:r>
        <w:rPr>
          <w:color w:val="000000"/>
        </w:rPr>
        <w:tab/>
      </w:r>
      <w:r>
        <w:rPr>
          <w:color w:val="000000"/>
        </w:rPr>
        <w:tab/>
      </w:r>
      <w:r>
        <w:rPr>
          <w:color w:val="000000"/>
          <w:u w:val="single"/>
        </w:rPr>
        <w:t>$700</w:t>
      </w:r>
    </w:p>
    <w:p w:rsidR="00BF37B5" w:rsidRDefault="00BF37B5">
      <w:pPr>
        <w:tabs>
          <w:tab w:val="left" w:pos="216"/>
          <w:tab w:val="left" w:pos="432"/>
          <w:tab w:val="left" w:pos="648"/>
          <w:tab w:val="left" w:pos="864"/>
          <w:tab w:val="left" w:pos="1080"/>
          <w:tab w:val="left" w:pos="1296"/>
          <w:tab w:val="left" w:pos="7200"/>
        </w:tabs>
        <w:rPr>
          <w:color w:val="000000"/>
          <w:u w:val="single"/>
        </w:rPr>
      </w:pPr>
    </w:p>
    <w:p w:rsidR="00BF37B5" w:rsidRDefault="00BF37B5">
      <w:pPr>
        <w:tabs>
          <w:tab w:val="left" w:pos="216"/>
          <w:tab w:val="left" w:pos="432"/>
          <w:tab w:val="left" w:pos="648"/>
          <w:tab w:val="left" w:pos="864"/>
          <w:tab w:val="left" w:pos="1080"/>
          <w:tab w:val="left" w:pos="1296"/>
          <w:tab w:val="left" w:pos="7200"/>
        </w:tabs>
      </w:pPr>
      <w:r>
        <w:rPr>
          <w:color w:val="000000"/>
        </w:rPr>
        <w:tab/>
      </w:r>
      <w:r>
        <w:rPr>
          <w:color w:val="000000"/>
          <w:u w:val="single"/>
        </w:rPr>
        <w:t>(</w:t>
      </w:r>
      <w:proofErr w:type="gramStart"/>
      <w:r>
        <w:rPr>
          <w:color w:val="000000"/>
          <w:u w:val="single"/>
        </w:rPr>
        <w:t>ff</w:t>
      </w:r>
      <w:proofErr w:type="gramEnd"/>
      <w:r>
        <w:rPr>
          <w:color w:val="000000"/>
          <w:u w:val="single"/>
        </w:rPr>
        <w:t>). General License Registrants</w:t>
      </w:r>
      <w:r>
        <w:rPr>
          <w:color w:val="000000"/>
        </w:rPr>
        <w:tab/>
      </w:r>
      <w:r>
        <w:rPr>
          <w:color w:val="000000"/>
          <w:u w:val="single"/>
        </w:rPr>
        <w:t>$344</w:t>
      </w:r>
    </w:p>
    <w:p w:rsidR="00BF37B5" w:rsidRDefault="00BF37B5">
      <w:pPr>
        <w:tabs>
          <w:tab w:val="left" w:pos="475"/>
          <w:tab w:val="left" w:pos="2304"/>
          <w:tab w:val="center" w:pos="6494"/>
          <w:tab w:val="left" w:pos="7373"/>
          <w:tab w:val="left" w:pos="8554"/>
        </w:tabs>
      </w:pPr>
    </w:p>
    <w:p w:rsidR="00BF37B5" w:rsidRDefault="00BF37B5">
      <w:pPr>
        <w:tabs>
          <w:tab w:val="left" w:pos="216"/>
        </w:tabs>
        <w:rPr>
          <w:color w:val="000000"/>
        </w:rPr>
      </w:pPr>
      <w:r>
        <w:rPr>
          <w:b/>
          <w:bCs/>
          <w:color w:val="000000"/>
        </w:rPr>
        <w:t>Fiscal Impact Statement</w:t>
      </w:r>
      <w:r>
        <w:rPr>
          <w:color w:val="000000"/>
        </w:rPr>
        <w:t>:</w:t>
      </w:r>
    </w:p>
    <w:p w:rsidR="00BF37B5" w:rsidRDefault="00BF37B5">
      <w:pPr>
        <w:tabs>
          <w:tab w:val="left" w:pos="216"/>
        </w:tabs>
        <w:rPr>
          <w:color w:val="000000"/>
        </w:rPr>
      </w:pPr>
    </w:p>
    <w:p w:rsidR="00BF37B5" w:rsidRDefault="00BF37B5">
      <w:pPr>
        <w:tabs>
          <w:tab w:val="left" w:pos="216"/>
        </w:tabs>
      </w:pPr>
      <w:r>
        <w:t>No additional cost will be incurred by the State or its political subdivisions by the implementation of this amendment. Existing staff and resources will be utilized to implement this amendment to the regulation. The amendment will create additional costs to the regulated community because of increased licensing fees.</w:t>
      </w:r>
    </w:p>
    <w:p w:rsidR="00BF37B5" w:rsidRDefault="00BF37B5">
      <w:pPr>
        <w:tabs>
          <w:tab w:val="left" w:pos="216"/>
        </w:tabs>
      </w:pPr>
    </w:p>
    <w:p w:rsidR="00BF37B5" w:rsidRDefault="00BF37B5">
      <w:pPr>
        <w:tabs>
          <w:tab w:val="left" w:pos="216"/>
        </w:tabs>
        <w:rPr>
          <w:b/>
          <w:bCs/>
          <w:color w:val="000000"/>
        </w:rPr>
      </w:pPr>
      <w:r>
        <w:rPr>
          <w:b/>
          <w:bCs/>
          <w:color w:val="000000"/>
        </w:rPr>
        <w:t>Statement of Need and Reasonableness:</w:t>
      </w:r>
    </w:p>
    <w:p w:rsidR="00BF37B5" w:rsidRDefault="00BF37B5">
      <w:pPr>
        <w:tabs>
          <w:tab w:val="left" w:pos="216"/>
        </w:tabs>
        <w:rPr>
          <w:b/>
          <w:bCs/>
          <w:color w:val="000000"/>
        </w:rPr>
      </w:pPr>
    </w:p>
    <w:p w:rsidR="00BF37B5" w:rsidRDefault="00BF37B5">
      <w:pPr>
        <w:rPr>
          <w:color w:val="000000"/>
        </w:rPr>
      </w:pPr>
      <w:r>
        <w:rPr>
          <w:color w:val="000000"/>
        </w:rPr>
        <w:t>This statement was determined by staff analysis pursuant to S.C. Code Section 1-23-115(C</w:t>
      </w:r>
      <w:proofErr w:type="gramStart"/>
      <w:r>
        <w:rPr>
          <w:color w:val="000000"/>
        </w:rPr>
        <w:t>)(</w:t>
      </w:r>
      <w:proofErr w:type="gramEnd"/>
      <w:r>
        <w:rPr>
          <w:color w:val="000000"/>
        </w:rPr>
        <w:t>1)-(3) and (9)-(11).</w:t>
      </w:r>
    </w:p>
    <w:p w:rsidR="00BF37B5" w:rsidRDefault="00BF37B5">
      <w:pPr>
        <w:rPr>
          <w:color w:val="000000"/>
        </w:rPr>
      </w:pPr>
    </w:p>
    <w:p w:rsidR="00BF37B5" w:rsidRDefault="00BF37B5">
      <w:pPr>
        <w:rPr>
          <w:color w:val="000000"/>
        </w:rPr>
      </w:pPr>
      <w:r>
        <w:rPr>
          <w:color w:val="000000"/>
        </w:rPr>
        <w:t xml:space="preserve">DESCRIPTION OF REGULATION: </w:t>
      </w:r>
      <w:proofErr w:type="spellStart"/>
      <w:r>
        <w:rPr>
          <w:color w:val="000000"/>
        </w:rPr>
        <w:t>R.61</w:t>
      </w:r>
      <w:proofErr w:type="spellEnd"/>
      <w:r>
        <w:rPr>
          <w:color w:val="000000"/>
        </w:rPr>
        <w:t>-30, Environmental Protection Fees, was promulgated June 23, 1995, pursuant to the Environmental Protection Fund Act of 1993, S.C. Code Section 48-2-10 et seq. This regulation prescribes those fees applicable to applicants and holders of permits, licenses, certificates and certifications, and establishes schedules for timely action on permit applications. This regulation also establishes procedures for the payment of fees, provides for the assessment of penalties for nonpayment, and establishes an appeals process to contest the calculation of applicability.</w:t>
      </w:r>
    </w:p>
    <w:p w:rsidR="00BF37B5" w:rsidRDefault="00BF37B5">
      <w:pPr>
        <w:rPr>
          <w:color w:val="000000"/>
        </w:rPr>
      </w:pPr>
    </w:p>
    <w:p w:rsidR="00BF37B5" w:rsidRDefault="00BF37B5">
      <w:r>
        <w:t xml:space="preserve">Purpose: This amendment of </w:t>
      </w:r>
      <w:proofErr w:type="spellStart"/>
      <w:r>
        <w:t>R.61</w:t>
      </w:r>
      <w:proofErr w:type="spellEnd"/>
      <w:r>
        <w:t>-30 increases fees for Radioactive Materials Licenses and reciprocity licensees.</w:t>
      </w:r>
    </w:p>
    <w:p w:rsidR="00BF37B5" w:rsidRDefault="00BF37B5">
      <w:pPr>
        <w:rPr>
          <w:color w:val="000000"/>
        </w:rPr>
      </w:pPr>
    </w:p>
    <w:p w:rsidR="00BF37B5" w:rsidRDefault="00BF37B5">
      <w:pPr>
        <w:rPr>
          <w:color w:val="000000"/>
        </w:rPr>
      </w:pPr>
      <w:r>
        <w:rPr>
          <w:color w:val="000000"/>
        </w:rPr>
        <w:t>Legal Authority: S.C. Code Sections 48-2-10 and 44-93-10 et seq. and Atomic Energy and Radiation Control Act 13-7-45 et seq.</w:t>
      </w:r>
    </w:p>
    <w:p w:rsidR="00BF37B5" w:rsidRDefault="00BF37B5"/>
    <w:p w:rsidR="00BF37B5" w:rsidRDefault="00BF37B5">
      <w:r>
        <w:t xml:space="preserve">Plan for Implementation: The amendments would be incorporated within </w:t>
      </w:r>
      <w:proofErr w:type="spellStart"/>
      <w:r>
        <w:t>R.61</w:t>
      </w:r>
      <w:proofErr w:type="spellEnd"/>
      <w:r>
        <w:t>-30 upon approval of the Board of Health and Environmental Control, the General Assembly, and publication in the State Register. The amendments will be implemented in the same manner in which the existing regulation is implemented.</w:t>
      </w:r>
    </w:p>
    <w:p w:rsidR="00BF37B5" w:rsidRDefault="00BF37B5">
      <w:pPr>
        <w:tabs>
          <w:tab w:val="left" w:pos="475"/>
          <w:tab w:val="left" w:pos="2304"/>
          <w:tab w:val="center" w:pos="6494"/>
          <w:tab w:val="left" w:pos="7373"/>
          <w:tab w:val="left" w:pos="8554"/>
        </w:tabs>
      </w:pPr>
    </w:p>
    <w:p w:rsidR="00BF37B5" w:rsidRDefault="00BF37B5">
      <w:r>
        <w:t>DETERMINATION OF NEED AND REASONABLENESS OF THE REGULATIONS BASED ON ALL FACTORS HEREIN AND EXPECTED BENEFITS:</w:t>
      </w:r>
    </w:p>
    <w:p w:rsidR="00BF37B5" w:rsidRDefault="00BF37B5">
      <w:pPr>
        <w:rPr>
          <w:b/>
          <w:bCs/>
          <w:color w:val="000000"/>
        </w:rPr>
      </w:pPr>
    </w:p>
    <w:p w:rsidR="00BF37B5" w:rsidRDefault="00BF37B5">
      <w:pPr>
        <w:rPr>
          <w:color w:val="000000"/>
        </w:rPr>
      </w:pPr>
      <w:r>
        <w:rPr>
          <w:color w:val="000000"/>
        </w:rPr>
        <w:t>South Carolina is a U.S. Nuclear Regulatory Commission (NRC) Agreement State, and as such, the NRC has relinquished authority to the State to regulate the use of radioactive materials. With the advent of increased terrorist threats against the U.S. in recent years, the NRC has implemented numerous additional security requirements governing the possession, use and disposal of radioactive material. These regulatory amendments are required to be adopted by Agreement States and thus the associated cost to implement is also incurred. The most significant to date are the Increased Controls (IC’s) requirement and the National Source Tracking System (</w:t>
      </w:r>
      <w:proofErr w:type="spellStart"/>
      <w:r>
        <w:rPr>
          <w:color w:val="000000"/>
        </w:rPr>
        <w:t>NSTS</w:t>
      </w:r>
      <w:proofErr w:type="spellEnd"/>
      <w:r>
        <w:rPr>
          <w:color w:val="000000"/>
        </w:rPr>
        <w:t xml:space="preserve">). These requirements place additional responsibilities on staff and cause an increased need for program resources. Pre-licensing visits/inspections as well as actual license delivery visits are now an additional part of the Bureau’s responsibility. </w:t>
      </w:r>
    </w:p>
    <w:p w:rsidR="00BF37B5" w:rsidRDefault="00BF37B5">
      <w:pPr>
        <w:rPr>
          <w:color w:val="000000"/>
        </w:rPr>
      </w:pPr>
    </w:p>
    <w:p w:rsidR="00BF37B5" w:rsidRDefault="00BF37B5">
      <w:pPr>
        <w:rPr>
          <w:color w:val="000000"/>
        </w:rPr>
      </w:pPr>
      <w:r>
        <w:rPr>
          <w:color w:val="000000"/>
        </w:rPr>
        <w:t xml:space="preserve">The Department is required by statute, Section 13-7-45, S.C. Code, to set and collect fees “sufficient, in the judgment of the department, to protect the public health and safety and the environment and to recover the costs incurred by the department in regulating the use of ionizing radiation.” Due to increased NRC requirements, inflation, and cuts in State appropriations, the department no longer collects fees sufficient to cover the costs of the program. Therefore, increased fees are needed. </w:t>
      </w:r>
    </w:p>
    <w:p w:rsidR="00BF37B5" w:rsidRDefault="00BF37B5">
      <w:pPr>
        <w:rPr>
          <w:color w:val="000000"/>
        </w:rPr>
      </w:pPr>
    </w:p>
    <w:p w:rsidR="00BF37B5" w:rsidRDefault="00BF37B5">
      <w:r>
        <w:t>DETERMINATION OF COSTS AND BENEFITS:</w:t>
      </w:r>
    </w:p>
    <w:p w:rsidR="00BF37B5" w:rsidRDefault="00BF37B5">
      <w:pPr>
        <w:rPr>
          <w:b/>
          <w:bCs/>
          <w:color w:val="000000"/>
        </w:rPr>
      </w:pPr>
    </w:p>
    <w:p w:rsidR="00BF37B5" w:rsidRDefault="00BF37B5">
      <w:pPr>
        <w:tabs>
          <w:tab w:val="left" w:pos="216"/>
        </w:tabs>
        <w:rPr>
          <w:b/>
          <w:bCs/>
          <w:color w:val="000000"/>
        </w:rPr>
      </w:pPr>
      <w:r>
        <w:rPr>
          <w:color w:val="000000"/>
        </w:rPr>
        <w:t xml:space="preserve">Radioactive Material Licensees are charged an annual fee according to the various categories of facilities. These fees are based on the U.S. Nuclear Regulatory Commission’s fee schedule. Historically, Agreement State fees are substantially lower than the </w:t>
      </w:r>
      <w:proofErr w:type="spellStart"/>
      <w:r>
        <w:rPr>
          <w:color w:val="000000"/>
        </w:rPr>
        <w:t>NRC’s</w:t>
      </w:r>
      <w:proofErr w:type="spellEnd"/>
      <w:r>
        <w:rPr>
          <w:color w:val="000000"/>
        </w:rPr>
        <w:t xml:space="preserve"> fees. The last time Radioactive Material Licensing Fees were increased in this state was 2003. These fees will increase South Carolina’s fees to 50% of the </w:t>
      </w:r>
      <w:proofErr w:type="spellStart"/>
      <w:r>
        <w:rPr>
          <w:color w:val="000000"/>
        </w:rPr>
        <w:t>NRC’s</w:t>
      </w:r>
      <w:proofErr w:type="spellEnd"/>
      <w:r>
        <w:rPr>
          <w:color w:val="000000"/>
        </w:rPr>
        <w:t xml:space="preserve"> current fee schedule. This will be an across the board increase, including fees for reciprocity. There is a benefit to radioactive materials licensees with the increased fees. If South Carolina were to lose its agreement state status due to inadequate funding of the state program, licensing of radioactive materials would revert to the NRC and the licensing fees would be twice what the amended fees are. In addition, licensing would occur at the federal level, rather than the state level, leading to decreased ability of regulated facilities to interact with regulatory staff and less opportunity to influence regulatory decisions.</w:t>
      </w:r>
    </w:p>
    <w:p w:rsidR="00BF37B5" w:rsidRDefault="00BF37B5">
      <w:pPr>
        <w:tabs>
          <w:tab w:val="left" w:pos="475"/>
          <w:tab w:val="left" w:pos="2304"/>
          <w:tab w:val="center" w:pos="6494"/>
          <w:tab w:val="left" w:pos="7373"/>
          <w:tab w:val="left" w:pos="8554"/>
        </w:tabs>
      </w:pPr>
    </w:p>
    <w:p w:rsidR="00BF37B5" w:rsidRDefault="00BF37B5">
      <w:pPr>
        <w:rPr>
          <w:color w:val="000000"/>
        </w:rPr>
      </w:pPr>
      <w:r>
        <w:rPr>
          <w:color w:val="000000"/>
        </w:rPr>
        <w:t>UNCERTAINTIES OF ESTIMATES:</w:t>
      </w:r>
    </w:p>
    <w:p w:rsidR="00BF37B5" w:rsidRDefault="00BF37B5">
      <w:pPr>
        <w:rPr>
          <w:color w:val="000000"/>
        </w:rPr>
      </w:pPr>
    </w:p>
    <w:p w:rsidR="00BF37B5" w:rsidRDefault="00BF37B5">
      <w:pPr>
        <w:rPr>
          <w:color w:val="000000"/>
        </w:rPr>
      </w:pPr>
      <w:r>
        <w:rPr>
          <w:color w:val="000000"/>
        </w:rPr>
        <w:t>There are no uncertainties associated with these amendments to R. 61-30.</w:t>
      </w:r>
    </w:p>
    <w:p w:rsidR="00BF37B5" w:rsidRDefault="00BF37B5">
      <w:pPr>
        <w:rPr>
          <w:color w:val="000000"/>
        </w:rPr>
      </w:pPr>
    </w:p>
    <w:p w:rsidR="00BF37B5" w:rsidRDefault="00BF37B5">
      <w:pPr>
        <w:rPr>
          <w:b/>
          <w:bCs/>
          <w:color w:val="000000"/>
        </w:rPr>
      </w:pPr>
      <w:r>
        <w:rPr>
          <w:color w:val="000000"/>
        </w:rPr>
        <w:t>EFFECT ON ENVIRONMENT AND PUBLIC HEALTH</w:t>
      </w:r>
      <w:r>
        <w:rPr>
          <w:b/>
          <w:bCs/>
          <w:color w:val="000000"/>
        </w:rPr>
        <w:t>:</w:t>
      </w:r>
    </w:p>
    <w:p w:rsidR="00BF37B5" w:rsidRDefault="00BF37B5">
      <w:pPr>
        <w:rPr>
          <w:b/>
          <w:bCs/>
          <w:color w:val="000000"/>
        </w:rPr>
      </w:pPr>
    </w:p>
    <w:p w:rsidR="00BF37B5" w:rsidRDefault="00BF37B5">
      <w:pPr>
        <w:rPr>
          <w:color w:val="000000"/>
        </w:rPr>
      </w:pPr>
      <w:r>
        <w:rPr>
          <w:color w:val="000000"/>
        </w:rPr>
        <w:t>There is no effect on the environment or public health from increasing fees for radioactive material licenses.</w:t>
      </w:r>
    </w:p>
    <w:p w:rsidR="00BF37B5" w:rsidRDefault="00BF37B5"/>
    <w:p w:rsidR="00BF37B5" w:rsidRDefault="00BF37B5">
      <w:r>
        <w:t>DETRIMENTAL EFFECT ON THE ENVIRONMENT AND PUBLIC HEALTH IF THE REGULATION IS NOT IMPLEMENTED:</w:t>
      </w:r>
    </w:p>
    <w:p w:rsidR="00BF37B5" w:rsidRDefault="00BF37B5">
      <w:pPr>
        <w:rPr>
          <w:b/>
          <w:bCs/>
          <w:color w:val="000000"/>
        </w:rPr>
      </w:pPr>
    </w:p>
    <w:p w:rsidR="00BF37B5" w:rsidRDefault="00BF37B5">
      <w:pPr>
        <w:rPr>
          <w:color w:val="000000"/>
        </w:rPr>
      </w:pPr>
      <w:r>
        <w:rPr>
          <w:color w:val="000000"/>
        </w:rPr>
        <w:t xml:space="preserve">A greater risk of public exposure exists if the program is not able to carry out timely and thorough inspections with a well trained staff of inspectors. Federal law and </w:t>
      </w:r>
      <w:proofErr w:type="spellStart"/>
      <w:r>
        <w:rPr>
          <w:color w:val="000000"/>
        </w:rPr>
        <w:t>NRC’s</w:t>
      </w:r>
      <w:proofErr w:type="spellEnd"/>
      <w:r>
        <w:rPr>
          <w:color w:val="000000"/>
        </w:rPr>
        <w:t xml:space="preserve"> Agreement State Program requires the department to operate at a specific level of activity and with trained personnel.</w:t>
      </w:r>
    </w:p>
    <w:p w:rsidR="00BF37B5" w:rsidRDefault="00BF37B5">
      <w:pPr>
        <w:tabs>
          <w:tab w:val="left" w:pos="216"/>
        </w:tabs>
        <w:rPr>
          <w:color w:val="000000"/>
        </w:rPr>
      </w:pPr>
    </w:p>
    <w:p w:rsidR="00BF37B5" w:rsidRDefault="00BF37B5">
      <w:pPr>
        <w:rPr>
          <w:b/>
          <w:bCs/>
          <w:color w:val="000000"/>
        </w:rPr>
      </w:pPr>
      <w:r>
        <w:rPr>
          <w:b/>
          <w:bCs/>
          <w:color w:val="000000"/>
        </w:rPr>
        <w:t xml:space="preserve">Statement of Rationale: </w:t>
      </w:r>
    </w:p>
    <w:p w:rsidR="00BF37B5" w:rsidRDefault="00BF37B5">
      <w:pPr>
        <w:rPr>
          <w:color w:val="000000"/>
        </w:rPr>
      </w:pPr>
    </w:p>
    <w:p w:rsidR="00C74E9D" w:rsidRPr="00C93144" w:rsidRDefault="00BF37B5" w:rsidP="00B35F4E">
      <w:r>
        <w:rPr>
          <w:color w:val="000000"/>
        </w:rPr>
        <w:t xml:space="preserve">The fee increases will allow the Department to collect enough fees to cover the program, as required by the statute, while keeping the license fees at 50% of the U.S. </w:t>
      </w:r>
      <w:proofErr w:type="spellStart"/>
      <w:r>
        <w:rPr>
          <w:color w:val="000000"/>
        </w:rPr>
        <w:t>NRC’s</w:t>
      </w:r>
      <w:proofErr w:type="spellEnd"/>
      <w:r>
        <w:rPr>
          <w:color w:val="000000"/>
        </w:rPr>
        <w:t xml:space="preserve"> fees for an identical license. If the Department does not collect and retain enough fees to adequately fund the program, South Carolina is at risk of losing its Agreement State status with the NRC. If this occurs, licensing fees will automatically be assessed on the </w:t>
      </w:r>
      <w:proofErr w:type="spellStart"/>
      <w:r>
        <w:rPr>
          <w:color w:val="000000"/>
        </w:rPr>
        <w:t>NRC’s</w:t>
      </w:r>
      <w:proofErr w:type="spellEnd"/>
      <w:r>
        <w:rPr>
          <w:color w:val="000000"/>
        </w:rPr>
        <w:t xml:space="preserve"> fee schedule, which is 100% more than the fee increases addressed in these</w:t>
      </w:r>
      <w:r>
        <w:rPr>
          <w:color w:val="000000"/>
          <w:u w:val="single"/>
        </w:rPr>
        <w:t xml:space="preserve"> </w:t>
      </w:r>
      <w:r>
        <w:rPr>
          <w:color w:val="000000"/>
        </w:rPr>
        <w:t xml:space="preserve">amendments. Therefore, these fees are needed and reasonable. </w:t>
      </w:r>
    </w:p>
    <w:sectPr w:rsidR="00C74E9D" w:rsidRPr="00C93144" w:rsidSect="00C9314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grammar="clean"/>
  <w:defaultTabStop w:val="216"/>
  <w:drawingGridHorizontalSpacing w:val="110"/>
  <w:displayHorizontalDrawingGridEvery w:val="2"/>
  <w:displayVerticalDrawingGridEvery w:val="2"/>
  <w:characterSpacingControl w:val="doNotCompress"/>
  <w:compat>
    <w:splitPgBreakAndParaMark/>
  </w:compat>
  <w:rsids>
    <w:rsidRoot w:val="00C93144"/>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B5CDC"/>
    <w:rsid w:val="000D3A26"/>
    <w:rsid w:val="000D6F51"/>
    <w:rsid w:val="000D75C8"/>
    <w:rsid w:val="001031AE"/>
    <w:rsid w:val="00103295"/>
    <w:rsid w:val="00104519"/>
    <w:rsid w:val="00106968"/>
    <w:rsid w:val="00135DDF"/>
    <w:rsid w:val="00136AA0"/>
    <w:rsid w:val="001747A9"/>
    <w:rsid w:val="001754BB"/>
    <w:rsid w:val="0018353C"/>
    <w:rsid w:val="00190D37"/>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4396"/>
    <w:rsid w:val="002A6880"/>
    <w:rsid w:val="002B787D"/>
    <w:rsid w:val="002C0E95"/>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4D3F"/>
    <w:rsid w:val="0037299D"/>
    <w:rsid w:val="00372FF8"/>
    <w:rsid w:val="0038005A"/>
    <w:rsid w:val="003A6D96"/>
    <w:rsid w:val="003A7517"/>
    <w:rsid w:val="003B2E6E"/>
    <w:rsid w:val="003B355D"/>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5193"/>
    <w:rsid w:val="004A76F3"/>
    <w:rsid w:val="004B1DA6"/>
    <w:rsid w:val="004C115D"/>
    <w:rsid w:val="004C190F"/>
    <w:rsid w:val="004D29AD"/>
    <w:rsid w:val="004E275E"/>
    <w:rsid w:val="004E6C25"/>
    <w:rsid w:val="004E747B"/>
    <w:rsid w:val="004F0E6F"/>
    <w:rsid w:val="004F4608"/>
    <w:rsid w:val="004F5867"/>
    <w:rsid w:val="005010D9"/>
    <w:rsid w:val="00501F3E"/>
    <w:rsid w:val="00504295"/>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16416"/>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F22C0"/>
    <w:rsid w:val="007009F2"/>
    <w:rsid w:val="00704FF9"/>
    <w:rsid w:val="00722270"/>
    <w:rsid w:val="00723C00"/>
    <w:rsid w:val="00737039"/>
    <w:rsid w:val="007373C7"/>
    <w:rsid w:val="007469F9"/>
    <w:rsid w:val="0074783A"/>
    <w:rsid w:val="007514EF"/>
    <w:rsid w:val="00765D0A"/>
    <w:rsid w:val="007746C2"/>
    <w:rsid w:val="00784A23"/>
    <w:rsid w:val="007946C3"/>
    <w:rsid w:val="00795ADC"/>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412"/>
    <w:rsid w:val="00870435"/>
    <w:rsid w:val="008746A0"/>
    <w:rsid w:val="00892AF7"/>
    <w:rsid w:val="008B48BD"/>
    <w:rsid w:val="008C325E"/>
    <w:rsid w:val="008F510F"/>
    <w:rsid w:val="008F5F0A"/>
    <w:rsid w:val="008F7D5B"/>
    <w:rsid w:val="009076FA"/>
    <w:rsid w:val="00940A90"/>
    <w:rsid w:val="00953BF7"/>
    <w:rsid w:val="009560AB"/>
    <w:rsid w:val="009631DC"/>
    <w:rsid w:val="00974FD7"/>
    <w:rsid w:val="00980444"/>
    <w:rsid w:val="00982E93"/>
    <w:rsid w:val="009A29A5"/>
    <w:rsid w:val="009B0FA5"/>
    <w:rsid w:val="009B6EA6"/>
    <w:rsid w:val="009D0B32"/>
    <w:rsid w:val="009D75E7"/>
    <w:rsid w:val="00A03978"/>
    <w:rsid w:val="00A050C0"/>
    <w:rsid w:val="00A133A2"/>
    <w:rsid w:val="00A14F94"/>
    <w:rsid w:val="00A25E64"/>
    <w:rsid w:val="00A26387"/>
    <w:rsid w:val="00A3022E"/>
    <w:rsid w:val="00A475E8"/>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E4DFB"/>
    <w:rsid w:val="00AF08CD"/>
    <w:rsid w:val="00AF2080"/>
    <w:rsid w:val="00AF3FED"/>
    <w:rsid w:val="00AF7929"/>
    <w:rsid w:val="00AF7A83"/>
    <w:rsid w:val="00B11270"/>
    <w:rsid w:val="00B303AC"/>
    <w:rsid w:val="00B35F4E"/>
    <w:rsid w:val="00B477E3"/>
    <w:rsid w:val="00B4797F"/>
    <w:rsid w:val="00B516BA"/>
    <w:rsid w:val="00B520A2"/>
    <w:rsid w:val="00B73571"/>
    <w:rsid w:val="00B82442"/>
    <w:rsid w:val="00B846E9"/>
    <w:rsid w:val="00BB1593"/>
    <w:rsid w:val="00BB43F6"/>
    <w:rsid w:val="00BC5FF9"/>
    <w:rsid w:val="00BD1D5B"/>
    <w:rsid w:val="00BD1DA2"/>
    <w:rsid w:val="00BE36EB"/>
    <w:rsid w:val="00BE41F8"/>
    <w:rsid w:val="00BF2034"/>
    <w:rsid w:val="00BF33CD"/>
    <w:rsid w:val="00BF352D"/>
    <w:rsid w:val="00BF37B5"/>
    <w:rsid w:val="00C06FF3"/>
    <w:rsid w:val="00C1173A"/>
    <w:rsid w:val="00C15148"/>
    <w:rsid w:val="00C230AF"/>
    <w:rsid w:val="00C3483A"/>
    <w:rsid w:val="00C369D7"/>
    <w:rsid w:val="00C45263"/>
    <w:rsid w:val="00C46AB4"/>
    <w:rsid w:val="00C55195"/>
    <w:rsid w:val="00C7071A"/>
    <w:rsid w:val="00C74E9D"/>
    <w:rsid w:val="00C837F6"/>
    <w:rsid w:val="00C93144"/>
    <w:rsid w:val="00C94E59"/>
    <w:rsid w:val="00CA4CD7"/>
    <w:rsid w:val="00CB12FE"/>
    <w:rsid w:val="00CC2825"/>
    <w:rsid w:val="00CC6B88"/>
    <w:rsid w:val="00CE1407"/>
    <w:rsid w:val="00CE54EA"/>
    <w:rsid w:val="00CE5B85"/>
    <w:rsid w:val="00D00681"/>
    <w:rsid w:val="00D1180E"/>
    <w:rsid w:val="00D132DB"/>
    <w:rsid w:val="00D13C21"/>
    <w:rsid w:val="00D24F96"/>
    <w:rsid w:val="00D375C1"/>
    <w:rsid w:val="00D474CA"/>
    <w:rsid w:val="00D50FB9"/>
    <w:rsid w:val="00D56467"/>
    <w:rsid w:val="00D625AB"/>
    <w:rsid w:val="00D63C04"/>
    <w:rsid w:val="00D671C0"/>
    <w:rsid w:val="00D76225"/>
    <w:rsid w:val="00D7706E"/>
    <w:rsid w:val="00D80303"/>
    <w:rsid w:val="00D80F67"/>
    <w:rsid w:val="00D9130B"/>
    <w:rsid w:val="00D94602"/>
    <w:rsid w:val="00DB01BE"/>
    <w:rsid w:val="00DC093F"/>
    <w:rsid w:val="00DC6CFE"/>
    <w:rsid w:val="00DD2595"/>
    <w:rsid w:val="00DD3B8D"/>
    <w:rsid w:val="00DD5167"/>
    <w:rsid w:val="00DD557D"/>
    <w:rsid w:val="00DF0E69"/>
    <w:rsid w:val="00E00FC9"/>
    <w:rsid w:val="00E02CA8"/>
    <w:rsid w:val="00E33964"/>
    <w:rsid w:val="00E36231"/>
    <w:rsid w:val="00E500F1"/>
    <w:rsid w:val="00E5358E"/>
    <w:rsid w:val="00E60357"/>
    <w:rsid w:val="00E71D4E"/>
    <w:rsid w:val="00E757F4"/>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924C9"/>
    <w:rsid w:val="00FA7E14"/>
    <w:rsid w:val="00FB1A6A"/>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F4E"/>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1766</Words>
  <Characters>10072</Characters>
  <Application>Microsoft Office Word</Application>
  <DocSecurity>0</DocSecurity>
  <Lines>83</Lines>
  <Paragraphs>23</Paragraphs>
  <ScaleCrop>false</ScaleCrop>
  <Company>LPITS</Company>
  <LinksUpToDate>false</LinksUpToDate>
  <CharactersWithSpaces>11815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2011-05-06T18:56:00Z</cp:lastPrinted>
  <dcterms:created xsi:type="dcterms:W3CDTF">2012-06-11T16:39:00Z</dcterms:created>
  <dcterms:modified xsi:type="dcterms:W3CDTF">2012-06-11T16:39:00Z</dcterms:modified>
</cp:coreProperties>
</file>