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E0" w:rsidRDefault="00EA45E0" w:rsidP="00DA75B9">
      <w:r>
        <w:t>Agency Name: Board of Barber Examiners</w:t>
      </w:r>
    </w:p>
    <w:p w:rsidR="00EA45E0" w:rsidRDefault="00EA45E0" w:rsidP="00DA75B9">
      <w:r>
        <w:t>Statutory Authority: 40-1-70 and 40-7-190</w:t>
      </w:r>
    </w:p>
    <w:p w:rsidR="00DA75B9" w:rsidRDefault="00DA75B9" w:rsidP="00DA75B9">
      <w:r>
        <w:t>Document Number: 4265</w:t>
      </w:r>
    </w:p>
    <w:p w:rsidR="00EA45E0" w:rsidRDefault="00EA45E0" w:rsidP="00DA75B9">
      <w:r>
        <w:t>Proposed in State Register Volume and Issue: 35/12</w:t>
      </w:r>
    </w:p>
    <w:p w:rsidR="003A20D3" w:rsidRDefault="003A20D3" w:rsidP="00DA75B9">
      <w:r>
        <w:t>House Committee: Medical, Military, Public and Municipal Affairs Committee</w:t>
      </w:r>
    </w:p>
    <w:p w:rsidR="003A20D3" w:rsidRDefault="003A20D3" w:rsidP="00DA75B9">
      <w:r>
        <w:t>Senate Committee: Labor, Commerce and Industry Committee</w:t>
      </w:r>
    </w:p>
    <w:p w:rsidR="00706CE2" w:rsidRDefault="00706CE2" w:rsidP="00DA75B9">
      <w:r>
        <w:t>120 Day Review Expiration Date for Automatic Approval 02/07/2013</w:t>
      </w:r>
    </w:p>
    <w:p w:rsidR="00215F80" w:rsidRDefault="00EA45E0" w:rsidP="00DA75B9">
      <w:r>
        <w:t xml:space="preserve">Status: </w:t>
      </w:r>
      <w:r w:rsidR="00215F80">
        <w:t>Withdrawn due to end of two-year session</w:t>
      </w:r>
    </w:p>
    <w:p w:rsidR="00EA45E0" w:rsidRDefault="00EA45E0" w:rsidP="00DA75B9">
      <w:r>
        <w:t>Subject: Fees</w:t>
      </w:r>
    </w:p>
    <w:p w:rsidR="00DA75B9" w:rsidRDefault="00DA75B9" w:rsidP="00DA75B9"/>
    <w:p w:rsidR="00DA75B9" w:rsidRDefault="00DA75B9" w:rsidP="00DA75B9">
      <w:r>
        <w:t>History: 4265</w:t>
      </w:r>
    </w:p>
    <w:p w:rsidR="00DA75B9" w:rsidRDefault="00DA75B9" w:rsidP="00DA75B9"/>
    <w:p w:rsidR="00DA75B9" w:rsidRDefault="00DA75B9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proofErr w:type="gramEnd"/>
      <w:r>
        <w:rPr>
          <w:u w:val="single"/>
        </w:rPr>
        <w:tab/>
        <w:t>Expiration Date</w:t>
      </w:r>
    </w:p>
    <w:p w:rsidR="00EA45E0" w:rsidRDefault="00EA45E0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12/23/2011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575C5" w:rsidRDefault="00B575C5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02/06/2012</w:t>
      </w:r>
      <w:r>
        <w:tab/>
        <w:t>Received by Lt. Gov &amp; Speaker</w:t>
      </w:r>
      <w:r>
        <w:tab/>
      </w:r>
      <w:r>
        <w:tab/>
        <w:t>06/05/2012</w:t>
      </w:r>
    </w:p>
    <w:p w:rsidR="003A20D3" w:rsidRDefault="003A20D3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02/07/2012</w:t>
      </w:r>
      <w:r>
        <w:tab/>
        <w:t>Referred to Committee</w:t>
      </w:r>
      <w:r>
        <w:tab/>
      </w:r>
    </w:p>
    <w:p w:rsidR="003A20D3" w:rsidRDefault="003A20D3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02/07/2012</w:t>
      </w:r>
      <w:r>
        <w:tab/>
        <w:t>Referred to Committee</w:t>
      </w:r>
      <w:r>
        <w:tab/>
      </w:r>
    </w:p>
    <w:p w:rsidR="00681EA1" w:rsidRDefault="00681EA1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03/01/2012</w:t>
      </w:r>
      <w:r>
        <w:tab/>
        <w:t>Resolution Introduced to Approve</w:t>
      </w:r>
      <w:r>
        <w:tab/>
        <w:t>4928</w:t>
      </w:r>
    </w:p>
    <w:p w:rsidR="007F6E51" w:rsidRDefault="007F6E51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04/20/2012</w:t>
      </w:r>
      <w:r>
        <w:tab/>
        <w:t>Committee Requested Withdrawal</w:t>
      </w:r>
    </w:p>
    <w:p w:rsidR="007F6E51" w:rsidRDefault="007F6E51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706CE2" w:rsidRDefault="00706CE2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05/23/2012</w:t>
      </w:r>
      <w:r>
        <w:tab/>
        <w:t>Withdrawn and Resubmitted</w:t>
      </w:r>
      <w:r>
        <w:tab/>
      </w:r>
      <w:r>
        <w:tab/>
        <w:t>02/07/2013</w:t>
      </w:r>
    </w:p>
    <w:p w:rsidR="00215F80" w:rsidRDefault="00215F80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06/08/2012</w:t>
      </w:r>
      <w:r>
        <w:tab/>
        <w:t>Withdrawn due to end of two-year session</w:t>
      </w:r>
    </w:p>
    <w:p w:rsidR="00DA75B9" w:rsidRPr="00215F80" w:rsidRDefault="00DA75B9" w:rsidP="00DA75B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C86D85" w:rsidRDefault="00DA75B9" w:rsidP="00AA1378">
      <w:r>
        <w:br w:type="page"/>
      </w:r>
      <w:r w:rsidR="00C86D85">
        <w:lastRenderedPageBreak/>
        <w:t>Resubmitted: May 23, 2012</w:t>
      </w:r>
    </w:p>
    <w:p w:rsidR="00C86D85" w:rsidRDefault="00C86D85" w:rsidP="00233752">
      <w:pPr>
        <w:jc w:val="center"/>
      </w:pPr>
    </w:p>
    <w:p w:rsidR="00C86D85" w:rsidRDefault="00C86D85" w:rsidP="00233752">
      <w:pPr>
        <w:jc w:val="center"/>
      </w:pPr>
    </w:p>
    <w:p w:rsidR="00C86D85" w:rsidRPr="00DA3430" w:rsidRDefault="00C86D85" w:rsidP="00233752">
      <w:pPr>
        <w:jc w:val="center"/>
      </w:pPr>
      <w:r>
        <w:t>Document No. 4265</w:t>
      </w:r>
    </w:p>
    <w:p w:rsidR="00C86D85" w:rsidRPr="00233752" w:rsidRDefault="00C86D85" w:rsidP="00233752">
      <w:pPr>
        <w:jc w:val="center"/>
        <w:rPr>
          <w:b/>
        </w:rPr>
      </w:pPr>
      <w:r w:rsidRPr="00233752">
        <w:rPr>
          <w:b/>
        </w:rPr>
        <w:t>BOARD OF BARBER EXAMINERS</w:t>
      </w:r>
    </w:p>
    <w:p w:rsidR="00C86D85" w:rsidRDefault="00C86D85" w:rsidP="00233752">
      <w:pPr>
        <w:jc w:val="center"/>
      </w:pPr>
      <w:r>
        <w:t>CHAPTER 17</w:t>
      </w:r>
    </w:p>
    <w:p w:rsidR="00C86D85" w:rsidRPr="00233752" w:rsidRDefault="00C86D85" w:rsidP="00233752">
      <w:pPr>
        <w:jc w:val="center"/>
      </w:pPr>
      <w:r w:rsidRPr="00233752">
        <w:t xml:space="preserve">Statutory Authority: </w:t>
      </w:r>
      <w:r w:rsidRPr="00233752">
        <w:rPr>
          <w:color w:val="000000"/>
        </w:rPr>
        <w:t xml:space="preserve">1976 Code Sections </w:t>
      </w:r>
      <w:r>
        <w:rPr>
          <w:color w:val="000000"/>
        </w:rPr>
        <w:t xml:space="preserve">40-1-70 and </w:t>
      </w:r>
      <w:r w:rsidRPr="00233752">
        <w:rPr>
          <w:color w:val="000000"/>
        </w:rPr>
        <w:t>40-7-190</w:t>
      </w:r>
    </w:p>
    <w:p w:rsidR="00C86D85" w:rsidRDefault="00C86D85" w:rsidP="00273ECC"/>
    <w:p w:rsidR="00C86D85" w:rsidRPr="00D01D26" w:rsidRDefault="00C86D85" w:rsidP="00273ECC">
      <w:r>
        <w:t>17-52</w:t>
      </w:r>
      <w:r w:rsidRPr="00D01D26">
        <w:t xml:space="preserve">. </w:t>
      </w:r>
      <w:r>
        <w:t>Fees</w:t>
      </w:r>
    </w:p>
    <w:p w:rsidR="00C86D85" w:rsidRDefault="00C86D85"/>
    <w:p w:rsidR="00C86D85" w:rsidRDefault="00C86D85" w:rsidP="00653A90">
      <w:r>
        <w:rPr>
          <w:b/>
        </w:rPr>
        <w:t>Synopsis:</w:t>
      </w:r>
    </w:p>
    <w:p w:rsidR="00C86D85" w:rsidRDefault="00C86D85" w:rsidP="00653A90"/>
    <w:p w:rsidR="00C86D85" w:rsidRDefault="00C86D85" w:rsidP="00653A90">
      <w:pPr>
        <w:tabs>
          <w:tab w:val="left" w:pos="216"/>
        </w:tabs>
        <w:rPr>
          <w:snapToGrid w:val="0"/>
        </w:rPr>
      </w:pPr>
      <w:r>
        <w:tab/>
        <w:t>To satisfy the requirements of licensure in the field of barbering, Regulation 17-52</w:t>
      </w:r>
      <w:r w:rsidRPr="00BF36F5">
        <w:t xml:space="preserve"> </w:t>
      </w:r>
      <w:r>
        <w:t>is added to include already established fees in regulation.</w:t>
      </w:r>
      <w:r>
        <w:rPr>
          <w:snapToGrid w:val="0"/>
        </w:rPr>
        <w:t xml:space="preserve"> </w:t>
      </w:r>
    </w:p>
    <w:p w:rsidR="00C86D85" w:rsidRDefault="00C86D85" w:rsidP="00653A90"/>
    <w:p w:rsidR="00C86D85" w:rsidRDefault="00C86D85" w:rsidP="006554B6">
      <w:pPr>
        <w:ind w:firstLine="216"/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November 25, 2011.</w:t>
      </w:r>
    </w:p>
    <w:p w:rsidR="00C86D85" w:rsidRDefault="00C86D85" w:rsidP="00653A90"/>
    <w:p w:rsidR="00C86D85" w:rsidRPr="00273ECC" w:rsidRDefault="00C86D85" w:rsidP="007C521E">
      <w:pPr>
        <w:rPr>
          <w:b/>
        </w:rPr>
      </w:pPr>
      <w:r w:rsidRPr="00273ECC">
        <w:rPr>
          <w:b/>
        </w:rPr>
        <w:t>Instructions:</w:t>
      </w:r>
    </w:p>
    <w:p w:rsidR="00C86D85" w:rsidRDefault="00C86D85" w:rsidP="00211CEC"/>
    <w:p w:rsidR="00C86D85" w:rsidRDefault="00C86D85" w:rsidP="00DC0608">
      <w:pPr>
        <w:ind w:firstLine="216"/>
      </w:pPr>
      <w:r>
        <w:t>The following section of Chapter 17 is added as provided below. All other items and sections remain unchanged.</w:t>
      </w:r>
    </w:p>
    <w:p w:rsidR="00C86D85" w:rsidRPr="00D01D26" w:rsidRDefault="00C86D85" w:rsidP="007C521E"/>
    <w:p w:rsidR="00C86D85" w:rsidRDefault="00C86D85">
      <w:pPr>
        <w:rPr>
          <w:b/>
        </w:rPr>
      </w:pPr>
    </w:p>
    <w:p w:rsidR="00C86D85" w:rsidRDefault="00C86D85">
      <w:pPr>
        <w:rPr>
          <w:rFonts w:cs="Times New Roman"/>
          <w:strike/>
        </w:rPr>
      </w:pPr>
      <w:r w:rsidRPr="00C86D85">
        <w:rPr>
          <w:rFonts w:cs="Times New Roman"/>
          <w:strike/>
        </w:rPr>
        <w:t>Indicates Matter Stricken</w:t>
      </w:r>
    </w:p>
    <w:p w:rsidR="00C86D85" w:rsidRDefault="00C86D85">
      <w:pPr>
        <w:rPr>
          <w:rFonts w:cs="Times New Roman"/>
          <w:u w:val="single"/>
        </w:rPr>
      </w:pPr>
      <w:r w:rsidRPr="00C86D85">
        <w:rPr>
          <w:rFonts w:cs="Times New Roman"/>
          <w:u w:val="single"/>
        </w:rPr>
        <w:t>Indicates New Matter</w:t>
      </w:r>
    </w:p>
    <w:p w:rsidR="00C86D85" w:rsidRPr="00C86D85" w:rsidRDefault="00C86D85">
      <w:pPr>
        <w:rPr>
          <w:rFonts w:cs="Times New Roman"/>
          <w:u w:val="single"/>
        </w:rPr>
      </w:pPr>
    </w:p>
    <w:p w:rsidR="00C86D85" w:rsidRDefault="00C86D85">
      <w:pPr>
        <w:rPr>
          <w:b/>
        </w:rPr>
      </w:pPr>
    </w:p>
    <w:p w:rsidR="00C86D85" w:rsidRPr="00E70FAD" w:rsidRDefault="00C86D85">
      <w:pPr>
        <w:rPr>
          <w:b/>
        </w:rPr>
      </w:pPr>
      <w:r>
        <w:rPr>
          <w:b/>
        </w:rPr>
        <w:t>T</w:t>
      </w:r>
      <w:r w:rsidRPr="00E70FAD">
        <w:rPr>
          <w:b/>
        </w:rPr>
        <w:t>ext:</w:t>
      </w:r>
    </w:p>
    <w:p w:rsidR="00C86D85" w:rsidRDefault="00C86D85"/>
    <w:p w:rsidR="00C86D85" w:rsidRPr="00F518F0" w:rsidRDefault="00C86D85">
      <w:pPr>
        <w:rPr>
          <w:u w:val="single"/>
        </w:rPr>
      </w:pPr>
      <w:proofErr w:type="gramStart"/>
      <w:r w:rsidRPr="00F518F0">
        <w:rPr>
          <w:u w:val="single"/>
        </w:rPr>
        <w:t>17-52. Fees.</w:t>
      </w:r>
      <w:proofErr w:type="gramEnd"/>
    </w:p>
    <w:p w:rsidR="00C86D85" w:rsidRDefault="00C86D85"/>
    <w:p w:rsidR="00C86D85" w:rsidRPr="00F518F0" w:rsidRDefault="00C86D85">
      <w:pPr>
        <w:rPr>
          <w:u w:val="single"/>
        </w:rPr>
      </w:pPr>
      <w:r w:rsidRPr="00F518F0">
        <w:tab/>
      </w:r>
      <w:r w:rsidRPr="00F518F0">
        <w:rPr>
          <w:u w:val="single"/>
        </w:rPr>
        <w:t>(A) Registered Barber License and Examination:</w:t>
      </w:r>
    </w:p>
    <w:p w:rsidR="00C86D85" w:rsidRPr="00D63123" w:rsidRDefault="00C86D85">
      <w:r w:rsidRPr="00F518F0">
        <w:tab/>
      </w:r>
      <w:r w:rsidRPr="00F518F0">
        <w:tab/>
      </w:r>
      <w:r>
        <w:rPr>
          <w:u w:val="single"/>
        </w:rPr>
        <w:t>(1) Application – contact PCS at 1-888-822-3272</w:t>
      </w:r>
    </w:p>
    <w:p w:rsidR="00C86D85" w:rsidRPr="00F518F0" w:rsidRDefault="00C86D85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(2) Renewal -- $80</w:t>
      </w:r>
    </w:p>
    <w:p w:rsidR="00C86D85" w:rsidRPr="00F518F0" w:rsidRDefault="00C86D85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(3) Late Fee -- $25</w:t>
      </w:r>
    </w:p>
    <w:p w:rsidR="00C86D85" w:rsidRPr="00F518F0" w:rsidRDefault="00C86D85">
      <w:pPr>
        <w:rPr>
          <w:u w:val="single"/>
        </w:rPr>
      </w:pPr>
      <w:r w:rsidRPr="00F518F0">
        <w:tab/>
      </w:r>
      <w:r w:rsidRPr="00F518F0">
        <w:rPr>
          <w:u w:val="single"/>
        </w:rPr>
        <w:t>(B) Master Hair Care License and Examination</w:t>
      </w:r>
    </w:p>
    <w:p w:rsidR="00C86D85" w:rsidRPr="00D63123" w:rsidRDefault="00C86D85" w:rsidP="00D63123">
      <w:r w:rsidRPr="00F518F0">
        <w:tab/>
      </w:r>
      <w:r w:rsidRPr="00F518F0">
        <w:tab/>
      </w:r>
      <w:r w:rsidRPr="00F518F0">
        <w:rPr>
          <w:u w:val="single"/>
        </w:rPr>
        <w:t xml:space="preserve">(1) Application – </w:t>
      </w:r>
      <w:r>
        <w:rPr>
          <w:u w:val="single"/>
        </w:rPr>
        <w:t>contact PCS at 1-888-822-3272</w:t>
      </w:r>
    </w:p>
    <w:p w:rsidR="00C86D85" w:rsidRPr="00F518F0" w:rsidRDefault="00C86D85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(2) Renewal -- $100</w:t>
      </w:r>
    </w:p>
    <w:p w:rsidR="00C86D85" w:rsidRPr="00F518F0" w:rsidRDefault="00C86D85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(3) Late Fee -- $25</w:t>
      </w:r>
    </w:p>
    <w:p w:rsidR="00C86D85" w:rsidRPr="00E42E02" w:rsidRDefault="00C86D85">
      <w:r>
        <w:tab/>
      </w:r>
      <w:r w:rsidRPr="00E42E02">
        <w:rPr>
          <w:u w:val="single"/>
        </w:rPr>
        <w:t xml:space="preserve">(C) Barber </w:t>
      </w:r>
      <w:r>
        <w:rPr>
          <w:u w:val="single"/>
        </w:rPr>
        <w:t>Assistant (</w:t>
      </w:r>
      <w:r w:rsidRPr="00E42E02">
        <w:rPr>
          <w:u w:val="single"/>
        </w:rPr>
        <w:t>Manicurist</w:t>
      </w:r>
      <w:r>
        <w:rPr>
          <w:u w:val="single"/>
        </w:rPr>
        <w:t>)</w:t>
      </w:r>
      <w:r w:rsidRPr="00E42E02">
        <w:rPr>
          <w:u w:val="single"/>
        </w:rPr>
        <w:t xml:space="preserve"> License and Examination</w:t>
      </w:r>
    </w:p>
    <w:p w:rsidR="00C86D85" w:rsidRPr="00E42E02" w:rsidRDefault="00C86D85" w:rsidP="004147E5">
      <w:pPr>
        <w:rPr>
          <w:u w:val="single"/>
        </w:rPr>
      </w:pPr>
      <w:r w:rsidRPr="00E42E02">
        <w:tab/>
      </w:r>
      <w:r w:rsidRPr="00E42E02">
        <w:tab/>
      </w:r>
      <w:r w:rsidRPr="00E42E02">
        <w:rPr>
          <w:u w:val="single"/>
        </w:rPr>
        <w:t>(1) Application – $90</w:t>
      </w:r>
    </w:p>
    <w:p w:rsidR="00C86D85" w:rsidRPr="00E42E02" w:rsidRDefault="00C86D85" w:rsidP="004147E5">
      <w:pPr>
        <w:rPr>
          <w:u w:val="single"/>
        </w:rPr>
      </w:pPr>
      <w:r w:rsidRPr="00E42E02">
        <w:tab/>
      </w:r>
      <w:r w:rsidRPr="00E42E02">
        <w:tab/>
      </w:r>
      <w:r w:rsidRPr="00E42E02">
        <w:rPr>
          <w:u w:val="single"/>
        </w:rPr>
        <w:t>(2) Renewal -- $50</w:t>
      </w:r>
    </w:p>
    <w:p w:rsidR="00C86D85" w:rsidRPr="00F518F0" w:rsidRDefault="00C86D85" w:rsidP="004147E5">
      <w:pPr>
        <w:rPr>
          <w:u w:val="single"/>
        </w:rPr>
      </w:pPr>
      <w:r w:rsidRPr="00E42E02">
        <w:tab/>
      </w:r>
      <w:r w:rsidRPr="00E42E02">
        <w:tab/>
      </w:r>
      <w:r w:rsidRPr="00E42E02">
        <w:rPr>
          <w:u w:val="single"/>
        </w:rPr>
        <w:t>(3) Late Fee -- $25</w:t>
      </w:r>
    </w:p>
    <w:p w:rsidR="00C86D85" w:rsidRPr="004147E5" w:rsidRDefault="00C86D85">
      <w:pPr>
        <w:rPr>
          <w:u w:val="single"/>
        </w:rPr>
      </w:pPr>
      <w:r>
        <w:tab/>
      </w:r>
      <w:r w:rsidRPr="004147E5">
        <w:rPr>
          <w:u w:val="single"/>
        </w:rPr>
        <w:t>(D) Barber Assistant</w:t>
      </w:r>
      <w:r>
        <w:rPr>
          <w:u w:val="single"/>
        </w:rPr>
        <w:t xml:space="preserve"> (</w:t>
      </w:r>
      <w:r w:rsidRPr="004147E5">
        <w:rPr>
          <w:u w:val="single"/>
        </w:rPr>
        <w:t>Shampoo</w:t>
      </w:r>
      <w:r>
        <w:rPr>
          <w:u w:val="single"/>
        </w:rPr>
        <w:t>)</w:t>
      </w:r>
      <w:r w:rsidRPr="004147E5">
        <w:rPr>
          <w:u w:val="single"/>
        </w:rPr>
        <w:t xml:space="preserve"> License and Examination</w:t>
      </w:r>
    </w:p>
    <w:p w:rsidR="00C86D85" w:rsidRPr="00F518F0" w:rsidRDefault="00C86D85" w:rsidP="004147E5">
      <w:pPr>
        <w:rPr>
          <w:u w:val="single"/>
        </w:rPr>
      </w:pPr>
      <w:r>
        <w:tab/>
      </w:r>
      <w:r>
        <w:tab/>
      </w:r>
      <w:r w:rsidRPr="00F518F0">
        <w:rPr>
          <w:u w:val="single"/>
        </w:rPr>
        <w:t xml:space="preserve">(1) Application – </w:t>
      </w:r>
      <w:r>
        <w:rPr>
          <w:u w:val="single"/>
        </w:rPr>
        <w:t>$90</w:t>
      </w:r>
    </w:p>
    <w:p w:rsidR="00C86D85" w:rsidRPr="00F518F0" w:rsidRDefault="00C86D85" w:rsidP="004147E5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(2) Renewal -- $</w:t>
      </w:r>
      <w:r>
        <w:rPr>
          <w:u w:val="single"/>
        </w:rPr>
        <w:t>5</w:t>
      </w:r>
      <w:r w:rsidRPr="00F518F0">
        <w:rPr>
          <w:u w:val="single"/>
        </w:rPr>
        <w:t>0</w:t>
      </w:r>
    </w:p>
    <w:p w:rsidR="00C86D85" w:rsidRPr="00F518F0" w:rsidRDefault="00C86D85" w:rsidP="004147E5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(3) Late Fee -- $25</w:t>
      </w:r>
    </w:p>
    <w:p w:rsidR="00C86D85" w:rsidRPr="004F7B18" w:rsidRDefault="00C86D85">
      <w:pPr>
        <w:rPr>
          <w:u w:val="single"/>
        </w:rPr>
      </w:pPr>
      <w:r>
        <w:tab/>
      </w:r>
      <w:r w:rsidRPr="004F7B18">
        <w:rPr>
          <w:u w:val="single"/>
        </w:rPr>
        <w:t>(E) Instructor License and Examination</w:t>
      </w:r>
    </w:p>
    <w:p w:rsidR="00C86D85" w:rsidRPr="00F518F0" w:rsidRDefault="00C86D85" w:rsidP="004147E5">
      <w:pPr>
        <w:rPr>
          <w:u w:val="single"/>
        </w:rPr>
      </w:pPr>
      <w:r>
        <w:tab/>
      </w:r>
      <w:r>
        <w:tab/>
      </w:r>
      <w:r w:rsidRPr="00F518F0">
        <w:rPr>
          <w:u w:val="single"/>
        </w:rPr>
        <w:t xml:space="preserve">(1) Application – </w:t>
      </w:r>
      <w:r>
        <w:rPr>
          <w:u w:val="single"/>
        </w:rPr>
        <w:t>contact PCS at 1-888-822-3272</w:t>
      </w:r>
    </w:p>
    <w:p w:rsidR="00C86D85" w:rsidRPr="00F518F0" w:rsidRDefault="00C86D85" w:rsidP="004147E5">
      <w:pPr>
        <w:rPr>
          <w:u w:val="single"/>
        </w:rPr>
      </w:pPr>
      <w:r w:rsidRPr="00F518F0">
        <w:tab/>
      </w:r>
      <w:r w:rsidRPr="00F518F0">
        <w:tab/>
      </w:r>
      <w:r>
        <w:rPr>
          <w:u w:val="single"/>
        </w:rPr>
        <w:t>(2) Renewal -- $120</w:t>
      </w:r>
    </w:p>
    <w:p w:rsidR="00C86D85" w:rsidRDefault="00C86D85" w:rsidP="004147E5">
      <w:pPr>
        <w:rPr>
          <w:u w:val="single"/>
        </w:rPr>
      </w:pPr>
      <w:r w:rsidRPr="004147E5">
        <w:tab/>
      </w:r>
      <w:r>
        <w:rPr>
          <w:u w:val="single"/>
        </w:rPr>
        <w:t>(F) Barber Shop License</w:t>
      </w:r>
    </w:p>
    <w:p w:rsidR="00C86D85" w:rsidRPr="00F518F0" w:rsidRDefault="00C86D85" w:rsidP="00B41E6F">
      <w:pPr>
        <w:rPr>
          <w:u w:val="single"/>
        </w:rPr>
      </w:pPr>
      <w:r w:rsidRPr="00B41E6F">
        <w:lastRenderedPageBreak/>
        <w:tab/>
      </w:r>
      <w:r w:rsidRPr="00B41E6F">
        <w:tab/>
      </w:r>
      <w:r w:rsidRPr="00F518F0">
        <w:rPr>
          <w:u w:val="single"/>
        </w:rPr>
        <w:t xml:space="preserve">(1) Application – </w:t>
      </w:r>
      <w:r>
        <w:rPr>
          <w:u w:val="single"/>
        </w:rPr>
        <w:t>$250</w:t>
      </w:r>
    </w:p>
    <w:p w:rsidR="00C86D85" w:rsidRPr="00F518F0" w:rsidRDefault="00C86D85" w:rsidP="00B41E6F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(2) Renewal -- $</w:t>
      </w:r>
      <w:r>
        <w:rPr>
          <w:u w:val="single"/>
        </w:rPr>
        <w:t>8</w:t>
      </w:r>
      <w:r w:rsidRPr="00F518F0">
        <w:rPr>
          <w:u w:val="single"/>
        </w:rPr>
        <w:t>0</w:t>
      </w:r>
    </w:p>
    <w:p w:rsidR="00C86D85" w:rsidRPr="00F518F0" w:rsidRDefault="00C86D85" w:rsidP="00B41E6F">
      <w:pPr>
        <w:rPr>
          <w:u w:val="single"/>
        </w:rPr>
      </w:pPr>
      <w:r w:rsidRPr="00F518F0">
        <w:tab/>
      </w:r>
      <w:r w:rsidRPr="00F518F0">
        <w:tab/>
      </w:r>
      <w:r w:rsidRPr="00F518F0">
        <w:rPr>
          <w:u w:val="single"/>
        </w:rPr>
        <w:t>(3) Late Fee -- $25</w:t>
      </w:r>
    </w:p>
    <w:p w:rsidR="00C86D85" w:rsidRDefault="00C86D85" w:rsidP="004147E5">
      <w:pPr>
        <w:rPr>
          <w:u w:val="single"/>
        </w:rPr>
      </w:pPr>
      <w:r>
        <w:tab/>
      </w:r>
      <w:r w:rsidRPr="00FC0748">
        <w:rPr>
          <w:u w:val="single"/>
        </w:rPr>
        <w:t>(G) C</w:t>
      </w:r>
      <w:r>
        <w:rPr>
          <w:u w:val="single"/>
        </w:rPr>
        <w:t>hange of Barbershop Owner -- $100</w:t>
      </w:r>
    </w:p>
    <w:p w:rsidR="00C86D85" w:rsidRDefault="00C86D85" w:rsidP="004147E5">
      <w:pPr>
        <w:rPr>
          <w:u w:val="single"/>
        </w:rPr>
      </w:pPr>
      <w:r w:rsidRPr="006418DA">
        <w:tab/>
      </w:r>
      <w:r>
        <w:rPr>
          <w:u w:val="single"/>
        </w:rPr>
        <w:t>(H) Change of Barbershop Name -- $100</w:t>
      </w:r>
    </w:p>
    <w:p w:rsidR="00C86D85" w:rsidRDefault="00C86D85" w:rsidP="004147E5">
      <w:pPr>
        <w:rPr>
          <w:u w:val="single"/>
        </w:rPr>
      </w:pPr>
      <w:r w:rsidRPr="00F305B5">
        <w:tab/>
      </w:r>
      <w:r>
        <w:rPr>
          <w:u w:val="single"/>
        </w:rPr>
        <w:t>(I) Change of Barbershop Location -- $250</w:t>
      </w:r>
    </w:p>
    <w:p w:rsidR="00C86D85" w:rsidRDefault="00C86D85" w:rsidP="004147E5">
      <w:pPr>
        <w:rPr>
          <w:u w:val="single"/>
        </w:rPr>
      </w:pPr>
      <w:r w:rsidRPr="00F305B5">
        <w:tab/>
      </w:r>
      <w:r>
        <w:rPr>
          <w:u w:val="single"/>
        </w:rPr>
        <w:t>(J) Barber College License</w:t>
      </w:r>
    </w:p>
    <w:p w:rsidR="00C86D85" w:rsidRDefault="00C86D85" w:rsidP="004147E5">
      <w:pPr>
        <w:rPr>
          <w:u w:val="single"/>
        </w:rPr>
      </w:pPr>
      <w:r w:rsidRPr="00F305B5">
        <w:tab/>
      </w:r>
      <w:r w:rsidRPr="00F305B5">
        <w:tab/>
      </w:r>
      <w:r>
        <w:rPr>
          <w:u w:val="single"/>
        </w:rPr>
        <w:t>(1) Application -- $300</w:t>
      </w:r>
    </w:p>
    <w:p w:rsidR="00C86D85" w:rsidRDefault="00C86D85" w:rsidP="004147E5">
      <w:pPr>
        <w:rPr>
          <w:u w:val="single"/>
        </w:rPr>
      </w:pPr>
      <w:r w:rsidRPr="00F305B5">
        <w:tab/>
      </w:r>
      <w:r w:rsidRPr="00F305B5">
        <w:tab/>
      </w:r>
      <w:r>
        <w:rPr>
          <w:u w:val="single"/>
        </w:rPr>
        <w:t>(2) Renewal -- $140</w:t>
      </w:r>
    </w:p>
    <w:p w:rsidR="00C86D85" w:rsidRDefault="00C86D85" w:rsidP="004147E5">
      <w:pPr>
        <w:rPr>
          <w:u w:val="single"/>
        </w:rPr>
      </w:pPr>
      <w:r w:rsidRPr="00D1639D">
        <w:tab/>
      </w:r>
      <w:r>
        <w:rPr>
          <w:u w:val="single"/>
        </w:rPr>
        <w:t>(K) Change of Barber College Owner -- $140</w:t>
      </w:r>
    </w:p>
    <w:p w:rsidR="00C86D85" w:rsidRDefault="00C86D85" w:rsidP="004147E5">
      <w:pPr>
        <w:rPr>
          <w:u w:val="single"/>
        </w:rPr>
      </w:pPr>
      <w:r w:rsidRPr="00D1639D">
        <w:tab/>
      </w:r>
      <w:r>
        <w:rPr>
          <w:u w:val="single"/>
        </w:rPr>
        <w:t>(L) Change of Barber College Name -- $140</w:t>
      </w:r>
    </w:p>
    <w:p w:rsidR="00C86D85" w:rsidRDefault="00C86D85" w:rsidP="004147E5">
      <w:pPr>
        <w:rPr>
          <w:u w:val="single"/>
        </w:rPr>
      </w:pPr>
      <w:r w:rsidRPr="00D1639D">
        <w:tab/>
      </w:r>
      <w:r>
        <w:rPr>
          <w:u w:val="single"/>
        </w:rPr>
        <w:t>(M) Change of Barber College Location -- $300</w:t>
      </w:r>
    </w:p>
    <w:p w:rsidR="00C86D85" w:rsidRDefault="00C86D85" w:rsidP="004147E5">
      <w:pPr>
        <w:rPr>
          <w:u w:val="single"/>
        </w:rPr>
      </w:pPr>
      <w:r w:rsidRPr="00D1639D">
        <w:tab/>
      </w:r>
      <w:r>
        <w:rPr>
          <w:u w:val="single"/>
        </w:rPr>
        <w:t>(N) Student/</w:t>
      </w:r>
      <w:proofErr w:type="spellStart"/>
      <w:r>
        <w:rPr>
          <w:u w:val="single"/>
        </w:rPr>
        <w:t>OJT</w:t>
      </w:r>
      <w:proofErr w:type="spellEnd"/>
      <w:r>
        <w:rPr>
          <w:u w:val="single"/>
        </w:rPr>
        <w:t xml:space="preserve"> Permit -- $35</w:t>
      </w:r>
    </w:p>
    <w:p w:rsidR="00C86D85" w:rsidRDefault="00C86D85" w:rsidP="004147E5">
      <w:pPr>
        <w:rPr>
          <w:u w:val="single"/>
        </w:rPr>
      </w:pPr>
    </w:p>
    <w:p w:rsidR="00C86D85" w:rsidRDefault="00C86D85" w:rsidP="00273ECC">
      <w:pPr>
        <w:rPr>
          <w:b/>
        </w:rPr>
      </w:pPr>
      <w:r>
        <w:rPr>
          <w:b/>
        </w:rPr>
        <w:t>Fiscal Impact Statement:</w:t>
      </w:r>
    </w:p>
    <w:p w:rsidR="00C86D85" w:rsidRDefault="00C86D85" w:rsidP="00273ECC">
      <w:pPr>
        <w:rPr>
          <w:b/>
        </w:rPr>
      </w:pPr>
    </w:p>
    <w:p w:rsidR="00C86D85" w:rsidRDefault="00C86D85" w:rsidP="00273ECC">
      <w:pPr>
        <w:tabs>
          <w:tab w:val="left" w:pos="216"/>
        </w:tabs>
      </w:pPr>
      <w:r>
        <w:tab/>
        <w:t>There will be no cost incurred by the State or any of its political subdivisions.</w:t>
      </w:r>
    </w:p>
    <w:p w:rsidR="00C86D85" w:rsidRDefault="00C86D85" w:rsidP="00273ECC"/>
    <w:p w:rsidR="00C86D85" w:rsidRPr="00A23126" w:rsidRDefault="00C86D85" w:rsidP="00273ECC">
      <w:pPr>
        <w:rPr>
          <w:b/>
        </w:rPr>
      </w:pPr>
      <w:r w:rsidRPr="00A23126">
        <w:rPr>
          <w:b/>
        </w:rPr>
        <w:t>Statement of Rationale:</w:t>
      </w:r>
    </w:p>
    <w:p w:rsidR="00C86D85" w:rsidRPr="005D131D" w:rsidRDefault="00C86D85" w:rsidP="00273ECC">
      <w:pPr>
        <w:tabs>
          <w:tab w:val="left" w:pos="216"/>
        </w:tabs>
      </w:pPr>
    </w:p>
    <w:p w:rsidR="00C86D85" w:rsidRPr="00647C30" w:rsidRDefault="00C86D85" w:rsidP="00273ECC">
      <w:pPr>
        <w:tabs>
          <w:tab w:val="left" w:pos="216"/>
        </w:tabs>
        <w:rPr>
          <w:snapToGrid w:val="0"/>
        </w:rPr>
      </w:pPr>
      <w:r>
        <w:tab/>
        <w:t xml:space="preserve">This regulation is </w:t>
      </w:r>
      <w:r w:rsidRPr="00647C30">
        <w:t>updated in confor</w:t>
      </w:r>
      <w:r>
        <w:t xml:space="preserve">mance with the current Board of Barber Examiners </w:t>
      </w:r>
      <w:r w:rsidRPr="00647C30">
        <w:t>Practice Act.</w:t>
      </w:r>
      <w:r w:rsidRPr="00647C30">
        <w:rPr>
          <w:snapToGrid w:val="0"/>
        </w:rPr>
        <w:t xml:space="preserve"> </w:t>
      </w:r>
    </w:p>
    <w:sectPr w:rsidR="00C86D85" w:rsidRPr="00647C30" w:rsidSect="00DA7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DA75B9"/>
    <w:rsid w:val="0001091D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15F80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20D3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B6701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62B4"/>
    <w:rsid w:val="0063724D"/>
    <w:rsid w:val="0064018A"/>
    <w:rsid w:val="00641C30"/>
    <w:rsid w:val="00643998"/>
    <w:rsid w:val="00663AC3"/>
    <w:rsid w:val="00672966"/>
    <w:rsid w:val="00681EA1"/>
    <w:rsid w:val="006905C9"/>
    <w:rsid w:val="00690F99"/>
    <w:rsid w:val="00696C4D"/>
    <w:rsid w:val="006A4214"/>
    <w:rsid w:val="006A65C8"/>
    <w:rsid w:val="006A6F1D"/>
    <w:rsid w:val="006B0817"/>
    <w:rsid w:val="006B263A"/>
    <w:rsid w:val="006B4FA6"/>
    <w:rsid w:val="006C7D00"/>
    <w:rsid w:val="006F22C0"/>
    <w:rsid w:val="007009F2"/>
    <w:rsid w:val="00704FF9"/>
    <w:rsid w:val="00706CE2"/>
    <w:rsid w:val="00737039"/>
    <w:rsid w:val="007373C7"/>
    <w:rsid w:val="007469F9"/>
    <w:rsid w:val="0074783A"/>
    <w:rsid w:val="007514EF"/>
    <w:rsid w:val="0076571B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6E51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44857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575C5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3F12"/>
    <w:rsid w:val="00C74E9D"/>
    <w:rsid w:val="00C837F6"/>
    <w:rsid w:val="00C86D85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A75B9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45E0"/>
    <w:rsid w:val="00EA77B0"/>
    <w:rsid w:val="00EC64D4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B49AC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E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2394</Characters>
  <Application>Microsoft Office Word</Application>
  <DocSecurity>0</DocSecurity>
  <Lines>19</Lines>
  <Paragraphs>5</Paragraphs>
  <ScaleCrop>false</ScaleCrop>
  <Company>LPITS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2012-05-23T18:59:00Z</cp:lastPrinted>
  <dcterms:created xsi:type="dcterms:W3CDTF">2012-06-11T16:37:00Z</dcterms:created>
  <dcterms:modified xsi:type="dcterms:W3CDTF">2012-06-11T16:37:00Z</dcterms:modified>
</cp:coreProperties>
</file>