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EC" w:rsidRDefault="00012EEC" w:rsidP="00173A9F">
      <w:r>
        <w:t>Agency Name: Board of Education</w:t>
      </w:r>
    </w:p>
    <w:p w:rsidR="00012EEC" w:rsidRDefault="00012EEC" w:rsidP="00173A9F">
      <w:r>
        <w:t>Statutory Authority: 59-5-60, 59-39-160, 59-63-55, and 59-67-510</w:t>
      </w:r>
    </w:p>
    <w:p w:rsidR="00173A9F" w:rsidRDefault="00173A9F" w:rsidP="00173A9F">
      <w:r>
        <w:t>Document Number: 4392</w:t>
      </w:r>
    </w:p>
    <w:p w:rsidR="00012EEC" w:rsidRDefault="00012EEC" w:rsidP="00173A9F">
      <w:r>
        <w:t>Proposed in State Register Volume and Issue: 37/9</w:t>
      </w:r>
    </w:p>
    <w:p w:rsidR="004F5ED7" w:rsidRDefault="008F7CBF" w:rsidP="00173A9F">
      <w:r>
        <w:t>House Committee: Education and Public Works Committee</w:t>
      </w:r>
    </w:p>
    <w:p w:rsidR="008F7CBF" w:rsidRDefault="004F5ED7" w:rsidP="00173A9F">
      <w:r>
        <w:t>Senate Committee: Education Committee</w:t>
      </w:r>
    </w:p>
    <w:p w:rsidR="00D21FB4" w:rsidRDefault="00012EEC" w:rsidP="00173A9F">
      <w:r>
        <w:t xml:space="preserve">Status: </w:t>
      </w:r>
      <w:r w:rsidR="00D21FB4">
        <w:t>Withdrawn due to end of two-year session</w:t>
      </w:r>
    </w:p>
    <w:p w:rsidR="00012EEC" w:rsidRDefault="00012EEC" w:rsidP="00173A9F">
      <w:r>
        <w:t>Subject: Interscholastic Activities</w:t>
      </w:r>
    </w:p>
    <w:p w:rsidR="00173A9F" w:rsidRDefault="00173A9F" w:rsidP="00173A9F"/>
    <w:p w:rsidR="00173A9F" w:rsidRDefault="00173A9F" w:rsidP="00173A9F">
      <w:r>
        <w:t>History: 4392</w:t>
      </w:r>
    </w:p>
    <w:p w:rsidR="00173A9F" w:rsidRDefault="00173A9F" w:rsidP="00173A9F"/>
    <w:p w:rsidR="00173A9F" w:rsidRDefault="00173A9F" w:rsidP="00173A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012EEC" w:rsidRDefault="00012EEC" w:rsidP="00173A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09/27/2013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D26A94" w:rsidRDefault="00D26A94" w:rsidP="00173A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01/14/2014</w:t>
      </w:r>
      <w:r>
        <w:tab/>
        <w:t>Received by Lt. Gov &amp; Speaker</w:t>
      </w:r>
      <w:r>
        <w:tab/>
      </w:r>
      <w:r>
        <w:tab/>
        <w:t>05/14/2014</w:t>
      </w:r>
    </w:p>
    <w:p w:rsidR="008F7CBF" w:rsidRDefault="008F7CBF" w:rsidP="00173A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01/14/2014</w:t>
      </w:r>
      <w:r>
        <w:tab/>
        <w:t>Referred to Committee</w:t>
      </w:r>
      <w:r>
        <w:tab/>
      </w:r>
    </w:p>
    <w:p w:rsidR="004F5ED7" w:rsidRDefault="004F5ED7" w:rsidP="00173A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01/15/2014</w:t>
      </w:r>
      <w:r>
        <w:tab/>
        <w:t>Referred to Committee</w:t>
      </w:r>
      <w:r>
        <w:tab/>
      </w:r>
    </w:p>
    <w:p w:rsidR="00A52DE4" w:rsidRDefault="00A52DE4" w:rsidP="00173A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04/08/2014</w:t>
      </w:r>
      <w:r>
        <w:tab/>
        <w:t>Resolution Introduced to Disapprove,</w:t>
      </w:r>
      <w:r>
        <w:tab/>
        <w:t>5070</w:t>
      </w:r>
    </w:p>
    <w:p w:rsidR="00A52DE4" w:rsidRDefault="00A52DE4" w:rsidP="00173A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D21FB4" w:rsidRDefault="00D21FB4" w:rsidP="00173A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06/06/2014</w:t>
      </w:r>
      <w:r>
        <w:tab/>
        <w:t>Withdrawn due to end of two-year session</w:t>
      </w:r>
    </w:p>
    <w:p w:rsidR="00173A9F" w:rsidRPr="00D21FB4" w:rsidRDefault="00173A9F" w:rsidP="00173A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F173F8" w:rsidRPr="00C75CB8" w:rsidRDefault="00173A9F" w:rsidP="0093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bookmarkStart w:id="0" w:name="_GoBack"/>
      <w:bookmarkEnd w:id="0"/>
      <w:r w:rsidR="00F173F8" w:rsidRPr="00C75CB8">
        <w:lastRenderedPageBreak/>
        <w:t>Document No. 4392</w:t>
      </w:r>
    </w:p>
    <w:p w:rsidR="00F173F8" w:rsidRPr="00C75CB8" w:rsidRDefault="00F173F8" w:rsidP="0093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C75CB8">
        <w:rPr>
          <w:b/>
        </w:rPr>
        <w:t>STATE BOARD OF EDUCATION</w:t>
      </w:r>
    </w:p>
    <w:p w:rsidR="00F173F8" w:rsidRPr="00C75CB8" w:rsidRDefault="00F173F8" w:rsidP="0093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75CB8">
        <w:t>CHAPTER 43</w:t>
      </w:r>
    </w:p>
    <w:p w:rsidR="00F173F8" w:rsidRDefault="00F173F8" w:rsidP="0093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75CB8">
        <w:t xml:space="preserve">Statutory Authority: 1976 Code Sections 59-5-60 (2004), 59-39-160 (2004), 59-63-55 (2004), and </w:t>
      </w:r>
    </w:p>
    <w:p w:rsidR="00F173F8" w:rsidRPr="00C75CB8" w:rsidRDefault="00F173F8" w:rsidP="0093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75CB8">
        <w:t>59-67-510 (2004)</w:t>
      </w:r>
    </w:p>
    <w:p w:rsidR="00F173F8" w:rsidRPr="00C75CB8" w:rsidRDefault="00F173F8" w:rsidP="0093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73F8" w:rsidRPr="00C75CB8" w:rsidRDefault="00F173F8" w:rsidP="0093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75CB8">
        <w:t>43-244. Interscholastic Activities.</w:t>
      </w:r>
    </w:p>
    <w:p w:rsidR="00F173F8" w:rsidRPr="00C75CB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73F8" w:rsidRPr="00C75CB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C75CB8">
        <w:rPr>
          <w:b/>
        </w:rPr>
        <w:t>Synopsis:</w:t>
      </w:r>
      <w:r>
        <w:rPr>
          <w:b/>
        </w:rPr>
        <w:t xml:space="preserve"> </w:t>
      </w:r>
    </w:p>
    <w:p w:rsidR="00F173F8" w:rsidRPr="00C75CB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73F8" w:rsidRPr="00C75CB8" w:rsidRDefault="00F173F8" w:rsidP="0093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75CB8">
        <w:rPr>
          <w:b/>
        </w:rPr>
        <w:tab/>
      </w:r>
      <w:r w:rsidRPr="00C75CB8">
        <w:t xml:space="preserve">The </w:t>
      </w:r>
      <w:r>
        <w:t>State</w:t>
      </w:r>
      <w:r w:rsidRPr="00C75CB8">
        <w:t xml:space="preserve"> Board of Education proposes to repeal </w:t>
      </w:r>
      <w:r>
        <w:t>R</w:t>
      </w:r>
      <w:r w:rsidRPr="00C75CB8">
        <w:t>egulation 43-244, Interscholastic Activities</w:t>
      </w:r>
      <w:r>
        <w:t xml:space="preserve">. </w:t>
      </w:r>
      <w:r w:rsidRPr="00C75CB8">
        <w:t>There is no specific state statute that authorizes this regulation.</w:t>
      </w:r>
    </w:p>
    <w:p w:rsidR="00F173F8" w:rsidRPr="00C75CB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73F8" w:rsidRPr="00C75CB8" w:rsidRDefault="00F173F8" w:rsidP="007C53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75CB8">
        <w:tab/>
        <w:t xml:space="preserve">The Notice of Drafting was published in the </w:t>
      </w:r>
      <w:r w:rsidRPr="00C75CB8">
        <w:rPr>
          <w:i/>
        </w:rPr>
        <w:t>State Register</w:t>
      </w:r>
      <w:r w:rsidRPr="00C75CB8">
        <w:t xml:space="preserve"> on June 28, 2013.</w:t>
      </w:r>
    </w:p>
    <w:p w:rsidR="00F173F8" w:rsidRPr="00C75CB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73F8" w:rsidRPr="00C75CB8" w:rsidRDefault="00F173F8" w:rsidP="00C75C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i/>
        </w:rPr>
      </w:pPr>
      <w:r w:rsidRPr="00C75CB8">
        <w:rPr>
          <w:b/>
        </w:rPr>
        <w:t>Instructions:</w:t>
      </w:r>
      <w:r>
        <w:rPr>
          <w:b/>
        </w:rPr>
        <w:t xml:space="preserve"> </w:t>
      </w:r>
    </w:p>
    <w:p w:rsidR="00F173F8" w:rsidRPr="00C75CB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73F8" w:rsidRPr="00C75CB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75CB8">
        <w:tab/>
        <w:t xml:space="preserve">Regulation 43-244 </w:t>
      </w:r>
      <w:r>
        <w:t>is</w:t>
      </w:r>
      <w:r w:rsidRPr="00C75CB8">
        <w:t xml:space="preserve"> repealed.</w:t>
      </w:r>
    </w:p>
    <w:p w:rsidR="00F173F8" w:rsidRPr="00C75CB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73F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F173F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strike/>
        </w:rPr>
      </w:pPr>
      <w:r w:rsidRPr="00F173F8">
        <w:rPr>
          <w:rFonts w:cs="Times New Roman"/>
          <w:strike/>
        </w:rPr>
        <w:t>Indicates Matter Stricken</w:t>
      </w:r>
    </w:p>
    <w:p w:rsidR="00F173F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u w:val="single"/>
        </w:rPr>
      </w:pPr>
      <w:r w:rsidRPr="00F173F8">
        <w:rPr>
          <w:rFonts w:cs="Times New Roman"/>
          <w:u w:val="single"/>
        </w:rPr>
        <w:t>Indicates New Matter</w:t>
      </w:r>
    </w:p>
    <w:p w:rsidR="00F173F8" w:rsidRPr="00F173F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u w:val="single"/>
        </w:rPr>
      </w:pPr>
    </w:p>
    <w:p w:rsidR="00F173F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F173F8" w:rsidRPr="00C75CB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C75CB8">
        <w:rPr>
          <w:b/>
        </w:rPr>
        <w:t>Text:</w:t>
      </w:r>
    </w:p>
    <w:p w:rsidR="00F173F8" w:rsidRPr="00C75CB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73F8" w:rsidRPr="00C75CB8" w:rsidRDefault="00F173F8" w:rsidP="0093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trike/>
        </w:rPr>
      </w:pPr>
      <w:r w:rsidRPr="00C75CB8">
        <w:t xml:space="preserve">43-244. </w:t>
      </w:r>
      <w:r w:rsidRPr="00C75CB8">
        <w:rPr>
          <w:strike/>
        </w:rPr>
        <w:t>Interscholastic Activities.</w:t>
      </w:r>
    </w:p>
    <w:p w:rsidR="00F173F8" w:rsidRPr="00C75CB8" w:rsidRDefault="00F173F8" w:rsidP="0093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trike/>
        </w:rPr>
      </w:pPr>
    </w:p>
    <w:p w:rsidR="00F173F8" w:rsidRPr="00C75CB8" w:rsidRDefault="00F173F8" w:rsidP="0093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trike/>
          <w:u w:val="single"/>
        </w:rPr>
      </w:pPr>
      <w:r w:rsidRPr="00C75CB8">
        <w:rPr>
          <w:strike/>
        </w:rPr>
        <w:t>Kindergarten; Grades 1–6:</w:t>
      </w:r>
      <w:r>
        <w:rPr>
          <w:strike/>
        </w:rPr>
        <w:t xml:space="preserve"> </w:t>
      </w:r>
      <w:r w:rsidRPr="00C75CB8">
        <w:rPr>
          <w:strike/>
        </w:rPr>
        <w:t>Each school shall prohibit competitive sports of a varsity pattern with scheduled league games and championships for Grades 1–</w:t>
      </w:r>
      <w:proofErr w:type="spellStart"/>
      <w:r w:rsidRPr="00C75CB8">
        <w:rPr>
          <w:strike/>
        </w:rPr>
        <w:t>6.</w:t>
      </w:r>
      <w:r w:rsidRPr="00C75CB8">
        <w:rPr>
          <w:u w:val="single"/>
        </w:rPr>
        <w:t>Repealed</w:t>
      </w:r>
      <w:proofErr w:type="spellEnd"/>
      <w:r w:rsidRPr="00C75CB8">
        <w:rPr>
          <w:u w:val="single"/>
        </w:rPr>
        <w:t>.</w:t>
      </w:r>
    </w:p>
    <w:p w:rsidR="00F173F8" w:rsidRPr="00C75CB8" w:rsidRDefault="00F173F8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173F8" w:rsidRPr="00C75CB8" w:rsidRDefault="00F173F8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  <w:r w:rsidRPr="00C75CB8">
        <w:rPr>
          <w:b/>
        </w:rPr>
        <w:t>Fiscal Impact Statement:</w:t>
      </w:r>
    </w:p>
    <w:p w:rsidR="00F173F8" w:rsidRPr="00C75CB8" w:rsidRDefault="00F173F8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F173F8" w:rsidRPr="00C75CB8" w:rsidRDefault="00F173F8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  <w:r w:rsidRPr="00C75CB8">
        <w:tab/>
        <w:t>None</w:t>
      </w:r>
      <w:r>
        <w:t>.</w:t>
      </w:r>
    </w:p>
    <w:p w:rsidR="00F173F8" w:rsidRPr="00C75CB8" w:rsidRDefault="00F173F8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F173F8" w:rsidRDefault="00F173F8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  <w:r w:rsidRPr="00C75CB8">
        <w:rPr>
          <w:b/>
        </w:rPr>
        <w:t>Statement of Rationale:</w:t>
      </w:r>
      <w:r w:rsidRPr="00C75CB8">
        <w:rPr>
          <w:i/>
        </w:rPr>
        <w:t xml:space="preserve"> </w:t>
      </w:r>
    </w:p>
    <w:p w:rsidR="00F173F8" w:rsidRPr="0036007C" w:rsidRDefault="00F173F8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F173F8" w:rsidRPr="00C75CB8" w:rsidRDefault="00F173F8" w:rsidP="009359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75CB8">
        <w:tab/>
        <w:t>There is no specific state statute that authorizes this regulation.</w:t>
      </w:r>
    </w:p>
    <w:sectPr w:rsidR="00F173F8" w:rsidRPr="00C75CB8" w:rsidSect="00173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compat>
    <w:splitPgBreakAndParaMark/>
  </w:compat>
  <w:rsids>
    <w:rsidRoot w:val="00173A9F"/>
    <w:rsid w:val="00012EEC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35DDF"/>
    <w:rsid w:val="00136AA0"/>
    <w:rsid w:val="00173A9F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47162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4F5ED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A51EB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0A32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C4D67"/>
    <w:rsid w:val="008D7C87"/>
    <w:rsid w:val="008F510F"/>
    <w:rsid w:val="008F5F0A"/>
    <w:rsid w:val="008F7CBF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C44AA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52DE4"/>
    <w:rsid w:val="00A62F8F"/>
    <w:rsid w:val="00A64E80"/>
    <w:rsid w:val="00A73974"/>
    <w:rsid w:val="00A74007"/>
    <w:rsid w:val="00A90D28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D25D6"/>
    <w:rsid w:val="00CE1407"/>
    <w:rsid w:val="00CE54EA"/>
    <w:rsid w:val="00CE5B85"/>
    <w:rsid w:val="00D00681"/>
    <w:rsid w:val="00D1180E"/>
    <w:rsid w:val="00D132DB"/>
    <w:rsid w:val="00D13C21"/>
    <w:rsid w:val="00D21FB4"/>
    <w:rsid w:val="00D24F96"/>
    <w:rsid w:val="00D26A94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91BF9"/>
    <w:rsid w:val="00EA77B0"/>
    <w:rsid w:val="00ED4871"/>
    <w:rsid w:val="00EE663F"/>
    <w:rsid w:val="00EF0E4A"/>
    <w:rsid w:val="00EF3301"/>
    <w:rsid w:val="00EF6923"/>
    <w:rsid w:val="00F07446"/>
    <w:rsid w:val="00F173F8"/>
    <w:rsid w:val="00F219B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EC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Office Word</Application>
  <DocSecurity>0</DocSecurity>
  <Lines>11</Lines>
  <Paragraphs>3</Paragraphs>
  <ScaleCrop>false</ScaleCrop>
  <Company>LPITS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2014-06-12T19:11:00Z</cp:lastPrinted>
  <dcterms:created xsi:type="dcterms:W3CDTF">2014-06-12T19:11:00Z</dcterms:created>
  <dcterms:modified xsi:type="dcterms:W3CDTF">2014-06-12T19:11:00Z</dcterms:modified>
</cp:coreProperties>
</file>