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C3" w:rsidRDefault="007950C3" w:rsidP="004A2D91">
      <w:bookmarkStart w:id="0" w:name="_GoBack"/>
      <w:bookmarkEnd w:id="0"/>
      <w:r>
        <w:t>Agency Name: Board of Education</w:t>
      </w:r>
    </w:p>
    <w:p w:rsidR="007950C3" w:rsidRDefault="007950C3" w:rsidP="004A2D91">
      <w:r>
        <w:t>Statutory Authority: 59-5-60, 59-18-310, and 59-18-320</w:t>
      </w:r>
    </w:p>
    <w:p w:rsidR="00A84CDB" w:rsidRDefault="004A2D91" w:rsidP="004A2D91">
      <w:r>
        <w:t>Document Number: 4532</w:t>
      </w:r>
    </w:p>
    <w:p w:rsidR="004A2D91" w:rsidRDefault="007950C3" w:rsidP="004A2D91">
      <w:r>
        <w:t>Proposed in State Register Volume and Issue: 38/11</w:t>
      </w:r>
    </w:p>
    <w:p w:rsidR="00522212" w:rsidRDefault="00522212" w:rsidP="004A2D91">
      <w:r>
        <w:t>House Committee: Education and Public Works Committee</w:t>
      </w:r>
    </w:p>
    <w:p w:rsidR="00522212" w:rsidRDefault="00522212" w:rsidP="004A2D91">
      <w:r>
        <w:t>Senate Committee: Education Committee</w:t>
      </w:r>
    </w:p>
    <w:p w:rsidR="000753A0" w:rsidRDefault="000753A0" w:rsidP="004A2D91">
      <w:r>
        <w:t>120 Day Review Expiration Date for Automatic Approval: 06/02/2015</w:t>
      </w:r>
    </w:p>
    <w:p w:rsidR="000C7DC7" w:rsidRDefault="000C7DC7" w:rsidP="004A2D91">
      <w:r>
        <w:t>Final in State Register Volume and Issue: 39/6</w:t>
      </w:r>
    </w:p>
    <w:p w:rsidR="000C7DC7" w:rsidRDefault="007950C3" w:rsidP="004A2D91">
      <w:r>
        <w:t xml:space="preserve">Status: </w:t>
      </w:r>
      <w:r w:rsidR="000C7DC7">
        <w:t>Final</w:t>
      </w:r>
    </w:p>
    <w:p w:rsidR="007950C3" w:rsidRDefault="007950C3" w:rsidP="004A2D91">
      <w:r>
        <w:t>Subject: Use and Dissemination of Test Results</w:t>
      </w:r>
    </w:p>
    <w:p w:rsidR="007950C3" w:rsidRDefault="007950C3" w:rsidP="004A2D91"/>
    <w:p w:rsidR="004A2D91" w:rsidRDefault="004A2D91" w:rsidP="004A2D91">
      <w:r>
        <w:t>History: 4532</w:t>
      </w:r>
    </w:p>
    <w:p w:rsidR="004A2D91" w:rsidRDefault="004A2D91" w:rsidP="004A2D91"/>
    <w:p w:rsidR="004A2D91" w:rsidRDefault="004A2D91" w:rsidP="004A2D9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4A2D91" w:rsidRDefault="007950C3" w:rsidP="004A2D9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11/28/2014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7950C3" w:rsidRDefault="000753A0" w:rsidP="004A2D9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02/02/2015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06/02/2015</w:t>
      </w:r>
    </w:p>
    <w:p w:rsidR="000753A0" w:rsidRDefault="00522212" w:rsidP="004A2D9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02/03/2015</w:t>
      </w:r>
      <w:r>
        <w:tab/>
        <w:t>Referred to Committee</w:t>
      </w:r>
      <w:r>
        <w:tab/>
      </w:r>
    </w:p>
    <w:p w:rsidR="00522212" w:rsidRDefault="00522212" w:rsidP="004A2D9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02/03/2015</w:t>
      </w:r>
      <w:r>
        <w:tab/>
        <w:t>Referred to Committee</w:t>
      </w:r>
      <w:r>
        <w:tab/>
      </w:r>
    </w:p>
    <w:p w:rsidR="00522212" w:rsidRDefault="005A1DE5" w:rsidP="004A2D9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04/23/2015</w:t>
      </w:r>
      <w:r>
        <w:tab/>
        <w:t>Resolution Introduced to Approve</w:t>
      </w:r>
      <w:r>
        <w:tab/>
        <w:t>709</w:t>
      </w:r>
    </w:p>
    <w:p w:rsidR="005A1DE5" w:rsidRDefault="000C7DC7" w:rsidP="004A2D9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06/02/2015</w:t>
      </w:r>
      <w:r>
        <w:tab/>
        <w:t>Approved by: Expiration Date</w:t>
      </w:r>
    </w:p>
    <w:p w:rsidR="000C7DC7" w:rsidRDefault="000C7DC7" w:rsidP="004A2D9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0C7DC7" w:rsidRDefault="000C7DC7" w:rsidP="004A2D9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0C7DC7" w:rsidRPr="000C7DC7" w:rsidRDefault="000C7DC7" w:rsidP="004A2D9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62433C" w:rsidRPr="00124B8D" w:rsidRDefault="004A2D91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r w:rsidR="0062433C" w:rsidRPr="00124B8D">
        <w:lastRenderedPageBreak/>
        <w:t xml:space="preserve">Document No. </w:t>
      </w:r>
      <w:r w:rsidR="0062433C">
        <w:t>4532</w:t>
      </w:r>
    </w:p>
    <w:p w:rsidR="0062433C" w:rsidRPr="00124B8D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124B8D">
        <w:rPr>
          <w:b/>
        </w:rPr>
        <w:t>STATE BOARD OF EDUCATION</w:t>
      </w:r>
    </w:p>
    <w:p w:rsidR="0062433C" w:rsidRPr="00124B8D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24B8D">
        <w:t>CHAPTER 43</w:t>
      </w:r>
    </w:p>
    <w:p w:rsidR="0062433C" w:rsidRDefault="0062433C" w:rsidP="00A12A91">
      <w:pPr>
        <w:kinsoku w:val="0"/>
        <w:overflowPunct w:val="0"/>
        <w:autoSpaceDE w:val="0"/>
        <w:autoSpaceDN w:val="0"/>
        <w:adjustRightInd w:val="0"/>
        <w:spacing w:before="1"/>
        <w:ind w:left="444" w:right="465"/>
        <w:jc w:val="center"/>
      </w:pPr>
      <w:r w:rsidRPr="00E33745">
        <w:rPr>
          <w:spacing w:val="-1"/>
        </w:rPr>
        <w:t>S</w:t>
      </w:r>
      <w:r w:rsidRPr="00E33745">
        <w:rPr>
          <w:spacing w:val="1"/>
        </w:rPr>
        <w:t>t</w:t>
      </w:r>
      <w:r w:rsidRPr="00E33745">
        <w:t>a</w:t>
      </w:r>
      <w:r w:rsidRPr="00E33745">
        <w:rPr>
          <w:spacing w:val="-2"/>
        </w:rPr>
        <w:t>t</w:t>
      </w:r>
      <w:r w:rsidRPr="00E33745">
        <w:t>u</w:t>
      </w:r>
      <w:r w:rsidRPr="00E33745">
        <w:rPr>
          <w:spacing w:val="1"/>
        </w:rPr>
        <w:t>t</w:t>
      </w:r>
      <w:r w:rsidRPr="00E33745">
        <w:rPr>
          <w:spacing w:val="-3"/>
        </w:rPr>
        <w:t>o</w:t>
      </w:r>
      <w:r w:rsidRPr="00E33745">
        <w:t>ry</w:t>
      </w:r>
      <w:r w:rsidRPr="00E33745">
        <w:rPr>
          <w:spacing w:val="-3"/>
        </w:rPr>
        <w:t xml:space="preserve"> </w:t>
      </w:r>
      <w:r w:rsidRPr="00E33745">
        <w:rPr>
          <w:spacing w:val="-2"/>
        </w:rPr>
        <w:t>A</w:t>
      </w:r>
      <w:r w:rsidRPr="00E33745">
        <w:t>u</w:t>
      </w:r>
      <w:r w:rsidRPr="00E33745">
        <w:rPr>
          <w:spacing w:val="1"/>
        </w:rPr>
        <w:t>t</w:t>
      </w:r>
      <w:r w:rsidRPr="00E33745">
        <w:t>ho</w:t>
      </w:r>
      <w:r w:rsidRPr="00E33745">
        <w:rPr>
          <w:spacing w:val="-2"/>
        </w:rPr>
        <w:t>r</w:t>
      </w:r>
      <w:r w:rsidRPr="00E33745">
        <w:rPr>
          <w:spacing w:val="1"/>
        </w:rPr>
        <w:t>it</w:t>
      </w:r>
      <w:r w:rsidRPr="00E33745">
        <w:rPr>
          <w:spacing w:val="-3"/>
        </w:rPr>
        <w:t>y</w:t>
      </w:r>
      <w:r w:rsidRPr="00E33745">
        <w:t>:</w:t>
      </w:r>
      <w:r w:rsidRPr="00E33745">
        <w:rPr>
          <w:spacing w:val="1"/>
        </w:rPr>
        <w:t xml:space="preserve"> </w:t>
      </w:r>
      <w:r w:rsidRPr="00E33745">
        <w:t>1</w:t>
      </w:r>
      <w:r w:rsidRPr="00E33745">
        <w:rPr>
          <w:spacing w:val="-3"/>
        </w:rPr>
        <w:t>9</w:t>
      </w:r>
      <w:r w:rsidRPr="00E33745">
        <w:t>76</w:t>
      </w:r>
      <w:r w:rsidRPr="00E33745">
        <w:rPr>
          <w:spacing w:val="-3"/>
        </w:rPr>
        <w:t xml:space="preserve"> </w:t>
      </w:r>
      <w:r w:rsidRPr="00E33745">
        <w:rPr>
          <w:spacing w:val="-1"/>
        </w:rPr>
        <w:t>C</w:t>
      </w:r>
      <w:r w:rsidRPr="00E33745">
        <w:t xml:space="preserve">ode </w:t>
      </w:r>
      <w:r w:rsidRPr="00E33745">
        <w:rPr>
          <w:spacing w:val="-1"/>
        </w:rPr>
        <w:t>S</w:t>
      </w:r>
      <w:r w:rsidRPr="00E33745">
        <w:t>e</w:t>
      </w:r>
      <w:r w:rsidRPr="00E33745">
        <w:rPr>
          <w:spacing w:val="-2"/>
        </w:rPr>
        <w:t>c</w:t>
      </w:r>
      <w:r w:rsidRPr="00E33745">
        <w:rPr>
          <w:spacing w:val="1"/>
        </w:rPr>
        <w:t>ti</w:t>
      </w:r>
      <w:r w:rsidRPr="00E33745">
        <w:rPr>
          <w:spacing w:val="-3"/>
        </w:rPr>
        <w:t>o</w:t>
      </w:r>
      <w:r w:rsidRPr="00E33745">
        <w:t>ns 59</w:t>
      </w:r>
      <w:r w:rsidRPr="00E33745">
        <w:rPr>
          <w:spacing w:val="-5"/>
        </w:rPr>
        <w:t>-</w:t>
      </w:r>
      <w:r w:rsidRPr="00E33745">
        <w:rPr>
          <w:spacing w:val="2"/>
        </w:rPr>
        <w:t>5</w:t>
      </w:r>
      <w:r w:rsidRPr="00E33745">
        <w:rPr>
          <w:spacing w:val="-4"/>
        </w:rPr>
        <w:t>-</w:t>
      </w:r>
      <w:r w:rsidRPr="00E33745">
        <w:t>60 (2</w:t>
      </w:r>
      <w:r w:rsidRPr="00E33745">
        <w:rPr>
          <w:spacing w:val="-3"/>
        </w:rPr>
        <w:t>0</w:t>
      </w:r>
      <w:r w:rsidRPr="00E33745">
        <w:t>04), 59</w:t>
      </w:r>
      <w:r w:rsidRPr="00E33745">
        <w:rPr>
          <w:spacing w:val="-4"/>
        </w:rPr>
        <w:t>-</w:t>
      </w:r>
      <w:r w:rsidRPr="00E33745">
        <w:t>18</w:t>
      </w:r>
      <w:r w:rsidRPr="00E33745">
        <w:rPr>
          <w:spacing w:val="-4"/>
        </w:rPr>
        <w:t>-</w:t>
      </w:r>
      <w:r w:rsidRPr="00E33745">
        <w:t>310 (</w:t>
      </w:r>
      <w:r w:rsidRPr="00E33745">
        <w:rPr>
          <w:spacing w:val="-3"/>
        </w:rPr>
        <w:t>S</w:t>
      </w:r>
      <w:r w:rsidRPr="00E33745">
        <w:t>upp. 2</w:t>
      </w:r>
      <w:r w:rsidRPr="00E33745">
        <w:rPr>
          <w:spacing w:val="-3"/>
        </w:rPr>
        <w:t>0</w:t>
      </w:r>
      <w:r w:rsidRPr="00E33745">
        <w:t>14),</w:t>
      </w:r>
      <w:r w:rsidRPr="00E33745">
        <w:rPr>
          <w:spacing w:val="-3"/>
        </w:rPr>
        <w:t xml:space="preserve"> </w:t>
      </w:r>
      <w:r w:rsidRPr="00E33745">
        <w:t>and</w:t>
      </w:r>
      <w:r>
        <w:t xml:space="preserve"> </w:t>
      </w:r>
    </w:p>
    <w:p w:rsidR="0062433C" w:rsidRPr="00E33745" w:rsidRDefault="0062433C" w:rsidP="00A12A91">
      <w:pPr>
        <w:kinsoku w:val="0"/>
        <w:overflowPunct w:val="0"/>
        <w:autoSpaceDE w:val="0"/>
        <w:autoSpaceDN w:val="0"/>
        <w:adjustRightInd w:val="0"/>
        <w:spacing w:before="1"/>
        <w:ind w:left="444" w:right="465"/>
        <w:jc w:val="center"/>
      </w:pPr>
      <w:r w:rsidRPr="00E33745">
        <w:t>59</w:t>
      </w:r>
      <w:r w:rsidRPr="00E33745">
        <w:rPr>
          <w:spacing w:val="-4"/>
        </w:rPr>
        <w:t>-</w:t>
      </w:r>
      <w:r w:rsidRPr="00E33745">
        <w:t>1</w:t>
      </w:r>
      <w:r w:rsidRPr="00E33745">
        <w:rPr>
          <w:spacing w:val="2"/>
        </w:rPr>
        <w:t>8</w:t>
      </w:r>
      <w:r w:rsidRPr="00E33745">
        <w:rPr>
          <w:spacing w:val="-4"/>
        </w:rPr>
        <w:t>-</w:t>
      </w:r>
      <w:r w:rsidRPr="00E33745">
        <w:t>320 (</w:t>
      </w:r>
      <w:r w:rsidRPr="00E33745">
        <w:rPr>
          <w:spacing w:val="-1"/>
        </w:rPr>
        <w:t>S</w:t>
      </w:r>
      <w:r w:rsidRPr="00E33745">
        <w:t>upp. 2013)</w:t>
      </w:r>
    </w:p>
    <w:p w:rsidR="0062433C" w:rsidRPr="00A25EFA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2433C" w:rsidRPr="00BA6ABD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BA6ABD">
        <w:t>43</w:t>
      </w:r>
      <w:r>
        <w:t>-</w:t>
      </w:r>
      <w:r w:rsidRPr="00BA6ABD">
        <w:t>260. Use and Dissemination of Test Results</w:t>
      </w:r>
    </w:p>
    <w:p w:rsidR="0062433C" w:rsidRPr="00F379F7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2433C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124B8D">
        <w:rPr>
          <w:b/>
        </w:rPr>
        <w:t>:</w:t>
      </w:r>
      <w:r>
        <w:rPr>
          <w:b/>
        </w:rPr>
        <w:t xml:space="preserve"> </w:t>
      </w:r>
    </w:p>
    <w:p w:rsidR="0062433C" w:rsidRPr="006C5599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2433C" w:rsidRPr="00A25EFA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25EFA">
        <w:tab/>
        <w:t>The State Board of Education (</w:t>
      </w:r>
      <w:proofErr w:type="spellStart"/>
      <w:r w:rsidRPr="00A25EFA">
        <w:t>SBE</w:t>
      </w:r>
      <w:proofErr w:type="spellEnd"/>
      <w:r w:rsidRPr="00A25EFA">
        <w:t>) proposes to repeal R</w:t>
      </w:r>
      <w:r>
        <w:t>egulation</w:t>
      </w:r>
      <w:r w:rsidRPr="00A25EFA">
        <w:t xml:space="preserve"> 43-260</w:t>
      </w:r>
      <w:r>
        <w:t xml:space="preserve">, </w:t>
      </w:r>
      <w:r w:rsidRPr="00A25EFA">
        <w:t xml:space="preserve">Use and Dissemination of Test Results. </w:t>
      </w:r>
      <w:r w:rsidRPr="00B17977">
        <w:t>Th</w:t>
      </w:r>
      <w:r>
        <w:t>e requirements of this regulation are to be merged with R</w:t>
      </w:r>
      <w:r w:rsidRPr="00B17977">
        <w:t>egulation 43-262</w:t>
      </w:r>
      <w:r>
        <w:t>,</w:t>
      </w:r>
      <w:r w:rsidRPr="00B17977">
        <w:t xml:space="preserve"> Assessment Program.</w:t>
      </w:r>
    </w:p>
    <w:p w:rsidR="0062433C" w:rsidRPr="00A25EFA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2433C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 w:rsidRPr="00A25EFA">
        <w:t xml:space="preserve">Notice of Drafting for the proposed repeal of this regulation was published in the </w:t>
      </w:r>
      <w:r w:rsidRPr="00BA6ABD">
        <w:rPr>
          <w:i/>
        </w:rPr>
        <w:t>State Register</w:t>
      </w:r>
      <w:r w:rsidRPr="00A25EFA">
        <w:t xml:space="preserve"> on </w:t>
      </w:r>
    </w:p>
    <w:p w:rsidR="0062433C" w:rsidRPr="00A25EFA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August 22</w:t>
      </w:r>
      <w:r w:rsidRPr="00A25EFA">
        <w:t>, 201</w:t>
      </w:r>
      <w:r>
        <w:t>4</w:t>
      </w:r>
      <w:r w:rsidRPr="00A25EFA">
        <w:t>.</w:t>
      </w:r>
    </w:p>
    <w:p w:rsidR="0062433C" w:rsidRPr="00124B8D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2433C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2965D6">
        <w:rPr>
          <w:b/>
        </w:rPr>
        <w:t>Instructions:</w:t>
      </w:r>
    </w:p>
    <w:p w:rsidR="0062433C" w:rsidRPr="006C5599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C7DC7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/>
        </w:rPr>
      </w:pPr>
      <w:r>
        <w:tab/>
        <w:t>Repeal in its entirety.</w:t>
      </w:r>
    </w:p>
    <w:p w:rsidR="000C7DC7" w:rsidRDefault="000C7DC7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/>
        </w:rPr>
      </w:pPr>
    </w:p>
    <w:p w:rsidR="0062433C" w:rsidRPr="00124B8D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124B8D">
        <w:rPr>
          <w:b/>
        </w:rPr>
        <w:t>Text:</w:t>
      </w:r>
    </w:p>
    <w:p w:rsidR="0062433C" w:rsidRPr="000C7DC7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2433C" w:rsidRPr="000C7DC7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zCs w:val="24"/>
        </w:rPr>
      </w:pPr>
      <w:r w:rsidRPr="000C7DC7">
        <w:t xml:space="preserve">43-260. </w:t>
      </w:r>
      <w:r w:rsidRPr="000C7DC7">
        <w:rPr>
          <w:szCs w:val="24"/>
        </w:rPr>
        <w:t>Repealed.</w:t>
      </w:r>
    </w:p>
    <w:p w:rsidR="0062433C" w:rsidRPr="000C7DC7" w:rsidRDefault="0062433C" w:rsidP="00A12A9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62433C" w:rsidRPr="000C7DC7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  <w:r w:rsidRPr="000C7DC7">
        <w:rPr>
          <w:b/>
        </w:rPr>
        <w:t xml:space="preserve">Fiscal Impact Statement: </w:t>
      </w:r>
    </w:p>
    <w:p w:rsidR="0062433C" w:rsidRPr="000C7DC7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</w:p>
    <w:p w:rsidR="0062433C" w:rsidRPr="000C7DC7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autoSpaceDE w:val="0"/>
        <w:autoSpaceDN w:val="0"/>
        <w:adjustRightInd w:val="0"/>
        <w:rPr>
          <w:color w:val="000000"/>
        </w:rPr>
      </w:pPr>
      <w:r w:rsidRPr="000C7DC7">
        <w:tab/>
        <w:t>There is no fiscal impact.</w:t>
      </w:r>
    </w:p>
    <w:p w:rsidR="0062433C" w:rsidRPr="000C7DC7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62433C" w:rsidRPr="000C7DC7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  <w:r w:rsidRPr="000C7DC7">
        <w:rPr>
          <w:b/>
        </w:rPr>
        <w:t>Statement of Rationale:</w:t>
      </w:r>
    </w:p>
    <w:p w:rsidR="0062433C" w:rsidRPr="000C7DC7" w:rsidRDefault="0062433C" w:rsidP="00A12A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4A2D91" w:rsidRPr="000C7DC7" w:rsidRDefault="0062433C" w:rsidP="000C7D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0C7DC7">
        <w:rPr>
          <w:color w:val="000000"/>
        </w:rPr>
        <w:tab/>
        <w:t xml:space="preserve">The requirements of this regulation are being merged into </w:t>
      </w:r>
      <w:proofErr w:type="spellStart"/>
      <w:r w:rsidRPr="000C7DC7">
        <w:rPr>
          <w:color w:val="000000"/>
        </w:rPr>
        <w:t>R.43</w:t>
      </w:r>
      <w:proofErr w:type="spellEnd"/>
      <w:r w:rsidRPr="000C7DC7">
        <w:rPr>
          <w:color w:val="000000"/>
        </w:rPr>
        <w:t>-262, Assessment Program, so assessment requirements will be provided in a single regulation. Repealing this regulation will comport with current practice.</w:t>
      </w:r>
    </w:p>
    <w:sectPr w:rsidR="004A2D91" w:rsidRPr="000C7DC7" w:rsidSect="007950C3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0C3" w:rsidRDefault="007950C3" w:rsidP="007950C3">
      <w:r>
        <w:separator/>
      </w:r>
    </w:p>
  </w:endnote>
  <w:endnote w:type="continuationSeparator" w:id="0">
    <w:p w:rsidR="007950C3" w:rsidRDefault="007950C3" w:rsidP="0079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320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50C3" w:rsidRDefault="007950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D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50C3" w:rsidRDefault="007950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0C3" w:rsidRDefault="007950C3" w:rsidP="007950C3">
      <w:r>
        <w:separator/>
      </w:r>
    </w:p>
  </w:footnote>
  <w:footnote w:type="continuationSeparator" w:id="0">
    <w:p w:rsidR="007950C3" w:rsidRDefault="007950C3" w:rsidP="00795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91"/>
    <w:rsid w:val="000753A0"/>
    <w:rsid w:val="000C7DC7"/>
    <w:rsid w:val="001849AB"/>
    <w:rsid w:val="00194D62"/>
    <w:rsid w:val="00337472"/>
    <w:rsid w:val="00381DF2"/>
    <w:rsid w:val="003E4FB5"/>
    <w:rsid w:val="00402788"/>
    <w:rsid w:val="004A2D91"/>
    <w:rsid w:val="00522212"/>
    <w:rsid w:val="005A1DE5"/>
    <w:rsid w:val="005A3311"/>
    <w:rsid w:val="0060475B"/>
    <w:rsid w:val="0062433C"/>
    <w:rsid w:val="0068175D"/>
    <w:rsid w:val="006A296F"/>
    <w:rsid w:val="007950C3"/>
    <w:rsid w:val="00A220E4"/>
    <w:rsid w:val="00A52663"/>
    <w:rsid w:val="00A84CDB"/>
    <w:rsid w:val="00C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B4D46-FD67-4E7F-8932-2FC4498C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0C3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0C3"/>
  </w:style>
  <w:style w:type="paragraph" w:styleId="Footer">
    <w:name w:val="footer"/>
    <w:basedOn w:val="Normal"/>
    <w:link w:val="FooterChar"/>
    <w:uiPriority w:val="99"/>
    <w:unhideWhenUsed/>
    <w:rsid w:val="00795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7C0880BD.dotm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2015-06-03T13:46:00Z</cp:lastPrinted>
  <dcterms:created xsi:type="dcterms:W3CDTF">2015-06-03T13:47:00Z</dcterms:created>
  <dcterms:modified xsi:type="dcterms:W3CDTF">2015-06-03T13:47:00Z</dcterms:modified>
</cp:coreProperties>
</file>