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098" w:rsidRDefault="004E5098" w:rsidP="00114490">
      <w:bookmarkStart w:id="0" w:name="_GoBack"/>
      <w:bookmarkEnd w:id="0"/>
      <w:r>
        <w:t>Agency Name: Department of Labor, Licensing and Regulation</w:t>
      </w:r>
    </w:p>
    <w:p w:rsidR="004E5098" w:rsidRDefault="004E5098" w:rsidP="00114490">
      <w:r>
        <w:t>Statutory Authority: 40-1-50(D), 40-1-70, and 40-22-50(B)</w:t>
      </w:r>
    </w:p>
    <w:p w:rsidR="00A84CDB" w:rsidRDefault="00114490" w:rsidP="00114490">
      <w:r>
        <w:t>Document Number: 4761</w:t>
      </w:r>
    </w:p>
    <w:p w:rsidR="00114490" w:rsidRDefault="004E5098" w:rsidP="00114490">
      <w:r>
        <w:t>Proposed in State Register Volume and Issue: 41/9</w:t>
      </w:r>
    </w:p>
    <w:p w:rsidR="00E239DE" w:rsidRDefault="00E239DE" w:rsidP="00114490">
      <w:r>
        <w:t>House Committee: Regulations and Administrative Procedures Committee</w:t>
      </w:r>
    </w:p>
    <w:p w:rsidR="00E239DE" w:rsidRDefault="00E239DE" w:rsidP="00114490">
      <w:r>
        <w:t>Senate Committee: Labor, Commerce and Industry Committee</w:t>
      </w:r>
    </w:p>
    <w:p w:rsidR="00A54EFA" w:rsidRDefault="004E5098" w:rsidP="00114490">
      <w:r>
        <w:t xml:space="preserve">Status: </w:t>
      </w:r>
      <w:r w:rsidR="00A54EFA">
        <w:t>Withdrawn</w:t>
      </w:r>
    </w:p>
    <w:p w:rsidR="004E5098" w:rsidRDefault="004E5098" w:rsidP="00114490">
      <w:r>
        <w:t>Subject: Board of Registration for Professional Engineers and Surveyors</w:t>
      </w:r>
    </w:p>
    <w:p w:rsidR="004E5098" w:rsidRDefault="004E5098" w:rsidP="00114490"/>
    <w:p w:rsidR="00114490" w:rsidRDefault="00114490" w:rsidP="00114490">
      <w:r>
        <w:t>History: 4761</w:t>
      </w:r>
    </w:p>
    <w:p w:rsidR="00114490" w:rsidRDefault="00114490" w:rsidP="00114490"/>
    <w:p w:rsidR="00114490" w:rsidRDefault="00114490" w:rsidP="0011449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14490" w:rsidRDefault="004E5098" w:rsidP="00114490">
      <w:pPr>
        <w:tabs>
          <w:tab w:val="left" w:pos="475"/>
          <w:tab w:val="left" w:pos="2304"/>
          <w:tab w:val="center" w:pos="6494"/>
          <w:tab w:val="left" w:pos="7373"/>
          <w:tab w:val="left" w:pos="8554"/>
        </w:tabs>
      </w:pPr>
      <w:r>
        <w:t>-</w:t>
      </w:r>
      <w:r>
        <w:tab/>
        <w:t>09/22/2017</w:t>
      </w:r>
      <w:r>
        <w:tab/>
        <w:t xml:space="preserve">Proposed </w:t>
      </w:r>
      <w:proofErr w:type="spellStart"/>
      <w:r>
        <w:t>Reg</w:t>
      </w:r>
      <w:proofErr w:type="spellEnd"/>
      <w:r>
        <w:t xml:space="preserve"> Published in SR</w:t>
      </w:r>
      <w:r>
        <w:tab/>
      </w:r>
    </w:p>
    <w:p w:rsidR="004E5098" w:rsidRDefault="00EC3F18" w:rsidP="00114490">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EC3F18" w:rsidRDefault="00E239DE" w:rsidP="00114490">
      <w:pPr>
        <w:tabs>
          <w:tab w:val="left" w:pos="475"/>
          <w:tab w:val="left" w:pos="2304"/>
          <w:tab w:val="center" w:pos="6494"/>
          <w:tab w:val="left" w:pos="7373"/>
          <w:tab w:val="left" w:pos="8554"/>
        </w:tabs>
      </w:pPr>
      <w:r>
        <w:t>H</w:t>
      </w:r>
      <w:r>
        <w:tab/>
        <w:t>01/09/2018</w:t>
      </w:r>
      <w:r>
        <w:tab/>
        <w:t>Referred to Committee</w:t>
      </w:r>
      <w:r>
        <w:tab/>
      </w:r>
    </w:p>
    <w:p w:rsidR="00E239DE" w:rsidRDefault="00E239DE" w:rsidP="00114490">
      <w:pPr>
        <w:tabs>
          <w:tab w:val="left" w:pos="475"/>
          <w:tab w:val="left" w:pos="2304"/>
          <w:tab w:val="center" w:pos="6494"/>
          <w:tab w:val="left" w:pos="7373"/>
          <w:tab w:val="left" w:pos="8554"/>
        </w:tabs>
      </w:pPr>
      <w:r>
        <w:t>S</w:t>
      </w:r>
      <w:r>
        <w:tab/>
        <w:t>01/09/2018</w:t>
      </w:r>
      <w:r>
        <w:tab/>
        <w:t>Referred to Committee</w:t>
      </w:r>
      <w:r>
        <w:tab/>
      </w:r>
    </w:p>
    <w:p w:rsidR="00E239DE" w:rsidRDefault="00BD6FCF" w:rsidP="00114490">
      <w:pPr>
        <w:tabs>
          <w:tab w:val="left" w:pos="475"/>
          <w:tab w:val="left" w:pos="2304"/>
          <w:tab w:val="center" w:pos="6494"/>
          <w:tab w:val="left" w:pos="7373"/>
          <w:tab w:val="left" w:pos="8554"/>
        </w:tabs>
      </w:pPr>
      <w:r>
        <w:t>S</w:t>
      </w:r>
      <w:r>
        <w:tab/>
        <w:t>02/13/2018</w:t>
      </w:r>
      <w:r>
        <w:tab/>
        <w:t>Resolution Introduced to Approve</w:t>
      </w:r>
      <w:r>
        <w:tab/>
        <w:t>1000</w:t>
      </w:r>
    </w:p>
    <w:p w:rsidR="00BD6FCF" w:rsidRDefault="00A54EFA" w:rsidP="00114490">
      <w:pPr>
        <w:tabs>
          <w:tab w:val="left" w:pos="475"/>
          <w:tab w:val="left" w:pos="2304"/>
          <w:tab w:val="center" w:pos="6494"/>
          <w:tab w:val="left" w:pos="7373"/>
          <w:tab w:val="left" w:pos="8554"/>
        </w:tabs>
      </w:pPr>
      <w:r>
        <w:t>-</w:t>
      </w:r>
      <w:r>
        <w:tab/>
        <w:t>03/13/2018</w:t>
      </w:r>
      <w:r>
        <w:tab/>
        <w:t>Agency Withdrawal</w:t>
      </w:r>
    </w:p>
    <w:p w:rsidR="00A54EFA" w:rsidRDefault="00A54EFA" w:rsidP="00114490">
      <w:pPr>
        <w:tabs>
          <w:tab w:val="left" w:pos="475"/>
          <w:tab w:val="left" w:pos="2304"/>
          <w:tab w:val="center" w:pos="6494"/>
          <w:tab w:val="left" w:pos="7373"/>
          <w:tab w:val="left" w:pos="8554"/>
        </w:tabs>
      </w:pPr>
      <w:r>
        <w:tab/>
      </w:r>
      <w:r>
        <w:tab/>
        <w:t>120 Day Period Tolled</w:t>
      </w:r>
    </w:p>
    <w:p w:rsidR="00A54EFA" w:rsidRDefault="00A54EFA" w:rsidP="00114490">
      <w:pPr>
        <w:tabs>
          <w:tab w:val="left" w:pos="475"/>
          <w:tab w:val="left" w:pos="2304"/>
          <w:tab w:val="center" w:pos="6494"/>
          <w:tab w:val="left" w:pos="7373"/>
          <w:tab w:val="left" w:pos="8554"/>
        </w:tabs>
      </w:pPr>
      <w:r>
        <w:t>-</w:t>
      </w:r>
      <w:r>
        <w:tab/>
        <w:t>03/13/2018</w:t>
      </w:r>
      <w:r>
        <w:tab/>
        <w:t>Permanently Withdrawn</w:t>
      </w:r>
    </w:p>
    <w:p w:rsidR="00A54EFA" w:rsidRPr="00A54EFA" w:rsidRDefault="00A54EFA" w:rsidP="00114490">
      <w:pPr>
        <w:tabs>
          <w:tab w:val="left" w:pos="475"/>
          <w:tab w:val="left" w:pos="2304"/>
          <w:tab w:val="center" w:pos="6494"/>
          <w:tab w:val="left" w:pos="7373"/>
          <w:tab w:val="left" w:pos="8554"/>
        </w:tabs>
      </w:pPr>
    </w:p>
    <w:p w:rsidR="00DD079E" w:rsidRDefault="00114490" w:rsidP="00EA2C5B">
      <w:pPr>
        <w:jc w:val="center"/>
      </w:pPr>
      <w:r>
        <w:br w:type="page"/>
      </w:r>
      <w:r w:rsidR="00DD079E">
        <w:lastRenderedPageBreak/>
        <w:t>Document No. 4761</w:t>
      </w:r>
    </w:p>
    <w:p w:rsidR="00DD079E" w:rsidRPr="002C3852" w:rsidRDefault="00DD079E" w:rsidP="002C3852">
      <w:pPr>
        <w:tabs>
          <w:tab w:val="left" w:pos="5832"/>
        </w:tabs>
        <w:jc w:val="center"/>
        <w:rPr>
          <w:rFonts w:cs="Times New Roman"/>
          <w:b/>
        </w:rPr>
      </w:pPr>
      <w:r w:rsidRPr="002C3852">
        <w:rPr>
          <w:rFonts w:cs="Times New Roman"/>
          <w:b/>
        </w:rPr>
        <w:t>DEPARTMENT OF LABOR, LICENSING AND REGULATION</w:t>
      </w:r>
    </w:p>
    <w:p w:rsidR="00DD079E" w:rsidRPr="00F15B4E" w:rsidRDefault="00DD079E" w:rsidP="002C3852">
      <w:pPr>
        <w:tabs>
          <w:tab w:val="left" w:pos="5832"/>
        </w:tabs>
        <w:jc w:val="center"/>
        <w:rPr>
          <w:rFonts w:cs="Times New Roman"/>
        </w:rPr>
      </w:pPr>
      <w:r w:rsidRPr="00F15B4E">
        <w:rPr>
          <w:rFonts w:cs="Times New Roman"/>
          <w:caps/>
        </w:rPr>
        <w:t>Chapter</w:t>
      </w:r>
      <w:r w:rsidRPr="00F15B4E">
        <w:rPr>
          <w:rFonts w:cs="Times New Roman"/>
        </w:rPr>
        <w:t xml:space="preserve"> 10</w:t>
      </w:r>
    </w:p>
    <w:p w:rsidR="00DD079E" w:rsidRDefault="00DD079E" w:rsidP="00293875">
      <w:pPr>
        <w:tabs>
          <w:tab w:val="left" w:pos="5832"/>
        </w:tabs>
        <w:jc w:val="center"/>
      </w:pPr>
      <w:r w:rsidRPr="002C3852">
        <w:rPr>
          <w:rFonts w:cs="Times New Roman"/>
        </w:rPr>
        <w:t xml:space="preserve">Statutory Authority: </w:t>
      </w:r>
      <w:r>
        <w:rPr>
          <w:rFonts w:cs="Times New Roman"/>
        </w:rPr>
        <w:t>1976 Code Sections 40-1-50(D), 40-1-70, and 40-22-50(B)</w:t>
      </w:r>
    </w:p>
    <w:p w:rsidR="00DD079E" w:rsidRDefault="00DD079E" w:rsidP="003E1F80"/>
    <w:p w:rsidR="00DD079E" w:rsidRPr="00951461" w:rsidRDefault="00DD079E" w:rsidP="003E1F80">
      <w:r>
        <w:t>10-14. Board of Registration for Professional Engineers and Surveyors.</w:t>
      </w:r>
    </w:p>
    <w:p w:rsidR="00DD079E" w:rsidRDefault="00DD079E" w:rsidP="003E1F80"/>
    <w:p w:rsidR="00DD079E" w:rsidRPr="00401C51" w:rsidRDefault="00DD079E" w:rsidP="003E1F80">
      <w:pPr>
        <w:rPr>
          <w:b/>
        </w:rPr>
      </w:pPr>
      <w:r>
        <w:rPr>
          <w:b/>
        </w:rPr>
        <w:t>Synopsis</w:t>
      </w:r>
      <w:r w:rsidRPr="00401C51">
        <w:rPr>
          <w:b/>
        </w:rPr>
        <w:t>:</w:t>
      </w:r>
    </w:p>
    <w:p w:rsidR="00DD079E" w:rsidRDefault="00DD079E" w:rsidP="003E1F80"/>
    <w:p w:rsidR="00DD079E" w:rsidRDefault="00DD079E" w:rsidP="003E1F80">
      <w:r>
        <w:tab/>
        <w:t>The South Carolina Department of Labor, Licensing and Regulation, on behalf of the Board of Professional Engineers and Surveyors, proposes to amend its regulations to include the fee for the S.C. State Specific Surveying Examination.</w:t>
      </w:r>
    </w:p>
    <w:p w:rsidR="00DD079E" w:rsidRDefault="00DD079E" w:rsidP="003E1F80"/>
    <w:p w:rsidR="00DD079E" w:rsidRDefault="00DD079E" w:rsidP="003E1F80">
      <w:r>
        <w:tab/>
      </w:r>
      <w:r w:rsidRPr="003973EA">
        <w:t xml:space="preserve">A Notice of Drafting was published in the </w:t>
      </w:r>
      <w:r w:rsidRPr="00951461">
        <w:rPr>
          <w:i/>
        </w:rPr>
        <w:t>State Register</w:t>
      </w:r>
      <w:r w:rsidRPr="003973EA">
        <w:t xml:space="preserve"> on </w:t>
      </w:r>
      <w:r>
        <w:t>July 28, 2017.</w:t>
      </w:r>
    </w:p>
    <w:p w:rsidR="00DD079E" w:rsidRDefault="00DD079E" w:rsidP="003E1F80"/>
    <w:p w:rsidR="00DD079E" w:rsidRDefault="00DD079E" w:rsidP="003E1F80">
      <w:r>
        <w:rPr>
          <w:b/>
        </w:rPr>
        <w:t>Instructions:</w:t>
      </w:r>
    </w:p>
    <w:p w:rsidR="00DD079E" w:rsidRDefault="00DD079E" w:rsidP="003E1F80"/>
    <w:p w:rsidR="00DD079E" w:rsidRPr="002326BC" w:rsidRDefault="00DD079E" w:rsidP="003E1F80">
      <w:r>
        <w:tab/>
        <w:t>Replace regulation as shown below. All other items and sections remain unchanged.</w:t>
      </w:r>
    </w:p>
    <w:p w:rsidR="00DD079E" w:rsidRDefault="00DD079E" w:rsidP="003E1F80"/>
    <w:p w:rsidR="00DD079E" w:rsidRDefault="00DD079E" w:rsidP="003E1F80">
      <w:pPr>
        <w:rPr>
          <w:b/>
        </w:rPr>
      </w:pPr>
    </w:p>
    <w:p w:rsidR="00DD079E" w:rsidRDefault="00DD079E" w:rsidP="003E1F80">
      <w:pPr>
        <w:rPr>
          <w:rFonts w:cs="Times New Roman"/>
          <w:strike/>
        </w:rPr>
      </w:pPr>
      <w:r w:rsidRPr="00DD079E">
        <w:rPr>
          <w:rFonts w:cs="Times New Roman"/>
          <w:strike/>
        </w:rPr>
        <w:t>Indicates Matter Stricken</w:t>
      </w:r>
    </w:p>
    <w:p w:rsidR="00DD079E" w:rsidRDefault="00DD079E" w:rsidP="003E1F80">
      <w:pPr>
        <w:rPr>
          <w:rFonts w:cs="Times New Roman"/>
          <w:u w:val="single"/>
        </w:rPr>
      </w:pPr>
      <w:r w:rsidRPr="00DD079E">
        <w:rPr>
          <w:rFonts w:cs="Times New Roman"/>
          <w:u w:val="single"/>
        </w:rPr>
        <w:t>Indicates New Matter</w:t>
      </w:r>
    </w:p>
    <w:p w:rsidR="00DD079E" w:rsidRPr="00DD079E" w:rsidRDefault="00DD079E" w:rsidP="003E1F80">
      <w:pPr>
        <w:rPr>
          <w:rFonts w:cs="Times New Roman"/>
          <w:u w:val="single"/>
        </w:rPr>
      </w:pPr>
    </w:p>
    <w:p w:rsidR="00DD079E" w:rsidRDefault="00DD079E" w:rsidP="003E1F80">
      <w:pPr>
        <w:rPr>
          <w:b/>
        </w:rPr>
      </w:pPr>
    </w:p>
    <w:p w:rsidR="00DD079E" w:rsidRDefault="00DD079E" w:rsidP="003E1F80">
      <w:r w:rsidRPr="00044CFD">
        <w:rPr>
          <w:b/>
        </w:rPr>
        <w:t>Text:</w:t>
      </w:r>
    </w:p>
    <w:p w:rsidR="00DD079E" w:rsidRDefault="00DD079E" w:rsidP="003E1F80"/>
    <w:p w:rsidR="00DD079E" w:rsidRDefault="00DD079E" w:rsidP="003E1F80">
      <w:r>
        <w:t>10-14. Board of Registration for Professional Engineers and Surveyors.</w:t>
      </w:r>
    </w:p>
    <w:p w:rsidR="00DD079E" w:rsidRDefault="00DD079E" w:rsidP="003E1F80"/>
    <w:p w:rsidR="00DD079E" w:rsidRDefault="00DD079E" w:rsidP="003E1F80">
      <w:r>
        <w:t xml:space="preserve">The Board shall charge the following fees: </w:t>
      </w:r>
    </w:p>
    <w:p w:rsidR="00DD079E" w:rsidRDefault="00DD079E" w:rsidP="003E1F80"/>
    <w:p w:rsidR="00DD079E" w:rsidRDefault="00DD079E" w:rsidP="003E1F80">
      <w:r>
        <w:tab/>
        <w:t xml:space="preserve">(1) Application Fee, Individual License: </w:t>
      </w:r>
    </w:p>
    <w:p w:rsidR="00DD079E" w:rsidRDefault="00DD079E" w:rsidP="003E1F80">
      <w:r>
        <w:tab/>
      </w:r>
      <w:r>
        <w:tab/>
        <w:t xml:space="preserve">(a) Engineer-in-Training: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NO FEE </w:t>
      </w:r>
    </w:p>
    <w:p w:rsidR="00DD079E" w:rsidRDefault="00DD079E" w:rsidP="003E1F80">
      <w:r>
        <w:tab/>
      </w:r>
      <w:r>
        <w:tab/>
        <w:t xml:space="preserve">(b) Professional Engineer by Comity: </w:t>
      </w:r>
      <w:r>
        <w:tab/>
      </w:r>
      <w:r>
        <w:tab/>
      </w:r>
      <w:r>
        <w:tab/>
      </w:r>
      <w:r>
        <w:tab/>
      </w:r>
      <w:r>
        <w:tab/>
      </w:r>
      <w:r>
        <w:tab/>
      </w:r>
      <w:r>
        <w:tab/>
      </w:r>
      <w:r>
        <w:tab/>
      </w:r>
      <w:r>
        <w:tab/>
      </w:r>
      <w:r>
        <w:tab/>
      </w:r>
      <w:r>
        <w:tab/>
      </w:r>
      <w:r>
        <w:tab/>
      </w:r>
      <w:r>
        <w:tab/>
      </w:r>
      <w:r>
        <w:tab/>
      </w:r>
      <w:r>
        <w:tab/>
      </w:r>
      <w:r>
        <w:tab/>
      </w:r>
      <w:r>
        <w:tab/>
      </w:r>
      <w:r>
        <w:tab/>
      </w:r>
      <w:r>
        <w:tab/>
      </w:r>
      <w:r>
        <w:tab/>
      </w:r>
      <w:r>
        <w:tab/>
        <w:t xml:space="preserve">$75 </w:t>
      </w:r>
    </w:p>
    <w:p w:rsidR="00DD079E" w:rsidRDefault="00DD079E" w:rsidP="003E1F80">
      <w:r>
        <w:tab/>
      </w:r>
      <w:r>
        <w:tab/>
        <w:t xml:space="preserve">(c) Professional Engineer by Exam: </w:t>
      </w:r>
      <w:r>
        <w:tab/>
      </w:r>
      <w:r>
        <w:tab/>
      </w:r>
      <w:r>
        <w:tab/>
      </w:r>
      <w:r>
        <w:tab/>
      </w:r>
      <w:r>
        <w:tab/>
      </w:r>
      <w:r>
        <w:tab/>
      </w:r>
      <w:r>
        <w:tab/>
      </w:r>
      <w:r>
        <w:tab/>
      </w:r>
      <w:r>
        <w:tab/>
      </w:r>
      <w:r>
        <w:tab/>
      </w:r>
      <w:r>
        <w:tab/>
      </w:r>
      <w:r>
        <w:tab/>
      </w:r>
      <w:r>
        <w:tab/>
      </w:r>
      <w:r>
        <w:tab/>
      </w:r>
      <w:r>
        <w:tab/>
      </w:r>
      <w:r>
        <w:tab/>
      </w:r>
      <w:r>
        <w:tab/>
      </w:r>
      <w:r>
        <w:tab/>
      </w:r>
      <w:r>
        <w:tab/>
      </w:r>
      <w:r>
        <w:tab/>
      </w:r>
      <w:r>
        <w:tab/>
      </w:r>
      <w:r>
        <w:tab/>
        <w:t xml:space="preserve">$65 </w:t>
      </w:r>
    </w:p>
    <w:p w:rsidR="00DD079E" w:rsidRDefault="00DD079E" w:rsidP="003E1F80">
      <w:r>
        <w:tab/>
      </w:r>
      <w:r>
        <w:tab/>
        <w:t xml:space="preserve">(d) Temporary License: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$100 </w:t>
      </w:r>
    </w:p>
    <w:p w:rsidR="00DD079E" w:rsidRDefault="00DD079E" w:rsidP="003E1F80">
      <w:r>
        <w:tab/>
      </w:r>
      <w:r>
        <w:tab/>
        <w:t xml:space="preserve">(e) Surveyor-in-Training: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NO FEE </w:t>
      </w:r>
    </w:p>
    <w:p w:rsidR="00DD079E" w:rsidRDefault="00DD079E" w:rsidP="003E1F80">
      <w:r>
        <w:tab/>
      </w:r>
      <w:r>
        <w:tab/>
      </w:r>
      <w:proofErr w:type="gramStart"/>
      <w:r>
        <w:t>(f) Tier A Professional Surveyor</w:t>
      </w:r>
      <w:proofErr w:type="gramEnd"/>
      <w:r>
        <w:t xml:space="preserve"> by examination: </w:t>
      </w:r>
      <w:r>
        <w:tab/>
      </w:r>
      <w:r>
        <w:tab/>
      </w:r>
      <w:r>
        <w:tab/>
      </w:r>
      <w:r>
        <w:tab/>
      </w:r>
      <w:r>
        <w:tab/>
      </w:r>
      <w:r>
        <w:tab/>
      </w:r>
      <w:r>
        <w:tab/>
      </w:r>
      <w:r>
        <w:tab/>
      </w:r>
      <w:r>
        <w:tab/>
      </w:r>
      <w:r>
        <w:tab/>
      </w:r>
      <w:r>
        <w:tab/>
      </w:r>
      <w:r>
        <w:tab/>
      </w:r>
      <w:r>
        <w:tab/>
      </w:r>
      <w:r>
        <w:tab/>
      </w:r>
      <w:r>
        <w:tab/>
      </w:r>
      <w:r>
        <w:tab/>
        <w:t xml:space="preserve">$65 </w:t>
      </w:r>
    </w:p>
    <w:p w:rsidR="00DD079E" w:rsidRDefault="00DD079E" w:rsidP="003E1F80">
      <w:r>
        <w:tab/>
      </w:r>
      <w:r>
        <w:tab/>
      </w:r>
      <w:proofErr w:type="gramStart"/>
      <w:r>
        <w:t>(g) Tier A Professional Surveyor</w:t>
      </w:r>
      <w:proofErr w:type="gramEnd"/>
      <w:r>
        <w:t xml:space="preserve"> by comity: </w:t>
      </w:r>
      <w:r>
        <w:tab/>
      </w:r>
      <w:r>
        <w:tab/>
      </w:r>
      <w:r>
        <w:tab/>
      </w:r>
      <w:r>
        <w:tab/>
      </w:r>
      <w:r>
        <w:tab/>
      </w:r>
      <w:r>
        <w:tab/>
      </w:r>
      <w:r>
        <w:tab/>
      </w:r>
      <w:r>
        <w:tab/>
      </w:r>
      <w:r>
        <w:tab/>
      </w:r>
      <w:r>
        <w:tab/>
      </w:r>
      <w:r>
        <w:tab/>
      </w:r>
      <w:r>
        <w:tab/>
      </w:r>
      <w:r>
        <w:tab/>
      </w:r>
      <w:r>
        <w:tab/>
      </w:r>
      <w:r>
        <w:tab/>
      </w:r>
      <w:r>
        <w:tab/>
      </w:r>
      <w:r>
        <w:tab/>
      </w:r>
      <w:r>
        <w:tab/>
        <w:t xml:space="preserve">$75 </w:t>
      </w:r>
    </w:p>
    <w:p w:rsidR="00DD079E" w:rsidRDefault="00DD079E" w:rsidP="003E1F80">
      <w:r>
        <w:tab/>
      </w:r>
      <w:r>
        <w:tab/>
        <w:t>(h) Tier B Surveyor</w:t>
      </w:r>
      <w:proofErr w:type="gramStart"/>
      <w:r>
        <w:t>:-</w:t>
      </w:r>
      <w:proofErr w:type="gramEnd"/>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$75 </w:t>
      </w:r>
    </w:p>
    <w:p w:rsidR="00DD079E" w:rsidRDefault="00DD079E" w:rsidP="003E1F80">
      <w:r>
        <w:tab/>
      </w:r>
      <w:r>
        <w:tab/>
      </w:r>
      <w:r>
        <w:tab/>
      </w:r>
      <w:proofErr w:type="gramStart"/>
      <w:r>
        <w:t>education</w:t>
      </w:r>
      <w:proofErr w:type="gramEnd"/>
      <w:r>
        <w:t xml:space="preserve"> evaluation fees may be assessed by independent evaluators when required for</w:t>
      </w:r>
    </w:p>
    <w:p w:rsidR="00DD079E" w:rsidRDefault="00DD079E" w:rsidP="003E1F80">
      <w:r>
        <w:tab/>
      </w:r>
      <w:r>
        <w:tab/>
      </w:r>
      <w:r>
        <w:tab/>
      </w:r>
      <w:proofErr w:type="gramStart"/>
      <w:r>
        <w:t>licensure</w:t>
      </w:r>
      <w:proofErr w:type="gramEnd"/>
      <w:r>
        <w:t xml:space="preserve">. </w:t>
      </w:r>
    </w:p>
    <w:p w:rsidR="00DD079E" w:rsidRDefault="00DD079E" w:rsidP="003E1F80">
      <w:r>
        <w:tab/>
        <w:t xml:space="preserve">(2) Application Fee, Firms </w:t>
      </w:r>
    </w:p>
    <w:p w:rsidR="00DD079E" w:rsidRDefault="00DD079E" w:rsidP="003E1F80">
      <w:r>
        <w:tab/>
      </w:r>
      <w:r>
        <w:tab/>
        <w:t xml:space="preserve">(a) Firm (Certificate of Authorization): </w:t>
      </w:r>
      <w:r>
        <w:tab/>
      </w:r>
      <w:r>
        <w:tab/>
      </w:r>
      <w:r>
        <w:tab/>
      </w:r>
      <w:r>
        <w:tab/>
      </w:r>
      <w:r>
        <w:tab/>
      </w:r>
      <w:r>
        <w:tab/>
      </w:r>
      <w:r>
        <w:tab/>
      </w:r>
      <w:r>
        <w:tab/>
      </w:r>
      <w:r>
        <w:tab/>
      </w:r>
      <w:r>
        <w:tab/>
      </w:r>
      <w:r>
        <w:tab/>
      </w:r>
      <w:r>
        <w:tab/>
      </w:r>
      <w:r>
        <w:tab/>
      </w:r>
      <w:r>
        <w:tab/>
      </w:r>
      <w:r>
        <w:tab/>
      </w:r>
      <w:r>
        <w:tab/>
      </w:r>
      <w:r>
        <w:tab/>
      </w:r>
      <w:r>
        <w:tab/>
      </w:r>
      <w:r>
        <w:tab/>
      </w:r>
      <w:r>
        <w:tab/>
        <w:t xml:space="preserve">$115 </w:t>
      </w:r>
    </w:p>
    <w:p w:rsidR="00DD079E" w:rsidRDefault="00DD079E" w:rsidP="003E1F80">
      <w:r>
        <w:tab/>
      </w:r>
      <w:r>
        <w:tab/>
        <w:t xml:space="preserve">(b) Temporary Certificate of Authorization: </w:t>
      </w:r>
      <w:r>
        <w:tab/>
      </w:r>
      <w:r>
        <w:tab/>
      </w:r>
      <w:r>
        <w:tab/>
      </w:r>
      <w:r>
        <w:tab/>
      </w:r>
      <w:r>
        <w:tab/>
      </w:r>
      <w:r>
        <w:tab/>
      </w:r>
      <w:r>
        <w:tab/>
      </w:r>
      <w:r>
        <w:tab/>
      </w:r>
      <w:r>
        <w:tab/>
      </w:r>
      <w:r>
        <w:tab/>
      </w:r>
      <w:r>
        <w:tab/>
      </w:r>
      <w:r>
        <w:tab/>
      </w:r>
      <w:r>
        <w:tab/>
      </w:r>
      <w:r>
        <w:tab/>
      </w:r>
      <w:r>
        <w:tab/>
      </w:r>
      <w:r>
        <w:tab/>
      </w:r>
      <w:r>
        <w:tab/>
      </w:r>
      <w:r>
        <w:tab/>
        <w:t xml:space="preserve">$150 </w:t>
      </w:r>
    </w:p>
    <w:p w:rsidR="00DD079E" w:rsidRDefault="00DD079E" w:rsidP="003E1F80">
      <w:r>
        <w:tab/>
        <w:t xml:space="preserve">(3) Examination Fee - Set by the National Council of Examiners for </w:t>
      </w:r>
    </w:p>
    <w:p w:rsidR="00DD079E" w:rsidRDefault="00DD079E" w:rsidP="003E1F80">
      <w:r>
        <w:tab/>
      </w:r>
      <w:r>
        <w:tab/>
        <w:t>Engineering and Surveying (</w:t>
      </w:r>
      <w:proofErr w:type="spellStart"/>
      <w:r>
        <w:t>NCEES</w:t>
      </w:r>
      <w:proofErr w:type="spellEnd"/>
      <w:r>
        <w:t xml:space="preserve">) as follows: </w:t>
      </w:r>
    </w:p>
    <w:p w:rsidR="00DD079E" w:rsidRDefault="00DD079E" w:rsidP="003E1F80">
      <w:r>
        <w:tab/>
      </w:r>
      <w:r>
        <w:tab/>
        <w:t xml:space="preserve">(a) Fundamentals of Engineering (FE): </w:t>
      </w:r>
      <w:r>
        <w:tab/>
      </w:r>
      <w:r>
        <w:tab/>
      </w:r>
      <w:r>
        <w:tab/>
      </w:r>
      <w:r>
        <w:tab/>
      </w:r>
      <w:r>
        <w:tab/>
      </w:r>
      <w:r>
        <w:tab/>
      </w:r>
      <w:r>
        <w:tab/>
      </w:r>
      <w:r>
        <w:tab/>
        <w:t xml:space="preserve">$225 Book/Scoring/Administration </w:t>
      </w:r>
    </w:p>
    <w:p w:rsidR="00DD079E" w:rsidRDefault="00DD079E" w:rsidP="003E1F80">
      <w:r>
        <w:tab/>
      </w:r>
      <w:r>
        <w:tab/>
        <w:t xml:space="preserve">(b) Fundamentals of Surveying (FS): </w:t>
      </w:r>
      <w:r>
        <w:tab/>
      </w:r>
      <w:r>
        <w:tab/>
      </w:r>
      <w:r>
        <w:tab/>
      </w:r>
      <w:r>
        <w:tab/>
      </w:r>
      <w:r>
        <w:tab/>
      </w:r>
      <w:r>
        <w:tab/>
      </w:r>
      <w:r>
        <w:tab/>
      </w:r>
      <w:r>
        <w:tab/>
      </w:r>
      <w:r>
        <w:tab/>
        <w:t xml:space="preserve">$225 Book/Scoring/Administration </w:t>
      </w:r>
    </w:p>
    <w:p w:rsidR="00DD079E" w:rsidRDefault="00DD079E" w:rsidP="003E1F80">
      <w:r>
        <w:tab/>
      </w:r>
      <w:r>
        <w:tab/>
        <w:t xml:space="preserve">(c) Principles and Practice of Engineering (PE): </w:t>
      </w:r>
      <w:r>
        <w:tab/>
      </w:r>
      <w:r>
        <w:tab/>
      </w:r>
      <w:r>
        <w:tab/>
      </w:r>
      <w:r>
        <w:tab/>
      </w:r>
      <w:r>
        <w:tab/>
        <w:t xml:space="preserve">$250 Book/Scoring; add $100 for </w:t>
      </w:r>
    </w:p>
    <w:p w:rsidR="00DD079E" w:rsidRDefault="00DD079E" w:rsidP="003E1F80">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Administration by </w:t>
      </w:r>
      <w:proofErr w:type="spellStart"/>
      <w:r>
        <w:t>NCEES</w:t>
      </w:r>
      <w:proofErr w:type="spellEnd"/>
      <w:r>
        <w:t xml:space="preserve"> </w:t>
      </w:r>
    </w:p>
    <w:p w:rsidR="00DD079E" w:rsidRDefault="00DD079E" w:rsidP="003E1F80">
      <w:r>
        <w:tab/>
      </w:r>
      <w:r>
        <w:tab/>
        <w:t xml:space="preserve">(d) Principles and Practice of Surveying (PS): </w:t>
      </w:r>
      <w:r>
        <w:tab/>
      </w:r>
      <w:r>
        <w:tab/>
      </w:r>
      <w:r>
        <w:tab/>
      </w:r>
      <w:r>
        <w:tab/>
      </w:r>
      <w:r>
        <w:tab/>
      </w:r>
      <w:r>
        <w:tab/>
        <w:t>$250 Book/Scoring; add $100 for</w:t>
      </w:r>
    </w:p>
    <w:p w:rsidR="00DD079E" w:rsidRDefault="00DD079E" w:rsidP="003E1F80">
      <w:r>
        <w:lastRenderedPageBreak/>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Administration by </w:t>
      </w:r>
      <w:proofErr w:type="spellStart"/>
      <w:r>
        <w:t>NCEES</w:t>
      </w:r>
      <w:proofErr w:type="spellEnd"/>
      <w:r>
        <w:t xml:space="preserve"> </w:t>
      </w:r>
    </w:p>
    <w:p w:rsidR="00DD079E" w:rsidRDefault="00DD079E" w:rsidP="003E1F80">
      <w:r>
        <w:tab/>
      </w:r>
      <w:r>
        <w:tab/>
        <w:t xml:space="preserve">(e) Structural Engineering - Vertical: </w:t>
      </w:r>
      <w:r>
        <w:tab/>
      </w:r>
      <w:r>
        <w:tab/>
      </w:r>
      <w:r>
        <w:tab/>
      </w:r>
      <w:r>
        <w:tab/>
      </w:r>
      <w:r>
        <w:tab/>
      </w:r>
      <w:r>
        <w:tab/>
      </w:r>
      <w:r>
        <w:tab/>
      </w:r>
      <w:r>
        <w:tab/>
      </w:r>
      <w:r>
        <w:tab/>
        <w:t xml:space="preserve">$500 Book/Scoring/Administration </w:t>
      </w:r>
    </w:p>
    <w:p w:rsidR="00DD079E" w:rsidRDefault="00DD079E" w:rsidP="003E1F80">
      <w:r>
        <w:tab/>
      </w:r>
      <w:r>
        <w:tab/>
        <w:t>(f) Structural Engineering - Lateral:</w:t>
      </w:r>
      <w:r>
        <w:tab/>
        <w:t xml:space="preserve"> </w:t>
      </w:r>
      <w:r>
        <w:tab/>
      </w:r>
      <w:r>
        <w:tab/>
      </w:r>
      <w:r>
        <w:tab/>
      </w:r>
      <w:r>
        <w:tab/>
      </w:r>
      <w:r>
        <w:tab/>
      </w:r>
      <w:r>
        <w:tab/>
      </w:r>
      <w:r>
        <w:tab/>
      </w:r>
      <w:r>
        <w:tab/>
      </w:r>
      <w:r>
        <w:tab/>
        <w:t xml:space="preserve">$500 Book/Scoring/Administration </w:t>
      </w:r>
    </w:p>
    <w:p w:rsidR="00DD079E" w:rsidRPr="007A3A27" w:rsidRDefault="00DD079E" w:rsidP="003E1F80">
      <w:pPr>
        <w:rPr>
          <w:u w:val="single"/>
        </w:rPr>
      </w:pPr>
      <w:r>
        <w:tab/>
      </w:r>
      <w:r>
        <w:tab/>
      </w:r>
      <w:r w:rsidRPr="007A3A27">
        <w:rPr>
          <w:u w:val="single"/>
        </w:rPr>
        <w:t>(g)</w:t>
      </w:r>
      <w:r>
        <w:rPr>
          <w:u w:val="single"/>
        </w:rPr>
        <w:t xml:space="preserve"> </w:t>
      </w:r>
      <w:r w:rsidRPr="007A3A27">
        <w:rPr>
          <w:u w:val="single"/>
        </w:rPr>
        <w:t>S.C. State Specific Survey</w:t>
      </w:r>
      <w:r>
        <w:rPr>
          <w:u w:val="single"/>
        </w:rPr>
        <w:t>ing</w:t>
      </w:r>
      <w:r w:rsidRPr="007A3A27">
        <w:rPr>
          <w:u w:val="single"/>
        </w:rPr>
        <w:t xml:space="preserve"> Examination</w:t>
      </w:r>
      <w:r w:rsidRPr="007A3A27">
        <w:rPr>
          <w:u w:val="single"/>
        </w:rPr>
        <w:tab/>
      </w:r>
      <w:r>
        <w:tab/>
      </w:r>
      <w:r>
        <w:tab/>
      </w:r>
      <w:r>
        <w:tab/>
      </w:r>
      <w:r>
        <w:tab/>
      </w:r>
      <w:r>
        <w:tab/>
      </w:r>
      <w:r w:rsidRPr="007A3A27">
        <w:rPr>
          <w:u w:val="single"/>
        </w:rPr>
        <w:t>As set by the provider</w:t>
      </w:r>
    </w:p>
    <w:p w:rsidR="00DD079E" w:rsidRDefault="00DD079E" w:rsidP="003E1F80">
      <w:r>
        <w:tab/>
        <w:t xml:space="preserve">(4) Biennial Renewal Fee, Individual: </w:t>
      </w:r>
      <w:r>
        <w:tab/>
      </w:r>
      <w:r>
        <w:tab/>
      </w:r>
      <w:r>
        <w:tab/>
      </w:r>
      <w:r>
        <w:tab/>
      </w:r>
      <w:r>
        <w:tab/>
      </w:r>
      <w:r>
        <w:tab/>
      </w:r>
      <w:r>
        <w:tab/>
      </w:r>
      <w:r>
        <w:tab/>
      </w:r>
      <w:r>
        <w:tab/>
      </w:r>
      <w:r>
        <w:tab/>
        <w:t xml:space="preserve">$85 </w:t>
      </w:r>
    </w:p>
    <w:p w:rsidR="00DD079E" w:rsidRDefault="00DD079E" w:rsidP="003E1F80">
      <w:r>
        <w:tab/>
      </w:r>
      <w:r>
        <w:tab/>
        <w:t xml:space="preserve">(a) Biennial Renewal Fee, Individuals dually licensed: </w:t>
      </w:r>
      <w:r>
        <w:tab/>
      </w:r>
      <w:r>
        <w:tab/>
        <w:t xml:space="preserve">$170 </w:t>
      </w:r>
    </w:p>
    <w:p w:rsidR="00DD079E" w:rsidRDefault="00DD079E" w:rsidP="003E1F80">
      <w:r>
        <w:tab/>
        <w:t xml:space="preserve">(5) Biennial Renewal Fee, Firm: </w:t>
      </w:r>
      <w:r>
        <w:tab/>
      </w:r>
      <w:r>
        <w:tab/>
      </w:r>
      <w:r>
        <w:tab/>
      </w:r>
      <w:r>
        <w:tab/>
      </w:r>
      <w:r>
        <w:tab/>
      </w:r>
      <w:r>
        <w:tab/>
      </w:r>
      <w:r>
        <w:tab/>
      </w:r>
      <w:r>
        <w:tab/>
      </w:r>
      <w:r>
        <w:tab/>
      </w:r>
      <w:r>
        <w:tab/>
      </w:r>
      <w:r>
        <w:tab/>
      </w:r>
      <w:r>
        <w:tab/>
        <w:t xml:space="preserve">$75 </w:t>
      </w:r>
    </w:p>
    <w:p w:rsidR="00DD079E" w:rsidRDefault="00DD079E" w:rsidP="003E1F80">
      <w:r>
        <w:tab/>
        <w:t xml:space="preserve">(6) Temporary Permits </w:t>
      </w:r>
    </w:p>
    <w:p w:rsidR="00DD079E" w:rsidRDefault="00DD079E" w:rsidP="003E1F80">
      <w:r>
        <w:tab/>
      </w:r>
      <w:r>
        <w:tab/>
        <w:t xml:space="preserve">(a) Individuals: </w:t>
      </w:r>
      <w:r>
        <w:tab/>
      </w:r>
      <w:r>
        <w:tab/>
      </w:r>
      <w:r>
        <w:tab/>
      </w:r>
      <w:r>
        <w:tab/>
      </w:r>
      <w:r>
        <w:tab/>
      </w:r>
      <w:r>
        <w:tab/>
      </w:r>
      <w:r>
        <w:tab/>
      </w:r>
      <w:r>
        <w:tab/>
      </w:r>
      <w:r>
        <w:tab/>
      </w:r>
      <w:r>
        <w:tab/>
      </w:r>
      <w:r>
        <w:tab/>
      </w:r>
      <w:r>
        <w:tab/>
      </w:r>
      <w:r>
        <w:tab/>
      </w:r>
      <w:r>
        <w:tab/>
      </w:r>
      <w:r>
        <w:tab/>
      </w:r>
      <w:r>
        <w:tab/>
      </w:r>
      <w:r>
        <w:tab/>
      </w:r>
      <w:r>
        <w:tab/>
        <w:t xml:space="preserve">$100 </w:t>
      </w:r>
    </w:p>
    <w:p w:rsidR="00DD079E" w:rsidRDefault="00DD079E" w:rsidP="003E1F80">
      <w:r>
        <w:tab/>
      </w:r>
      <w:r>
        <w:tab/>
        <w:t xml:space="preserve">(b) Firms: </w:t>
      </w:r>
      <w:r>
        <w:tab/>
      </w:r>
      <w:r>
        <w:tab/>
      </w:r>
      <w:r>
        <w:tab/>
      </w:r>
      <w:r>
        <w:tab/>
      </w:r>
      <w:r>
        <w:tab/>
      </w:r>
      <w:r>
        <w:tab/>
      </w:r>
      <w:r>
        <w:tab/>
      </w:r>
      <w:r>
        <w:tab/>
      </w:r>
      <w:r>
        <w:tab/>
      </w:r>
      <w:r>
        <w:tab/>
      </w:r>
      <w:r>
        <w:tab/>
      </w:r>
      <w:r>
        <w:tab/>
      </w:r>
      <w:r>
        <w:tab/>
      </w:r>
      <w:r>
        <w:tab/>
      </w:r>
      <w:r>
        <w:tab/>
      </w:r>
      <w:r>
        <w:tab/>
      </w:r>
      <w:r>
        <w:tab/>
      </w:r>
      <w:r>
        <w:tab/>
      </w:r>
      <w:r>
        <w:tab/>
      </w:r>
      <w:r>
        <w:tab/>
        <w:t xml:space="preserve">$150 </w:t>
      </w:r>
    </w:p>
    <w:p w:rsidR="00DD079E" w:rsidRDefault="00DD079E" w:rsidP="003E1F80">
      <w:r>
        <w:tab/>
        <w:t xml:space="preserve">(7) Reinstatements Individuals: </w:t>
      </w:r>
      <w:r>
        <w:tab/>
      </w:r>
      <w:r>
        <w:tab/>
      </w:r>
      <w:r>
        <w:tab/>
      </w:r>
      <w:r>
        <w:tab/>
      </w:r>
      <w:r>
        <w:tab/>
      </w:r>
      <w:r>
        <w:tab/>
      </w:r>
      <w:r>
        <w:tab/>
      </w:r>
      <w:r>
        <w:tab/>
      </w:r>
      <w:r>
        <w:tab/>
      </w:r>
      <w:r>
        <w:tab/>
      </w:r>
      <w:r>
        <w:tab/>
      </w:r>
      <w:r>
        <w:tab/>
        <w:t xml:space="preserve">Governed by Section 40–22–240 </w:t>
      </w:r>
    </w:p>
    <w:p w:rsidR="00DD079E" w:rsidRDefault="00DD079E" w:rsidP="003E1F80">
      <w:r>
        <w:tab/>
        <w:t xml:space="preserve">(8) Reinstatements Firms: $115 </w:t>
      </w:r>
      <w:r>
        <w:tab/>
      </w:r>
      <w:r>
        <w:tab/>
      </w:r>
      <w:r>
        <w:tab/>
      </w:r>
      <w:r>
        <w:tab/>
      </w:r>
      <w:r>
        <w:tab/>
      </w:r>
      <w:r>
        <w:tab/>
      </w:r>
      <w:r>
        <w:tab/>
      </w:r>
      <w:r>
        <w:tab/>
      </w:r>
      <w:r>
        <w:tab/>
      </w:r>
      <w:r>
        <w:tab/>
      </w:r>
      <w:r>
        <w:tab/>
      </w:r>
      <w:r>
        <w:tab/>
        <w:t xml:space="preserve">Governed by Regulation 49–106 (B), </w:t>
      </w:r>
    </w:p>
    <w:p w:rsidR="00DD079E" w:rsidRPr="00E50C5C" w:rsidRDefault="00DD079E" w:rsidP="003E1F80">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gramStart"/>
      <w:r>
        <w:t>authorized</w:t>
      </w:r>
      <w:proofErr w:type="gramEnd"/>
      <w:r>
        <w:t xml:space="preserve"> by Section 40–22–240</w:t>
      </w:r>
    </w:p>
    <w:p w:rsidR="00DD079E" w:rsidRDefault="00DD079E" w:rsidP="00114490">
      <w:pPr>
        <w:tabs>
          <w:tab w:val="left" w:pos="475"/>
          <w:tab w:val="left" w:pos="2304"/>
          <w:tab w:val="center" w:pos="6494"/>
          <w:tab w:val="left" w:pos="7373"/>
          <w:tab w:val="left" w:pos="8554"/>
        </w:tabs>
      </w:pPr>
    </w:p>
    <w:p w:rsidR="00DD079E" w:rsidRPr="003973EA" w:rsidRDefault="00DD079E" w:rsidP="002326BC">
      <w:pPr>
        <w:rPr>
          <w:b/>
        </w:rPr>
      </w:pPr>
      <w:r w:rsidRPr="003973EA">
        <w:rPr>
          <w:b/>
        </w:rPr>
        <w:t>Fiscal Impact Statement:</w:t>
      </w:r>
    </w:p>
    <w:p w:rsidR="00DD079E" w:rsidRPr="00237F18" w:rsidRDefault="00DD079E" w:rsidP="002326BC"/>
    <w:p w:rsidR="00DD079E" w:rsidRDefault="00DD079E" w:rsidP="002326BC">
      <w:r>
        <w:tab/>
        <w:t>There will be no cost incurred by the State or any of its political subdivisions for these regulations.</w:t>
      </w:r>
    </w:p>
    <w:p w:rsidR="00DD079E" w:rsidRPr="00237F18" w:rsidRDefault="00DD079E" w:rsidP="002326BC"/>
    <w:p w:rsidR="00DD079E" w:rsidRPr="00044CFD" w:rsidRDefault="00DD079E" w:rsidP="002326BC">
      <w:pPr>
        <w:rPr>
          <w:b/>
        </w:rPr>
      </w:pPr>
      <w:r w:rsidRPr="00044CFD">
        <w:rPr>
          <w:b/>
        </w:rPr>
        <w:t>Statement of Rationale:</w:t>
      </w:r>
    </w:p>
    <w:p w:rsidR="00DD079E" w:rsidRDefault="00DD079E" w:rsidP="002326BC"/>
    <w:p w:rsidR="00DD079E" w:rsidRPr="000F46D5" w:rsidRDefault="00DD079E" w:rsidP="002326BC">
      <w:r>
        <w:tab/>
        <w:t>The updated regulations will add the Surveyors’ State Specific Surveying Examination fee in the fee schedule.</w:t>
      </w:r>
    </w:p>
    <w:p w:rsidR="00114490" w:rsidRDefault="00114490" w:rsidP="00DD079E">
      <w:pPr>
        <w:jc w:val="center"/>
      </w:pPr>
    </w:p>
    <w:sectPr w:rsidR="00114490" w:rsidSect="004E509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098" w:rsidRDefault="004E5098" w:rsidP="004E5098">
      <w:r>
        <w:separator/>
      </w:r>
    </w:p>
  </w:endnote>
  <w:endnote w:type="continuationSeparator" w:id="0">
    <w:p w:rsidR="004E5098" w:rsidRDefault="004E5098" w:rsidP="004E5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238268"/>
      <w:docPartObj>
        <w:docPartGallery w:val="Page Numbers (Bottom of Page)"/>
        <w:docPartUnique/>
      </w:docPartObj>
    </w:sdtPr>
    <w:sdtEndPr>
      <w:rPr>
        <w:noProof/>
      </w:rPr>
    </w:sdtEndPr>
    <w:sdtContent>
      <w:p w:rsidR="004E5098" w:rsidRDefault="004E5098">
        <w:pPr>
          <w:pStyle w:val="Footer"/>
          <w:jc w:val="center"/>
        </w:pPr>
        <w:r>
          <w:fldChar w:fldCharType="begin"/>
        </w:r>
        <w:r>
          <w:instrText xml:space="preserve"> PAGE   \* MERGEFORMAT </w:instrText>
        </w:r>
        <w:r>
          <w:fldChar w:fldCharType="separate"/>
        </w:r>
        <w:r w:rsidR="00A54EFA">
          <w:rPr>
            <w:noProof/>
          </w:rPr>
          <w:t>2</w:t>
        </w:r>
        <w:r>
          <w:rPr>
            <w:noProof/>
          </w:rPr>
          <w:fldChar w:fldCharType="end"/>
        </w:r>
      </w:p>
    </w:sdtContent>
  </w:sdt>
  <w:p w:rsidR="004E5098" w:rsidRDefault="004E50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098" w:rsidRDefault="004E5098" w:rsidP="004E5098">
      <w:r>
        <w:separator/>
      </w:r>
    </w:p>
  </w:footnote>
  <w:footnote w:type="continuationSeparator" w:id="0">
    <w:p w:rsidR="004E5098" w:rsidRDefault="004E5098" w:rsidP="004E5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90"/>
    <w:rsid w:val="00057D9B"/>
    <w:rsid w:val="00114490"/>
    <w:rsid w:val="001849AB"/>
    <w:rsid w:val="00337472"/>
    <w:rsid w:val="00381DF2"/>
    <w:rsid w:val="003E4FB5"/>
    <w:rsid w:val="00402788"/>
    <w:rsid w:val="004E5098"/>
    <w:rsid w:val="005A3311"/>
    <w:rsid w:val="0060475B"/>
    <w:rsid w:val="0068175D"/>
    <w:rsid w:val="006A296F"/>
    <w:rsid w:val="00A220E4"/>
    <w:rsid w:val="00A52663"/>
    <w:rsid w:val="00A54EFA"/>
    <w:rsid w:val="00A84CDB"/>
    <w:rsid w:val="00BD6FCF"/>
    <w:rsid w:val="00C354CC"/>
    <w:rsid w:val="00DD079E"/>
    <w:rsid w:val="00E239DE"/>
    <w:rsid w:val="00EC3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C20F7-4125-48F9-9508-58E9AD53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09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eRegister">
    <w:name w:val="State Register"/>
    <w:basedOn w:val="Normal"/>
    <w:link w:val="StateRegisterChar"/>
    <w:rsid w:val="00114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rPr>
  </w:style>
  <w:style w:type="character" w:customStyle="1" w:styleId="StateRegisterChar">
    <w:name w:val="State Register Char"/>
    <w:basedOn w:val="DefaultParagraphFont"/>
    <w:link w:val="StateRegister"/>
    <w:rsid w:val="00114490"/>
    <w:rPr>
      <w:rFonts w:cs="Times New Roman"/>
    </w:rPr>
  </w:style>
  <w:style w:type="paragraph" w:styleId="Header">
    <w:name w:val="header"/>
    <w:basedOn w:val="Normal"/>
    <w:link w:val="HeaderChar"/>
    <w:uiPriority w:val="99"/>
    <w:unhideWhenUsed/>
    <w:rsid w:val="004E5098"/>
    <w:pPr>
      <w:tabs>
        <w:tab w:val="center" w:pos="4680"/>
        <w:tab w:val="right" w:pos="9360"/>
      </w:tabs>
    </w:pPr>
  </w:style>
  <w:style w:type="character" w:customStyle="1" w:styleId="HeaderChar">
    <w:name w:val="Header Char"/>
    <w:basedOn w:val="DefaultParagraphFont"/>
    <w:link w:val="Header"/>
    <w:uiPriority w:val="99"/>
    <w:rsid w:val="004E5098"/>
  </w:style>
  <w:style w:type="paragraph" w:styleId="Footer">
    <w:name w:val="footer"/>
    <w:basedOn w:val="Normal"/>
    <w:link w:val="FooterChar"/>
    <w:uiPriority w:val="99"/>
    <w:unhideWhenUsed/>
    <w:rsid w:val="004E5098"/>
    <w:pPr>
      <w:tabs>
        <w:tab w:val="center" w:pos="4680"/>
        <w:tab w:val="right" w:pos="9360"/>
      </w:tabs>
    </w:pPr>
  </w:style>
  <w:style w:type="character" w:customStyle="1" w:styleId="FooterChar">
    <w:name w:val="Footer Char"/>
    <w:basedOn w:val="DefaultParagraphFont"/>
    <w:link w:val="Footer"/>
    <w:uiPriority w:val="99"/>
    <w:rsid w:val="004E5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EEC851A8.dotm</Template>
  <TotalTime>0</TotalTime>
  <Pages>3</Pages>
  <Words>596</Words>
  <Characters>3401</Characters>
  <Application>Microsoft Office Word</Application>
  <DocSecurity>0</DocSecurity>
  <Lines>28</Lines>
  <Paragraphs>7</Paragraphs>
  <ScaleCrop>false</ScaleCrop>
  <Company>Legislative Services Agency (LSA)</Company>
  <LinksUpToDate>false</LinksUpToDate>
  <CharactersWithSpaces>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2018-03-15T13:55:00Z</cp:lastPrinted>
  <dcterms:created xsi:type="dcterms:W3CDTF">2018-03-15T13:55:00Z</dcterms:created>
  <dcterms:modified xsi:type="dcterms:W3CDTF">2018-03-15T13:55:00Z</dcterms:modified>
</cp:coreProperties>
</file>