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2F" w:rsidRPr="003A12F0" w:rsidRDefault="00154A2F" w:rsidP="00F94103">
      <w:bookmarkStart w:id="0" w:name="_GoBack"/>
      <w:bookmarkEnd w:id="0"/>
      <w:r w:rsidRPr="003A12F0">
        <w:t>Agency Name: Department of Labor, Licensing and Regulation</w:t>
      </w:r>
    </w:p>
    <w:p w:rsidR="00154A2F" w:rsidRPr="003A12F0" w:rsidRDefault="00154A2F" w:rsidP="00F94103">
      <w:r w:rsidRPr="003A12F0">
        <w:t>Statutory Authority: 40-1-50, 40-1-70, and 40-67-70</w:t>
      </w:r>
    </w:p>
    <w:p w:rsidR="00A84CDB" w:rsidRPr="003A12F0" w:rsidRDefault="00F94103" w:rsidP="00F94103">
      <w:r w:rsidRPr="003A12F0">
        <w:t>Document Number: 4801</w:t>
      </w:r>
    </w:p>
    <w:p w:rsidR="00F94103" w:rsidRPr="003A12F0" w:rsidRDefault="00154A2F" w:rsidP="00F94103">
      <w:r w:rsidRPr="003A12F0">
        <w:t>Proposed in State Register Volume and Issue: 41/11</w:t>
      </w:r>
    </w:p>
    <w:p w:rsidR="00E57907" w:rsidRDefault="00E57907" w:rsidP="00F94103">
      <w:r>
        <w:t>House Committee: Regulations and Administrative Procedures Committee</w:t>
      </w:r>
    </w:p>
    <w:p w:rsidR="00E57907" w:rsidRDefault="00E57907" w:rsidP="00F94103">
      <w:r>
        <w:t>Senate Committee: Medical Affairs Committee</w:t>
      </w:r>
    </w:p>
    <w:p w:rsidR="00B84B7E" w:rsidRDefault="00B84B7E" w:rsidP="00F94103">
      <w:r>
        <w:t>120 Day Review Expiration Date for Automatic Approval 05/09/2018</w:t>
      </w:r>
    </w:p>
    <w:p w:rsidR="007B5C3A" w:rsidRDefault="007B5C3A" w:rsidP="00F94103">
      <w:r>
        <w:t>Final in State Register Volume and Issue: 42/5</w:t>
      </w:r>
    </w:p>
    <w:p w:rsidR="007B5C3A" w:rsidRDefault="00154A2F" w:rsidP="00F94103">
      <w:r>
        <w:t xml:space="preserve">Status: </w:t>
      </w:r>
      <w:r w:rsidR="007B5C3A">
        <w:t>Final</w:t>
      </w:r>
    </w:p>
    <w:p w:rsidR="00154A2F" w:rsidRDefault="00154A2F" w:rsidP="00F94103">
      <w:r>
        <w:t>Subject: Board of Examiners in Speech-Language Pathology and Audiology</w:t>
      </w:r>
    </w:p>
    <w:p w:rsidR="00154A2F" w:rsidRDefault="00154A2F" w:rsidP="00F94103"/>
    <w:p w:rsidR="00F94103" w:rsidRDefault="00F94103" w:rsidP="00F94103">
      <w:r>
        <w:t>History: 4801</w:t>
      </w:r>
    </w:p>
    <w:p w:rsidR="00F94103" w:rsidRDefault="00F94103" w:rsidP="00F94103"/>
    <w:p w:rsidR="00F94103" w:rsidRDefault="00F94103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F94103" w:rsidRDefault="00154A2F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11/24/2017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154A2F" w:rsidRDefault="00415F4C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01/09/2018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05/09/2018</w:t>
      </w:r>
    </w:p>
    <w:p w:rsidR="00415F4C" w:rsidRDefault="00E57907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01/09/2018</w:t>
      </w:r>
      <w:r>
        <w:tab/>
        <w:t>Referred to Committee</w:t>
      </w:r>
      <w:r>
        <w:tab/>
      </w:r>
    </w:p>
    <w:p w:rsidR="00E57907" w:rsidRDefault="00E57907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01/09/2018</w:t>
      </w:r>
      <w:r>
        <w:tab/>
        <w:t>Referred to Committee</w:t>
      </w:r>
      <w:r>
        <w:tab/>
      </w:r>
    </w:p>
    <w:p w:rsidR="00E57907" w:rsidRDefault="003A12F0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02/16/2018</w:t>
      </w:r>
      <w:r>
        <w:tab/>
        <w:t>Committee Requested Withdrawal</w:t>
      </w:r>
    </w:p>
    <w:p w:rsidR="003A12F0" w:rsidRDefault="003A12F0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3A12F0" w:rsidRDefault="00B84B7E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02/16/2018</w:t>
      </w:r>
      <w:r>
        <w:tab/>
        <w:t>Withdrawn and Resubmitted</w:t>
      </w:r>
      <w:r>
        <w:tab/>
      </w:r>
      <w:r>
        <w:tab/>
        <w:t>05/09/2018</w:t>
      </w:r>
    </w:p>
    <w:p w:rsidR="00B84B7E" w:rsidRDefault="001723B8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03/01/2018</w:t>
      </w:r>
      <w:r>
        <w:tab/>
        <w:t>Resolution Introduced to Approve</w:t>
      </w:r>
      <w:r>
        <w:tab/>
        <w:t>1076</w:t>
      </w:r>
    </w:p>
    <w:p w:rsidR="001723B8" w:rsidRDefault="00EA4BF9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04/19/2018</w:t>
      </w:r>
      <w:r>
        <w:tab/>
        <w:t>Resolution Introduced to Approve</w:t>
      </w:r>
      <w:r>
        <w:tab/>
        <w:t>5277</w:t>
      </w:r>
    </w:p>
    <w:p w:rsidR="00EA4BF9" w:rsidRDefault="007B5C3A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05/09/2018</w:t>
      </w:r>
      <w:r>
        <w:tab/>
        <w:t>Approved by:  Expiration Date</w:t>
      </w:r>
    </w:p>
    <w:p w:rsidR="007B5C3A" w:rsidRDefault="007B5C3A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05/25/2018</w:t>
      </w:r>
      <w:r>
        <w:tab/>
        <w:t>Effective Date unless otherwise</w:t>
      </w:r>
    </w:p>
    <w:p w:rsidR="007B5C3A" w:rsidRDefault="007B5C3A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7B5C3A" w:rsidRPr="007B5C3A" w:rsidRDefault="007B5C3A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7B5C3A" w:rsidRDefault="00F94103" w:rsidP="00B6796B">
      <w:r>
        <w:br w:type="page"/>
      </w:r>
    </w:p>
    <w:p w:rsidR="00420D59" w:rsidRDefault="00420D59" w:rsidP="00DE387A">
      <w:pPr>
        <w:jc w:val="center"/>
      </w:pPr>
      <w:r>
        <w:lastRenderedPageBreak/>
        <w:t>Document No. 4801</w:t>
      </w:r>
    </w:p>
    <w:p w:rsidR="00420D59" w:rsidRPr="002C3852" w:rsidRDefault="00420D59" w:rsidP="00DE387A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420D59" w:rsidRPr="00247AA9" w:rsidRDefault="00420D59" w:rsidP="00DE387A">
      <w:pPr>
        <w:jc w:val="center"/>
        <w:rPr>
          <w:rFonts w:cs="Times New Roman"/>
        </w:rPr>
      </w:pPr>
      <w:r w:rsidRPr="00247AA9">
        <w:rPr>
          <w:rFonts w:cs="Times New Roman"/>
          <w:caps/>
        </w:rPr>
        <w:t>Chapter</w:t>
      </w:r>
      <w:r w:rsidRPr="00247AA9">
        <w:rPr>
          <w:rFonts w:cs="Times New Roman"/>
        </w:rPr>
        <w:t xml:space="preserve"> 10</w:t>
      </w:r>
    </w:p>
    <w:p w:rsidR="00420D59" w:rsidRPr="002C3852" w:rsidRDefault="00420D59" w:rsidP="00DE387A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40-1-50, 40-1-70 and 40-67-70</w:t>
      </w:r>
    </w:p>
    <w:p w:rsidR="00420D59" w:rsidRDefault="00420D59" w:rsidP="00DE387A"/>
    <w:p w:rsidR="00420D59" w:rsidRPr="00951461" w:rsidRDefault="00420D59" w:rsidP="00DE387A">
      <w:r>
        <w:t>10-41. Board of Examiners in Speech-Language Pathology and Audiology.</w:t>
      </w:r>
    </w:p>
    <w:p w:rsidR="00420D59" w:rsidRDefault="00420D59" w:rsidP="00DE387A"/>
    <w:p w:rsidR="00420D59" w:rsidRPr="00401C51" w:rsidRDefault="00420D59" w:rsidP="00DE387A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420D59" w:rsidRDefault="00420D59" w:rsidP="00DE387A"/>
    <w:p w:rsidR="00420D59" w:rsidRDefault="00420D59" w:rsidP="00DE387A">
      <w:r>
        <w:tab/>
        <w:t>The South Carolina Department of Labor, Licensing and Regulation proposes to amend Reg. 10-41 to reduce the fee for reinstatement of a license issued by the Board of Examiners in Speech-Language Pathology and Audiology: for Audiologists and Speech-Language Pathologists, from $270 to $210; and for Speech-Language Pathology Assistants, from $150 to $90.</w:t>
      </w:r>
    </w:p>
    <w:p w:rsidR="00420D59" w:rsidRDefault="00420D59" w:rsidP="00DE387A"/>
    <w:p w:rsidR="00420D59" w:rsidRDefault="00420D59" w:rsidP="00DE387A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October 27, 2017.</w:t>
      </w:r>
    </w:p>
    <w:p w:rsidR="00420D59" w:rsidRDefault="00420D59" w:rsidP="00DE387A">
      <w:pPr>
        <w:rPr>
          <w:rFonts w:cs="Times New Roman"/>
          <w:b/>
        </w:rPr>
      </w:pPr>
      <w:r>
        <w:rPr>
          <w:rFonts w:cs="Times New Roman"/>
          <w:b/>
        </w:rPr>
        <w:t>Instructions:</w:t>
      </w:r>
    </w:p>
    <w:p w:rsidR="00420D59" w:rsidRDefault="00420D59" w:rsidP="00DE387A">
      <w:pPr>
        <w:rPr>
          <w:rFonts w:cs="Times New Roman"/>
        </w:rPr>
      </w:pPr>
    </w:p>
    <w:p w:rsidR="007B5C3A" w:rsidRDefault="00420D59" w:rsidP="00DE387A">
      <w:pPr>
        <w:rPr>
          <w:rFonts w:cs="Times New Roman"/>
        </w:rPr>
      </w:pPr>
      <w:r>
        <w:rPr>
          <w:rFonts w:cs="Times New Roman"/>
        </w:rPr>
        <w:t>Replace regulation as shown below. All other items and sections remain unchanged.</w:t>
      </w:r>
    </w:p>
    <w:p w:rsidR="007B5C3A" w:rsidRDefault="007B5C3A" w:rsidP="00DE387A">
      <w:pPr>
        <w:rPr>
          <w:rFonts w:cs="Times New Roman"/>
        </w:rPr>
      </w:pPr>
    </w:p>
    <w:p w:rsidR="00420D59" w:rsidRDefault="00420D59" w:rsidP="00DE387A">
      <w:pPr>
        <w:rPr>
          <w:b/>
        </w:rPr>
      </w:pPr>
      <w:r w:rsidRPr="00044CFD">
        <w:rPr>
          <w:b/>
        </w:rPr>
        <w:t>Text:</w:t>
      </w:r>
    </w:p>
    <w:p w:rsidR="00420D59" w:rsidRPr="007B5C3A" w:rsidRDefault="00420D59" w:rsidP="00DE387A"/>
    <w:p w:rsidR="00420D59" w:rsidRPr="007B5C3A" w:rsidRDefault="00420D59" w:rsidP="00247AA9">
      <w:r w:rsidRPr="007B5C3A">
        <w:t>10-41. Board of Examiners in Speech-Language Pathology and Audiology.</w:t>
      </w:r>
    </w:p>
    <w:p w:rsidR="00420D59" w:rsidRPr="007B5C3A" w:rsidRDefault="00420D59" w:rsidP="00DE387A"/>
    <w:p w:rsidR="00420D59" w:rsidRPr="007B5C3A" w:rsidRDefault="00420D59" w:rsidP="00DE387A">
      <w:r w:rsidRPr="007B5C3A">
        <w:t xml:space="preserve">The Board shall charge the following fees: </w:t>
      </w:r>
    </w:p>
    <w:p w:rsidR="00420D59" w:rsidRPr="007B5C3A" w:rsidRDefault="00420D59" w:rsidP="00DE387A"/>
    <w:p w:rsidR="00420D59" w:rsidRPr="007B5C3A" w:rsidRDefault="00420D59" w:rsidP="00DE387A">
      <w:r w:rsidRPr="007B5C3A">
        <w:t xml:space="preserve">A. Initial License Fees: </w:t>
      </w:r>
    </w:p>
    <w:p w:rsidR="00420D59" w:rsidRPr="007B5C3A" w:rsidRDefault="00420D59" w:rsidP="00DE387A">
      <w:r w:rsidRPr="007B5C3A">
        <w:tab/>
        <w:t xml:space="preserve">1. Audiologist and Speech-Language Pathologist License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$220 </w:t>
      </w:r>
    </w:p>
    <w:p w:rsidR="00420D59" w:rsidRPr="007B5C3A" w:rsidRDefault="00420D59" w:rsidP="00DE387A">
      <w:r w:rsidRPr="007B5C3A">
        <w:tab/>
        <w:t xml:space="preserve">2. Audiologist and Speech-Language Pathologist Intern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$110 </w:t>
      </w:r>
    </w:p>
    <w:p w:rsidR="00420D59" w:rsidRPr="007B5C3A" w:rsidRDefault="00420D59" w:rsidP="00DE387A">
      <w:r w:rsidRPr="007B5C3A">
        <w:tab/>
        <w:t xml:space="preserve">3. Audiologist and Speech-Language Pathologist Inactive License Status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$100 </w:t>
      </w:r>
    </w:p>
    <w:p w:rsidR="00420D59" w:rsidRPr="007B5C3A" w:rsidRDefault="00420D59" w:rsidP="00DE387A">
      <w:r w:rsidRPr="007B5C3A">
        <w:tab/>
        <w:t xml:space="preserve">4. Speech-Language Pathologist Assistant: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$50 </w:t>
      </w:r>
    </w:p>
    <w:p w:rsidR="00420D59" w:rsidRPr="007B5C3A" w:rsidRDefault="00420D59" w:rsidP="00DE387A">
      <w:r w:rsidRPr="007B5C3A">
        <w:t xml:space="preserve">B. Renewal Fees: </w:t>
      </w:r>
    </w:p>
    <w:p w:rsidR="00420D59" w:rsidRPr="007B5C3A" w:rsidRDefault="00420D59" w:rsidP="00DE387A">
      <w:r w:rsidRPr="007B5C3A">
        <w:tab/>
        <w:t xml:space="preserve">1. Audiologist and Speech-Language Pathologist Biennial License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>$160</w:t>
      </w:r>
    </w:p>
    <w:p w:rsidR="00420D59" w:rsidRPr="007B5C3A" w:rsidRDefault="00420D59" w:rsidP="00DE387A">
      <w:r w:rsidRPr="007B5C3A">
        <w:tab/>
        <w:t xml:space="preserve">2. Annual Intern License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$110 </w:t>
      </w:r>
    </w:p>
    <w:p w:rsidR="00420D59" w:rsidRPr="007B5C3A" w:rsidRDefault="00420D59" w:rsidP="00DE387A">
      <w:r w:rsidRPr="007B5C3A">
        <w:tab/>
        <w:t xml:space="preserve">3. Audiologist and Speech-Language Pathologist Biennial Inactive </w:t>
      </w:r>
    </w:p>
    <w:p w:rsidR="00420D59" w:rsidRPr="007B5C3A" w:rsidRDefault="00420D59" w:rsidP="00DE387A">
      <w:r w:rsidRPr="007B5C3A">
        <w:tab/>
      </w:r>
      <w:r w:rsidRPr="007B5C3A">
        <w:tab/>
        <w:t xml:space="preserve">License Status: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>$100</w:t>
      </w:r>
    </w:p>
    <w:p w:rsidR="00420D59" w:rsidRPr="007B5C3A" w:rsidRDefault="00420D59" w:rsidP="00DE387A">
      <w:r w:rsidRPr="007B5C3A">
        <w:tab/>
        <w:t xml:space="preserve">4. Biennial Speech-Language Pathologist Assistant: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$40 </w:t>
      </w:r>
    </w:p>
    <w:p w:rsidR="00420D59" w:rsidRPr="007B5C3A" w:rsidRDefault="00420D59" w:rsidP="00DE387A">
      <w:r w:rsidRPr="007B5C3A">
        <w:t xml:space="preserve">C. Reinstatement Fee: $50 for renewals received after 3/31 but before 5/1 </w:t>
      </w:r>
    </w:p>
    <w:p w:rsidR="00420D59" w:rsidRPr="007B5C3A" w:rsidRDefault="00420D59" w:rsidP="00DE387A">
      <w:r w:rsidRPr="007B5C3A">
        <w:tab/>
        <w:t xml:space="preserve">1. Audiologist and Speech-Language Pathologist Licensee: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>$210</w:t>
      </w:r>
    </w:p>
    <w:p w:rsidR="00420D59" w:rsidRPr="007B5C3A" w:rsidRDefault="00420D59" w:rsidP="00DE387A">
      <w:r w:rsidRPr="007B5C3A">
        <w:tab/>
        <w:t xml:space="preserve">2. Speech-Language Pathology Assistant: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>$90</w:t>
      </w:r>
    </w:p>
    <w:p w:rsidR="00420D59" w:rsidRPr="007B5C3A" w:rsidRDefault="00420D59" w:rsidP="00DE387A">
      <w:r w:rsidRPr="007B5C3A">
        <w:t xml:space="preserve">D. Reactivation of Inactive License: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$120 </w:t>
      </w:r>
    </w:p>
    <w:p w:rsidR="00420D59" w:rsidRPr="007B5C3A" w:rsidRDefault="00420D59" w:rsidP="00DE387A">
      <w:r w:rsidRPr="007B5C3A">
        <w:t xml:space="preserve">E. Fee for change in supervising Speech-Language Pathologist or Audiologist </w:t>
      </w:r>
    </w:p>
    <w:p w:rsidR="00420D59" w:rsidRPr="007B5C3A" w:rsidRDefault="00420D59" w:rsidP="00DE387A">
      <w:r w:rsidRPr="007B5C3A">
        <w:tab/>
        <w:t xml:space="preserve">Intern during internship while completing the Supervised Professional Employment </w:t>
      </w:r>
    </w:p>
    <w:p w:rsidR="00420D59" w:rsidRPr="007B5C3A" w:rsidRDefault="00420D59" w:rsidP="00DE387A">
      <w:r w:rsidRPr="007B5C3A">
        <w:tab/>
      </w:r>
      <w:proofErr w:type="gramStart"/>
      <w:r w:rsidRPr="007B5C3A">
        <w:t>program</w:t>
      </w:r>
      <w:proofErr w:type="gramEnd"/>
      <w:r w:rsidRPr="007B5C3A">
        <w:t xml:space="preserve">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$25 </w:t>
      </w:r>
    </w:p>
    <w:p w:rsidR="00420D59" w:rsidRPr="007B5C3A" w:rsidRDefault="00420D59" w:rsidP="00DE387A">
      <w:r w:rsidRPr="007B5C3A">
        <w:t xml:space="preserve">F. Miscellaneous Fees: </w:t>
      </w:r>
    </w:p>
    <w:p w:rsidR="00420D59" w:rsidRPr="007B5C3A" w:rsidRDefault="00420D59" w:rsidP="00DE387A">
      <w:r w:rsidRPr="007B5C3A">
        <w:tab/>
        <w:t xml:space="preserve">1. Replacement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$10 for replacing a license or wallet card </w:t>
      </w:r>
    </w:p>
    <w:p w:rsidR="00420D59" w:rsidRPr="007B5C3A" w:rsidRDefault="00420D59" w:rsidP="00DE387A">
      <w:r w:rsidRPr="007B5C3A">
        <w:tab/>
        <w:t xml:space="preserve">2. Roster or List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 xml:space="preserve">$10 </w:t>
      </w:r>
    </w:p>
    <w:p w:rsidR="00420D59" w:rsidRPr="007B5C3A" w:rsidRDefault="00420D59" w:rsidP="00DE387A">
      <w:pPr>
        <w:rPr>
          <w:b/>
        </w:rPr>
      </w:pPr>
      <w:r w:rsidRPr="007B5C3A">
        <w:tab/>
        <w:t xml:space="preserve">3. Returned check fee: </w:t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</w:r>
      <w:r w:rsidRPr="007B5C3A">
        <w:tab/>
        <w:t>$30 or amount provided by statute</w:t>
      </w:r>
    </w:p>
    <w:p w:rsidR="00420D59" w:rsidRPr="007B5C3A" w:rsidRDefault="00420D59" w:rsidP="00F9410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20D59" w:rsidRPr="007B5C3A" w:rsidRDefault="00420D59" w:rsidP="00897AB0">
      <w:pPr>
        <w:rPr>
          <w:b/>
        </w:rPr>
      </w:pPr>
      <w:r w:rsidRPr="007B5C3A">
        <w:rPr>
          <w:b/>
        </w:rPr>
        <w:t>Fiscal Impact Statement:</w:t>
      </w:r>
    </w:p>
    <w:p w:rsidR="00420D59" w:rsidRPr="007B5C3A" w:rsidRDefault="00420D59" w:rsidP="00897AB0">
      <w:pPr>
        <w:rPr>
          <w:b/>
        </w:rPr>
      </w:pPr>
    </w:p>
    <w:p w:rsidR="00420D59" w:rsidRPr="007B5C3A" w:rsidRDefault="00420D59" w:rsidP="00897AB0">
      <w:r w:rsidRPr="007B5C3A">
        <w:tab/>
        <w:t>There will be no cost incurred by the State or any of its political subdivisions for these regulations.</w:t>
      </w:r>
    </w:p>
    <w:p w:rsidR="00420D59" w:rsidRPr="007B5C3A" w:rsidRDefault="00420D59" w:rsidP="00897AB0"/>
    <w:p w:rsidR="00420D59" w:rsidRPr="007B5C3A" w:rsidRDefault="00420D59" w:rsidP="00897AB0">
      <w:pPr>
        <w:rPr>
          <w:b/>
        </w:rPr>
      </w:pPr>
      <w:r w:rsidRPr="007B5C3A">
        <w:rPr>
          <w:b/>
        </w:rPr>
        <w:t>Statement of Rationale:</w:t>
      </w:r>
    </w:p>
    <w:p w:rsidR="00420D59" w:rsidRPr="007B5C3A" w:rsidRDefault="00420D59" w:rsidP="00897AB0"/>
    <w:p w:rsidR="00420D59" w:rsidRPr="007B5C3A" w:rsidRDefault="00420D59" w:rsidP="00897AB0">
      <w:r w:rsidRPr="007B5C3A">
        <w:tab/>
        <w:t xml:space="preserve">This change will correctly reflect a previous reduction in the renewal fees for licensees in the reinstatement fee assess if renewal does not occur in a timely manner. </w:t>
      </w:r>
    </w:p>
    <w:sectPr w:rsidR="00420D59" w:rsidRPr="007B5C3A" w:rsidSect="00154A2F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2F" w:rsidRDefault="00154A2F" w:rsidP="00154A2F">
      <w:r>
        <w:separator/>
      </w:r>
    </w:p>
  </w:endnote>
  <w:endnote w:type="continuationSeparator" w:id="0">
    <w:p w:rsidR="00154A2F" w:rsidRDefault="00154A2F" w:rsidP="0015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11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4A2F" w:rsidRDefault="00154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4A2F" w:rsidRDefault="00154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2F" w:rsidRDefault="00154A2F" w:rsidP="00154A2F">
      <w:r>
        <w:separator/>
      </w:r>
    </w:p>
  </w:footnote>
  <w:footnote w:type="continuationSeparator" w:id="0">
    <w:p w:rsidR="00154A2F" w:rsidRDefault="00154A2F" w:rsidP="00154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03"/>
    <w:rsid w:val="00154A2F"/>
    <w:rsid w:val="001723B8"/>
    <w:rsid w:val="001849AB"/>
    <w:rsid w:val="00337472"/>
    <w:rsid w:val="00381DF2"/>
    <w:rsid w:val="003A12F0"/>
    <w:rsid w:val="003E4FB5"/>
    <w:rsid w:val="00402788"/>
    <w:rsid w:val="00415F4C"/>
    <w:rsid w:val="00420D59"/>
    <w:rsid w:val="005A3311"/>
    <w:rsid w:val="0060475B"/>
    <w:rsid w:val="00643751"/>
    <w:rsid w:val="0068175D"/>
    <w:rsid w:val="006A296F"/>
    <w:rsid w:val="007B5C3A"/>
    <w:rsid w:val="00A220E4"/>
    <w:rsid w:val="00A52663"/>
    <w:rsid w:val="00A84CDB"/>
    <w:rsid w:val="00B84B7E"/>
    <w:rsid w:val="00C354CC"/>
    <w:rsid w:val="00E57907"/>
    <w:rsid w:val="00EA4BF9"/>
    <w:rsid w:val="00F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7551C-06BD-4335-BC08-FA584821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2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A2F"/>
  </w:style>
  <w:style w:type="paragraph" w:styleId="Footer">
    <w:name w:val="footer"/>
    <w:basedOn w:val="Normal"/>
    <w:link w:val="FooterChar"/>
    <w:uiPriority w:val="99"/>
    <w:unhideWhenUsed/>
    <w:rsid w:val="0015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A2F"/>
  </w:style>
  <w:style w:type="paragraph" w:styleId="BalloonText">
    <w:name w:val="Balloon Text"/>
    <w:basedOn w:val="Normal"/>
    <w:link w:val="BalloonTextChar"/>
    <w:uiPriority w:val="99"/>
    <w:semiHidden/>
    <w:unhideWhenUsed/>
    <w:rsid w:val="007B5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D10EB597.dotm</Template>
  <TotalTime>0</TotalTime>
  <Pages>3</Pages>
  <Words>553</Words>
  <Characters>3155</Characters>
  <Application>Microsoft Office Word</Application>
  <DocSecurity>0</DocSecurity>
  <Lines>26</Lines>
  <Paragraphs>7</Paragraphs>
  <ScaleCrop>false</ScaleCrop>
  <Company>Legislative Services Agency (LSA)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2018-05-10T19:52:00Z</cp:lastPrinted>
  <dcterms:created xsi:type="dcterms:W3CDTF">2018-05-10T19:52:00Z</dcterms:created>
  <dcterms:modified xsi:type="dcterms:W3CDTF">2018-05-10T19:52:00Z</dcterms:modified>
</cp:coreProperties>
</file>