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522" w:rsidRDefault="00DD5522" w:rsidP="000A4FE7">
      <w:bookmarkStart w:id="0" w:name="_GoBack"/>
      <w:bookmarkEnd w:id="0"/>
      <w:r>
        <w:t>Agency Name: South Carolina Criminal Justice Academy</w:t>
      </w:r>
    </w:p>
    <w:p w:rsidR="00DD5522" w:rsidRDefault="00DD5522" w:rsidP="000A4FE7">
      <w:r>
        <w:t>Statutory Authority: 23-23-10 et seq.</w:t>
      </w:r>
    </w:p>
    <w:p w:rsidR="00A84CDB" w:rsidRDefault="000A4FE7" w:rsidP="000A4FE7">
      <w:r>
        <w:t>Document Number: 4813</w:t>
      </w:r>
    </w:p>
    <w:p w:rsidR="000A4FE7" w:rsidRDefault="00DD5522" w:rsidP="000A4FE7">
      <w:r>
        <w:t>Proposed in State Register Volume and Issue: 42/5</w:t>
      </w:r>
    </w:p>
    <w:p w:rsidR="00955C0E" w:rsidRDefault="00955C0E" w:rsidP="000A4FE7">
      <w:r>
        <w:t>House Committee: Regulations and Administrative Procedures Committee</w:t>
      </w:r>
    </w:p>
    <w:p w:rsidR="00955C0E" w:rsidRDefault="00955C0E" w:rsidP="000A4FE7">
      <w:r>
        <w:t>Senate Committee: Judiciary Committee</w:t>
      </w:r>
    </w:p>
    <w:p w:rsidR="00C52BBC" w:rsidRDefault="00C52BBC" w:rsidP="000A4FE7">
      <w:r>
        <w:t>120 Day Review Expiration Date for Automatic Approval 05/09/2019</w:t>
      </w:r>
    </w:p>
    <w:p w:rsidR="000D4F1B" w:rsidRDefault="000D4F1B" w:rsidP="000A4FE7">
      <w:r>
        <w:t>Final in State Register Volume and Issue: 43/5</w:t>
      </w:r>
    </w:p>
    <w:p w:rsidR="000D4F1B" w:rsidRDefault="00DD5522" w:rsidP="000A4FE7">
      <w:r>
        <w:t xml:space="preserve">Status: </w:t>
      </w:r>
      <w:r w:rsidR="000D4F1B">
        <w:t>Final</w:t>
      </w:r>
    </w:p>
    <w:p w:rsidR="00DD5522" w:rsidRDefault="00DD5522" w:rsidP="000A4FE7">
      <w:r>
        <w:t>Subject: Denial of Certification for Misconduct</w:t>
      </w:r>
    </w:p>
    <w:p w:rsidR="00DD5522" w:rsidRDefault="00DD5522" w:rsidP="000A4FE7"/>
    <w:p w:rsidR="000A4FE7" w:rsidRDefault="000A4FE7" w:rsidP="000A4FE7">
      <w:r>
        <w:t>History: 4813</w:t>
      </w:r>
    </w:p>
    <w:p w:rsidR="000A4FE7" w:rsidRDefault="000A4FE7" w:rsidP="000A4FE7"/>
    <w:p w:rsidR="000A4FE7" w:rsidRDefault="000A4FE7" w:rsidP="000A4FE7">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0A4FE7" w:rsidRDefault="00DD5522" w:rsidP="000A4FE7">
      <w:pPr>
        <w:tabs>
          <w:tab w:val="left" w:pos="475"/>
          <w:tab w:val="left" w:pos="2304"/>
          <w:tab w:val="center" w:pos="6494"/>
          <w:tab w:val="left" w:pos="7373"/>
          <w:tab w:val="left" w:pos="8554"/>
        </w:tabs>
      </w:pPr>
      <w:r>
        <w:t>-</w:t>
      </w:r>
      <w:r>
        <w:tab/>
        <w:t>05/25/2018</w:t>
      </w:r>
      <w:r>
        <w:tab/>
        <w:t xml:space="preserve">Proposed </w:t>
      </w:r>
      <w:proofErr w:type="spellStart"/>
      <w:r>
        <w:t>Reg</w:t>
      </w:r>
      <w:proofErr w:type="spellEnd"/>
      <w:r>
        <w:t xml:space="preserve"> Published in SR</w:t>
      </w:r>
      <w:r>
        <w:tab/>
      </w:r>
    </w:p>
    <w:p w:rsidR="00DD5522" w:rsidRDefault="003E497C" w:rsidP="000A4FE7">
      <w:pPr>
        <w:tabs>
          <w:tab w:val="left" w:pos="475"/>
          <w:tab w:val="left" w:pos="2304"/>
          <w:tab w:val="center" w:pos="6494"/>
          <w:tab w:val="left" w:pos="7373"/>
          <w:tab w:val="left" w:pos="8554"/>
        </w:tabs>
      </w:pPr>
      <w:r>
        <w:t>-</w:t>
      </w:r>
      <w:r>
        <w:tab/>
        <w:t>01/08/2019</w:t>
      </w:r>
      <w:r>
        <w:tab/>
        <w:t xml:space="preserve">Received by Lt. </w:t>
      </w:r>
      <w:proofErr w:type="spellStart"/>
      <w:r>
        <w:t>Gov</w:t>
      </w:r>
      <w:proofErr w:type="spellEnd"/>
      <w:r>
        <w:t xml:space="preserve"> &amp; Speaker</w:t>
      </w:r>
      <w:r>
        <w:tab/>
      </w:r>
      <w:r>
        <w:tab/>
        <w:t>05/08/2019</w:t>
      </w:r>
    </w:p>
    <w:p w:rsidR="003E497C" w:rsidRDefault="00955C0E" w:rsidP="000A4FE7">
      <w:pPr>
        <w:tabs>
          <w:tab w:val="left" w:pos="475"/>
          <w:tab w:val="left" w:pos="2304"/>
          <w:tab w:val="center" w:pos="6494"/>
          <w:tab w:val="left" w:pos="7373"/>
          <w:tab w:val="left" w:pos="8554"/>
        </w:tabs>
      </w:pPr>
      <w:r>
        <w:t>H</w:t>
      </w:r>
      <w:r>
        <w:tab/>
        <w:t>01/08/2019</w:t>
      </w:r>
      <w:r>
        <w:tab/>
        <w:t>Referred to Committee</w:t>
      </w:r>
      <w:r>
        <w:tab/>
      </w:r>
    </w:p>
    <w:p w:rsidR="00955C0E" w:rsidRDefault="00955C0E" w:rsidP="000A4FE7">
      <w:pPr>
        <w:tabs>
          <w:tab w:val="left" w:pos="475"/>
          <w:tab w:val="left" w:pos="2304"/>
          <w:tab w:val="center" w:pos="6494"/>
          <w:tab w:val="left" w:pos="7373"/>
          <w:tab w:val="left" w:pos="8554"/>
        </w:tabs>
      </w:pPr>
      <w:r>
        <w:t>S</w:t>
      </w:r>
      <w:r>
        <w:tab/>
        <w:t>01/08/2019</w:t>
      </w:r>
      <w:r>
        <w:tab/>
        <w:t>Referred to Committee</w:t>
      </w:r>
      <w:r>
        <w:tab/>
      </w:r>
    </w:p>
    <w:p w:rsidR="00955C0E" w:rsidRDefault="0092135F" w:rsidP="000A4FE7">
      <w:pPr>
        <w:tabs>
          <w:tab w:val="left" w:pos="475"/>
          <w:tab w:val="left" w:pos="2304"/>
          <w:tab w:val="center" w:pos="6494"/>
          <w:tab w:val="left" w:pos="7373"/>
          <w:tab w:val="left" w:pos="8554"/>
        </w:tabs>
      </w:pPr>
      <w:r>
        <w:t>H</w:t>
      </w:r>
      <w:r>
        <w:tab/>
        <w:t>03/19/2019</w:t>
      </w:r>
      <w:r>
        <w:tab/>
        <w:t>Committee Requested Withdrawal</w:t>
      </w:r>
    </w:p>
    <w:p w:rsidR="0092135F" w:rsidRDefault="0092135F" w:rsidP="000A4FE7">
      <w:pPr>
        <w:tabs>
          <w:tab w:val="left" w:pos="475"/>
          <w:tab w:val="left" w:pos="2304"/>
          <w:tab w:val="center" w:pos="6494"/>
          <w:tab w:val="left" w:pos="7373"/>
          <w:tab w:val="left" w:pos="8554"/>
        </w:tabs>
      </w:pPr>
      <w:r>
        <w:tab/>
      </w:r>
      <w:r>
        <w:tab/>
        <w:t>120 Day Period Tolled</w:t>
      </w:r>
    </w:p>
    <w:p w:rsidR="0092135F" w:rsidRDefault="00C52BBC" w:rsidP="000A4FE7">
      <w:pPr>
        <w:tabs>
          <w:tab w:val="left" w:pos="475"/>
          <w:tab w:val="left" w:pos="2304"/>
          <w:tab w:val="center" w:pos="6494"/>
          <w:tab w:val="left" w:pos="7373"/>
          <w:tab w:val="left" w:pos="8554"/>
        </w:tabs>
      </w:pPr>
      <w:r>
        <w:t>-</w:t>
      </w:r>
      <w:r>
        <w:tab/>
        <w:t>03/20/2019</w:t>
      </w:r>
      <w:r>
        <w:tab/>
        <w:t>Withdrawn and Resubmitted</w:t>
      </w:r>
      <w:r>
        <w:tab/>
      </w:r>
      <w:r>
        <w:tab/>
        <w:t>05/09/2019</w:t>
      </w:r>
    </w:p>
    <w:p w:rsidR="00C52BBC" w:rsidRDefault="0012650D" w:rsidP="000A4FE7">
      <w:pPr>
        <w:tabs>
          <w:tab w:val="left" w:pos="475"/>
          <w:tab w:val="left" w:pos="2304"/>
          <w:tab w:val="center" w:pos="6494"/>
          <w:tab w:val="left" w:pos="7373"/>
          <w:tab w:val="left" w:pos="8554"/>
        </w:tabs>
      </w:pPr>
      <w:r>
        <w:t>H</w:t>
      </w:r>
      <w:r>
        <w:tab/>
        <w:t>03/28/2019</w:t>
      </w:r>
      <w:r>
        <w:tab/>
        <w:t>Resolution Introduced to Approve</w:t>
      </w:r>
      <w:r>
        <w:tab/>
        <w:t>4362</w:t>
      </w:r>
    </w:p>
    <w:p w:rsidR="0012650D" w:rsidRDefault="000D4F1B" w:rsidP="000A4FE7">
      <w:pPr>
        <w:tabs>
          <w:tab w:val="left" w:pos="475"/>
          <w:tab w:val="left" w:pos="2304"/>
          <w:tab w:val="center" w:pos="6494"/>
          <w:tab w:val="left" w:pos="7373"/>
          <w:tab w:val="left" w:pos="8554"/>
        </w:tabs>
      </w:pPr>
      <w:r>
        <w:t>-</w:t>
      </w:r>
      <w:r>
        <w:tab/>
        <w:t>05/09/2019</w:t>
      </w:r>
      <w:r>
        <w:tab/>
        <w:t>Approved by: Expiration Date</w:t>
      </w:r>
    </w:p>
    <w:p w:rsidR="000D4F1B" w:rsidRDefault="000D4F1B" w:rsidP="000A4FE7">
      <w:pPr>
        <w:tabs>
          <w:tab w:val="left" w:pos="475"/>
          <w:tab w:val="left" w:pos="2304"/>
          <w:tab w:val="center" w:pos="6494"/>
          <w:tab w:val="left" w:pos="7373"/>
          <w:tab w:val="left" w:pos="8554"/>
        </w:tabs>
      </w:pPr>
      <w:r>
        <w:t>-</w:t>
      </w:r>
      <w:r>
        <w:tab/>
        <w:t>05/24/2019</w:t>
      </w:r>
      <w:r>
        <w:tab/>
        <w:t>Effective Date unless otherwise</w:t>
      </w:r>
    </w:p>
    <w:p w:rsidR="000D4F1B" w:rsidRDefault="000D4F1B" w:rsidP="000A4FE7">
      <w:pPr>
        <w:tabs>
          <w:tab w:val="left" w:pos="475"/>
          <w:tab w:val="left" w:pos="2304"/>
          <w:tab w:val="center" w:pos="6494"/>
          <w:tab w:val="left" w:pos="7373"/>
          <w:tab w:val="left" w:pos="8554"/>
        </w:tabs>
      </w:pPr>
      <w:r>
        <w:tab/>
      </w:r>
      <w:r>
        <w:tab/>
        <w:t>provided for in the Regulation</w:t>
      </w:r>
    </w:p>
    <w:p w:rsidR="000D4F1B" w:rsidRPr="000D4F1B" w:rsidRDefault="000D4F1B" w:rsidP="000A4FE7">
      <w:pPr>
        <w:tabs>
          <w:tab w:val="left" w:pos="475"/>
          <w:tab w:val="left" w:pos="2304"/>
          <w:tab w:val="center" w:pos="6494"/>
          <w:tab w:val="left" w:pos="7373"/>
          <w:tab w:val="left" w:pos="8554"/>
        </w:tabs>
      </w:pPr>
    </w:p>
    <w:p w:rsidR="000D4F1B" w:rsidRDefault="000A4FE7" w:rsidP="00E10C99">
      <w:pPr>
        <w:tabs>
          <w:tab w:val="left" w:pos="216"/>
          <w:tab w:val="left" w:pos="432"/>
          <w:tab w:val="left" w:pos="648"/>
          <w:tab w:val="left" w:pos="864"/>
        </w:tabs>
        <w:rPr>
          <w:rFonts w:cs="Times New Roman"/>
        </w:rPr>
      </w:pPr>
      <w:r>
        <w:br w:type="page"/>
      </w:r>
    </w:p>
    <w:p w:rsidR="00376A4E" w:rsidRPr="002516A5" w:rsidRDefault="00376A4E" w:rsidP="00651538">
      <w:pPr>
        <w:tabs>
          <w:tab w:val="left" w:pos="216"/>
          <w:tab w:val="left" w:pos="432"/>
          <w:tab w:val="left" w:pos="648"/>
          <w:tab w:val="left" w:pos="864"/>
        </w:tabs>
        <w:jc w:val="center"/>
        <w:rPr>
          <w:rFonts w:cs="Times New Roman"/>
        </w:rPr>
      </w:pPr>
      <w:r>
        <w:rPr>
          <w:rFonts w:cs="Times New Roman"/>
        </w:rPr>
        <w:lastRenderedPageBreak/>
        <w:t>Document No. 4813</w:t>
      </w:r>
    </w:p>
    <w:p w:rsidR="00376A4E" w:rsidRDefault="00376A4E" w:rsidP="00651538">
      <w:pPr>
        <w:tabs>
          <w:tab w:val="left" w:pos="216"/>
          <w:tab w:val="left" w:pos="432"/>
          <w:tab w:val="left" w:pos="648"/>
          <w:tab w:val="left" w:pos="864"/>
        </w:tabs>
        <w:jc w:val="center"/>
        <w:rPr>
          <w:rFonts w:cs="Times New Roman"/>
          <w:b/>
        </w:rPr>
      </w:pPr>
      <w:r w:rsidRPr="00A31D9E">
        <w:rPr>
          <w:rFonts w:cs="Times New Roman"/>
          <w:b/>
        </w:rPr>
        <w:t>SOUTH CAROLINA CRIMINAL JUSTICE ACADEMY</w:t>
      </w:r>
    </w:p>
    <w:p w:rsidR="00376A4E" w:rsidRPr="006F67CA" w:rsidRDefault="00376A4E" w:rsidP="00651538">
      <w:pPr>
        <w:tabs>
          <w:tab w:val="left" w:pos="216"/>
          <w:tab w:val="left" w:pos="432"/>
          <w:tab w:val="left" w:pos="648"/>
          <w:tab w:val="left" w:pos="864"/>
        </w:tabs>
        <w:jc w:val="center"/>
        <w:rPr>
          <w:rFonts w:cs="Times New Roman"/>
        </w:rPr>
      </w:pPr>
      <w:r w:rsidRPr="006F67CA">
        <w:rPr>
          <w:rFonts w:cs="Times New Roman"/>
        </w:rPr>
        <w:t>CHAPTER 37</w:t>
      </w:r>
    </w:p>
    <w:p w:rsidR="00376A4E" w:rsidRPr="006F67CA" w:rsidRDefault="00376A4E" w:rsidP="00651538">
      <w:pPr>
        <w:tabs>
          <w:tab w:val="left" w:pos="216"/>
          <w:tab w:val="left" w:pos="432"/>
          <w:tab w:val="left" w:pos="648"/>
          <w:tab w:val="left" w:pos="864"/>
        </w:tabs>
        <w:jc w:val="center"/>
        <w:rPr>
          <w:rFonts w:cs="Times New Roman"/>
        </w:rPr>
      </w:pPr>
      <w:r w:rsidRPr="006F67CA">
        <w:rPr>
          <w:rFonts w:cs="Times New Roman"/>
        </w:rPr>
        <w:t>Statutory Authority:</w:t>
      </w:r>
      <w:r>
        <w:rPr>
          <w:rFonts w:cs="Times New Roman"/>
        </w:rPr>
        <w:t xml:space="preserve"> </w:t>
      </w:r>
      <w:r w:rsidRPr="006F67CA">
        <w:rPr>
          <w:rFonts w:cs="Times New Roman"/>
        </w:rPr>
        <w:t>1976 Code Sections 23-23-10 et seq.</w:t>
      </w:r>
    </w:p>
    <w:p w:rsidR="00376A4E" w:rsidRDefault="00376A4E" w:rsidP="00651538">
      <w:pPr>
        <w:tabs>
          <w:tab w:val="left" w:pos="216"/>
          <w:tab w:val="left" w:pos="432"/>
          <w:tab w:val="left" w:pos="648"/>
          <w:tab w:val="left" w:pos="864"/>
        </w:tabs>
        <w:jc w:val="center"/>
        <w:rPr>
          <w:rFonts w:cs="Times New Roman"/>
          <w:b/>
        </w:rPr>
      </w:pPr>
    </w:p>
    <w:p w:rsidR="00376A4E" w:rsidRPr="00516B6F" w:rsidRDefault="00376A4E" w:rsidP="00651538">
      <w:pPr>
        <w:tabs>
          <w:tab w:val="left" w:pos="216"/>
          <w:tab w:val="left" w:pos="432"/>
          <w:tab w:val="left" w:pos="648"/>
          <w:tab w:val="left" w:pos="864"/>
        </w:tabs>
        <w:rPr>
          <w:rFonts w:cs="Times New Roman"/>
        </w:rPr>
      </w:pPr>
      <w:r w:rsidRPr="00516B6F">
        <w:rPr>
          <w:rFonts w:cs="Times New Roman"/>
        </w:rPr>
        <w:t>37-025. Denial of Certification for Misconduct.</w:t>
      </w:r>
    </w:p>
    <w:p w:rsidR="00376A4E" w:rsidRDefault="00376A4E" w:rsidP="00651538">
      <w:pPr>
        <w:tabs>
          <w:tab w:val="left" w:pos="216"/>
          <w:tab w:val="left" w:pos="432"/>
          <w:tab w:val="left" w:pos="648"/>
          <w:tab w:val="left" w:pos="864"/>
        </w:tabs>
        <w:rPr>
          <w:rFonts w:cs="Times New Roman"/>
          <w:b/>
        </w:rPr>
      </w:pPr>
    </w:p>
    <w:p w:rsidR="00376A4E" w:rsidRDefault="00376A4E" w:rsidP="00651538">
      <w:pPr>
        <w:tabs>
          <w:tab w:val="left" w:pos="216"/>
          <w:tab w:val="left" w:pos="432"/>
          <w:tab w:val="left" w:pos="648"/>
          <w:tab w:val="left" w:pos="864"/>
        </w:tabs>
        <w:rPr>
          <w:rFonts w:cs="Times New Roman"/>
          <w:b/>
        </w:rPr>
      </w:pPr>
      <w:r>
        <w:rPr>
          <w:rFonts w:cs="Times New Roman"/>
          <w:b/>
        </w:rPr>
        <w:t>Synopsis:</w:t>
      </w:r>
    </w:p>
    <w:p w:rsidR="00376A4E" w:rsidRDefault="00376A4E" w:rsidP="00651538">
      <w:pPr>
        <w:tabs>
          <w:tab w:val="left" w:pos="216"/>
          <w:tab w:val="left" w:pos="432"/>
          <w:tab w:val="left" w:pos="648"/>
          <w:tab w:val="left" w:pos="864"/>
        </w:tabs>
        <w:rPr>
          <w:rFonts w:cs="Times New Roman"/>
          <w:b/>
        </w:rPr>
      </w:pPr>
    </w:p>
    <w:p w:rsidR="00376A4E" w:rsidRDefault="00376A4E" w:rsidP="00DE29C7">
      <w:pPr>
        <w:tabs>
          <w:tab w:val="left" w:pos="216"/>
          <w:tab w:val="left" w:pos="432"/>
          <w:tab w:val="left" w:pos="648"/>
          <w:tab w:val="left" w:pos="864"/>
        </w:tabs>
        <w:rPr>
          <w:rFonts w:cs="Times New Roman"/>
        </w:rPr>
      </w:pPr>
      <w:r>
        <w:rPr>
          <w:rFonts w:cs="Times New Roman"/>
        </w:rPr>
        <w:t xml:space="preserve">S.C. Code Section 23-23-80 authorizes the Law Enforcement Training Council to make regulations necessary for the administration of S.C. Code Sections 23-23-10 et seq. The proposed regulation will define misconduct for the denial of certification for misconduct. </w:t>
      </w:r>
    </w:p>
    <w:p w:rsidR="00376A4E" w:rsidRDefault="00376A4E" w:rsidP="00DE29C7">
      <w:pPr>
        <w:tabs>
          <w:tab w:val="left" w:pos="216"/>
          <w:tab w:val="left" w:pos="432"/>
          <w:tab w:val="left" w:pos="648"/>
          <w:tab w:val="left" w:pos="864"/>
        </w:tabs>
        <w:rPr>
          <w:rFonts w:cs="Times New Roman"/>
        </w:rPr>
      </w:pPr>
    </w:p>
    <w:p w:rsidR="00376A4E" w:rsidRDefault="00376A4E" w:rsidP="00DE29C7">
      <w:pPr>
        <w:tabs>
          <w:tab w:val="left" w:pos="216"/>
          <w:tab w:val="left" w:pos="432"/>
          <w:tab w:val="left" w:pos="648"/>
          <w:tab w:val="left" w:pos="864"/>
        </w:tabs>
        <w:rPr>
          <w:rFonts w:cs="Times New Roman"/>
        </w:rPr>
      </w:pPr>
      <w:r>
        <w:rPr>
          <w:rFonts w:cs="Times New Roman"/>
        </w:rPr>
        <w:t xml:space="preserve">Notice of Drafting for the proposed amendments was published in the </w:t>
      </w:r>
      <w:r w:rsidRPr="00C87BD9">
        <w:rPr>
          <w:rFonts w:cs="Times New Roman"/>
          <w:i/>
        </w:rPr>
        <w:t>State Registe</w:t>
      </w:r>
      <w:r>
        <w:rPr>
          <w:rFonts w:cs="Times New Roman"/>
        </w:rPr>
        <w:t>r on March 23, 2018.</w:t>
      </w:r>
    </w:p>
    <w:p w:rsidR="00376A4E" w:rsidRDefault="00376A4E" w:rsidP="00DE29C7">
      <w:pPr>
        <w:tabs>
          <w:tab w:val="left" w:pos="216"/>
          <w:tab w:val="left" w:pos="432"/>
          <w:tab w:val="left" w:pos="648"/>
          <w:tab w:val="left" w:pos="864"/>
        </w:tabs>
        <w:rPr>
          <w:rFonts w:cs="Times New Roman"/>
        </w:rPr>
      </w:pPr>
    </w:p>
    <w:p w:rsidR="00376A4E" w:rsidRDefault="00376A4E" w:rsidP="00651538">
      <w:pPr>
        <w:tabs>
          <w:tab w:val="left" w:pos="216"/>
          <w:tab w:val="left" w:pos="432"/>
          <w:tab w:val="left" w:pos="648"/>
          <w:tab w:val="left" w:pos="864"/>
        </w:tabs>
        <w:rPr>
          <w:rFonts w:cs="Times New Roman"/>
          <w:b/>
        </w:rPr>
      </w:pPr>
      <w:r>
        <w:rPr>
          <w:rFonts w:cs="Times New Roman"/>
          <w:b/>
        </w:rPr>
        <w:t>Instructions:</w:t>
      </w:r>
    </w:p>
    <w:p w:rsidR="00376A4E" w:rsidRDefault="00376A4E" w:rsidP="00651538">
      <w:pPr>
        <w:tabs>
          <w:tab w:val="left" w:pos="216"/>
          <w:tab w:val="left" w:pos="432"/>
          <w:tab w:val="left" w:pos="648"/>
          <w:tab w:val="left" w:pos="864"/>
        </w:tabs>
        <w:rPr>
          <w:rFonts w:cs="Times New Roman"/>
          <w:b/>
        </w:rPr>
      </w:pPr>
    </w:p>
    <w:p w:rsidR="000D4F1B" w:rsidRDefault="00376A4E" w:rsidP="00651538">
      <w:pPr>
        <w:tabs>
          <w:tab w:val="left" w:pos="216"/>
          <w:tab w:val="left" w:pos="432"/>
          <w:tab w:val="left" w:pos="648"/>
          <w:tab w:val="left" w:pos="864"/>
        </w:tabs>
        <w:rPr>
          <w:rFonts w:cs="Times New Roman"/>
        </w:rPr>
      </w:pPr>
      <w:r>
        <w:rPr>
          <w:rFonts w:cs="Times New Roman"/>
        </w:rPr>
        <w:t xml:space="preserve">Replace </w:t>
      </w:r>
      <w:proofErr w:type="spellStart"/>
      <w:r>
        <w:rPr>
          <w:rFonts w:cs="Times New Roman"/>
        </w:rPr>
        <w:t>R.37</w:t>
      </w:r>
      <w:proofErr w:type="spellEnd"/>
      <w:r>
        <w:rPr>
          <w:rFonts w:cs="Times New Roman"/>
        </w:rPr>
        <w:t xml:space="preserve">-025 as shown below. </w:t>
      </w:r>
    </w:p>
    <w:p w:rsidR="000D4F1B" w:rsidRDefault="000D4F1B" w:rsidP="00651538">
      <w:pPr>
        <w:tabs>
          <w:tab w:val="left" w:pos="216"/>
          <w:tab w:val="left" w:pos="432"/>
          <w:tab w:val="left" w:pos="648"/>
          <w:tab w:val="left" w:pos="864"/>
        </w:tabs>
        <w:rPr>
          <w:rFonts w:cs="Times New Roman"/>
        </w:rPr>
      </w:pPr>
    </w:p>
    <w:p w:rsidR="00376A4E" w:rsidRDefault="00376A4E" w:rsidP="00D2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8868B9">
        <w:rPr>
          <w:rFonts w:cs="Times New Roman"/>
          <w:b/>
        </w:rPr>
        <w:t>Text:</w:t>
      </w:r>
    </w:p>
    <w:p w:rsidR="00376A4E" w:rsidRPr="000D4F1B" w:rsidRDefault="00376A4E" w:rsidP="00D2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6A4E" w:rsidRPr="000D4F1B" w:rsidRDefault="00376A4E" w:rsidP="0070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F1B">
        <w:t>37-025. Denial of Certification for Misconduct.</w:t>
      </w:r>
    </w:p>
    <w:p w:rsidR="00376A4E" w:rsidRPr="000D4F1B" w:rsidRDefault="00376A4E" w:rsidP="0070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A4E" w:rsidRPr="000D4F1B" w:rsidRDefault="00376A4E" w:rsidP="0070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F1B">
        <w:tab/>
        <w:t>A. The Council may deny certification based on evidence satisfactory to the Council that the candidate has engaged in misconduct. For purposes of this section, misconduct means:</w:t>
      </w:r>
    </w:p>
    <w:p w:rsidR="00376A4E" w:rsidRPr="000D4F1B" w:rsidRDefault="00376A4E" w:rsidP="0070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F1B">
        <w:tab/>
      </w:r>
      <w:r w:rsidRPr="000D4F1B">
        <w:tab/>
        <w:t>1. Conviction, plea of guilty, plea of no contest or admission of guilt (regardless of withheld adjudication) to a felony, a crime punishable by a sentence of more than one year (regardless of the sentence actually imposed, if any), or a crime of moral turpitude in this or any other jurisdiction;</w:t>
      </w:r>
    </w:p>
    <w:p w:rsidR="00376A4E" w:rsidRPr="000D4F1B" w:rsidRDefault="00376A4E" w:rsidP="0070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F1B">
        <w:tab/>
      </w:r>
      <w:r w:rsidRPr="000D4F1B">
        <w:tab/>
        <w:t>2. Unlawful use of a controlled substance;</w:t>
      </w:r>
    </w:p>
    <w:p w:rsidR="00376A4E" w:rsidRPr="000D4F1B" w:rsidRDefault="00376A4E" w:rsidP="0070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F1B">
        <w:tab/>
      </w:r>
      <w:r w:rsidRPr="000D4F1B">
        <w:tab/>
        <w:t>3. The repeated use of excessive force in dealing with the public and/or prisoners;</w:t>
      </w:r>
    </w:p>
    <w:p w:rsidR="00376A4E" w:rsidRPr="000D4F1B" w:rsidRDefault="00376A4E" w:rsidP="0070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F1B">
        <w:tab/>
      </w:r>
      <w:r w:rsidRPr="000D4F1B">
        <w:tab/>
        <w:t>4. Dangerous and/or unsafe practices involving firearms, weapons, and/or vehicles which indicate either a willful or wanton disregard for the safety of persons or property;</w:t>
      </w:r>
    </w:p>
    <w:p w:rsidR="00376A4E" w:rsidRPr="000D4F1B" w:rsidRDefault="00376A4E" w:rsidP="0070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F1B">
        <w:tab/>
      </w:r>
      <w:r w:rsidRPr="000D4F1B">
        <w:tab/>
        <w:t>5. Physical or psychological abuses of members of the public and/or prisoners;</w:t>
      </w:r>
    </w:p>
    <w:p w:rsidR="00376A4E" w:rsidRPr="000D4F1B" w:rsidRDefault="00376A4E" w:rsidP="0070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F1B">
        <w:tab/>
      </w:r>
      <w:r w:rsidRPr="000D4F1B">
        <w:tab/>
        <w:t>6. Misrepresentation of employment-related information;</w:t>
      </w:r>
    </w:p>
    <w:p w:rsidR="00376A4E" w:rsidRPr="000D4F1B" w:rsidRDefault="00376A4E" w:rsidP="0070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F1B">
        <w:tab/>
      </w:r>
      <w:r w:rsidRPr="000D4F1B">
        <w:tab/>
        <w:t>7</w:t>
      </w:r>
      <w:r w:rsidR="000D4F1B">
        <w:t xml:space="preserve">. </w:t>
      </w:r>
      <w:r w:rsidRPr="000D4F1B">
        <w:t>To willfully make false, misleading, incomplete, deceitful, or incorrect statement(s) to a law enforcement officer, a law enforcement agency, or representative, except when required by departmental policy or by the laws of this State during the course of an investigation;</w:t>
      </w:r>
    </w:p>
    <w:p w:rsidR="00376A4E" w:rsidRPr="000D4F1B" w:rsidRDefault="00376A4E" w:rsidP="0070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F1B">
        <w:tab/>
      </w:r>
      <w:r w:rsidRPr="000D4F1B">
        <w:tab/>
        <w:t>8</w:t>
      </w:r>
      <w:r w:rsidR="000D4F1B">
        <w:t xml:space="preserve">. </w:t>
      </w:r>
      <w:r w:rsidRPr="000D4F1B">
        <w:t>To willfully make false, misleading, incomplete, deceitful, or incorrect statement(s) to a court of competent jurisdiction, or their staff members, whether under oath or not;</w:t>
      </w:r>
    </w:p>
    <w:p w:rsidR="00376A4E" w:rsidRPr="000D4F1B" w:rsidRDefault="00376A4E" w:rsidP="0070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F1B">
        <w:tab/>
      </w:r>
      <w:r w:rsidRPr="000D4F1B">
        <w:tab/>
        <w:t>9. To willfully make false, misleading, incomplete, deceitful, or incorrect information on a document, record, report, or form, except when required by departmental policy or by the laws of this State.</w:t>
      </w:r>
    </w:p>
    <w:p w:rsidR="00376A4E" w:rsidRPr="000D4F1B" w:rsidRDefault="00376A4E" w:rsidP="00707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F1B">
        <w:tab/>
        <w:t>B. In considering whether to deny certification based on misconduct, the Council may consider the seriousness, the remoteness in time and any mitigating circumstances surrounding the act or omission constituting or alleged to constitute misconduct.</w:t>
      </w:r>
    </w:p>
    <w:p w:rsidR="00376A4E" w:rsidRPr="000D4F1B" w:rsidRDefault="00376A4E" w:rsidP="00D2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A4E" w:rsidRPr="000D4F1B" w:rsidRDefault="00376A4E" w:rsidP="00651538">
      <w:pPr>
        <w:tabs>
          <w:tab w:val="left" w:pos="216"/>
          <w:tab w:val="left" w:pos="432"/>
          <w:tab w:val="left" w:pos="648"/>
          <w:tab w:val="left" w:pos="864"/>
        </w:tabs>
        <w:rPr>
          <w:rFonts w:cs="Times New Roman"/>
          <w:b/>
        </w:rPr>
      </w:pPr>
      <w:r w:rsidRPr="000D4F1B">
        <w:rPr>
          <w:rFonts w:cs="Times New Roman"/>
          <w:b/>
        </w:rPr>
        <w:t>Fiscal Impact Statement:</w:t>
      </w:r>
    </w:p>
    <w:p w:rsidR="00376A4E" w:rsidRPr="000D4F1B" w:rsidRDefault="00376A4E" w:rsidP="00651538">
      <w:pPr>
        <w:tabs>
          <w:tab w:val="left" w:pos="216"/>
          <w:tab w:val="left" w:pos="432"/>
          <w:tab w:val="left" w:pos="648"/>
          <w:tab w:val="left" w:pos="864"/>
        </w:tabs>
        <w:rPr>
          <w:rFonts w:cs="Times New Roman"/>
        </w:rPr>
      </w:pPr>
    </w:p>
    <w:p w:rsidR="00376A4E" w:rsidRPr="000D4F1B" w:rsidRDefault="00376A4E" w:rsidP="00651538">
      <w:pPr>
        <w:tabs>
          <w:tab w:val="left" w:pos="216"/>
          <w:tab w:val="left" w:pos="432"/>
          <w:tab w:val="left" w:pos="648"/>
          <w:tab w:val="left" w:pos="864"/>
        </w:tabs>
        <w:rPr>
          <w:rFonts w:cs="Times New Roman"/>
        </w:rPr>
      </w:pPr>
      <w:r w:rsidRPr="000D4F1B">
        <w:rPr>
          <w:rFonts w:cs="Times New Roman"/>
        </w:rPr>
        <w:t>There will be no fiscal impact from this change.</w:t>
      </w:r>
    </w:p>
    <w:p w:rsidR="00376A4E" w:rsidRPr="000D4F1B" w:rsidRDefault="00376A4E" w:rsidP="00651538">
      <w:pPr>
        <w:tabs>
          <w:tab w:val="left" w:pos="216"/>
          <w:tab w:val="left" w:pos="432"/>
          <w:tab w:val="left" w:pos="648"/>
          <w:tab w:val="left" w:pos="864"/>
        </w:tabs>
        <w:rPr>
          <w:rFonts w:cs="Times New Roman"/>
        </w:rPr>
      </w:pPr>
    </w:p>
    <w:p w:rsidR="00376A4E" w:rsidRPr="000D4F1B" w:rsidRDefault="00376A4E" w:rsidP="00651538">
      <w:pPr>
        <w:tabs>
          <w:tab w:val="left" w:pos="216"/>
          <w:tab w:val="left" w:pos="432"/>
          <w:tab w:val="left" w:pos="648"/>
          <w:tab w:val="left" w:pos="864"/>
        </w:tabs>
        <w:rPr>
          <w:rFonts w:cs="Times New Roman"/>
          <w:b/>
        </w:rPr>
      </w:pPr>
      <w:r w:rsidRPr="000D4F1B">
        <w:rPr>
          <w:rFonts w:cs="Times New Roman"/>
          <w:b/>
        </w:rPr>
        <w:t>Statement of Rationale:</w:t>
      </w:r>
    </w:p>
    <w:p w:rsidR="00376A4E" w:rsidRPr="000D4F1B" w:rsidRDefault="00376A4E" w:rsidP="00651538">
      <w:pPr>
        <w:tabs>
          <w:tab w:val="left" w:pos="216"/>
          <w:tab w:val="left" w:pos="432"/>
          <w:tab w:val="left" w:pos="648"/>
          <w:tab w:val="left" w:pos="864"/>
        </w:tabs>
        <w:rPr>
          <w:rFonts w:cs="Times New Roman"/>
        </w:rPr>
      </w:pPr>
    </w:p>
    <w:p w:rsidR="002A77C5" w:rsidRPr="000D4F1B" w:rsidRDefault="00376A4E" w:rsidP="000D4F1B">
      <w:pPr>
        <w:tabs>
          <w:tab w:val="left" w:pos="216"/>
          <w:tab w:val="left" w:pos="432"/>
          <w:tab w:val="left" w:pos="648"/>
          <w:tab w:val="left" w:pos="864"/>
        </w:tabs>
        <w:rPr>
          <w:rFonts w:cs="Times New Roman"/>
        </w:rPr>
      </w:pPr>
      <w:r w:rsidRPr="000D4F1B">
        <w:rPr>
          <w:rFonts w:cs="Times New Roman"/>
        </w:rPr>
        <w:lastRenderedPageBreak/>
        <w:t>Revisions to these regulations are necessary to make the definitions of misconduct for denial of certification for misconduct.</w:t>
      </w:r>
    </w:p>
    <w:sectPr w:rsidR="002A77C5" w:rsidRPr="000D4F1B" w:rsidSect="003E497C">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97C" w:rsidRDefault="003E497C" w:rsidP="003E497C">
      <w:r>
        <w:separator/>
      </w:r>
    </w:p>
  </w:endnote>
  <w:endnote w:type="continuationSeparator" w:id="0">
    <w:p w:rsidR="003E497C" w:rsidRDefault="003E497C" w:rsidP="003E4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8595670"/>
      <w:docPartObj>
        <w:docPartGallery w:val="Page Numbers (Bottom of Page)"/>
        <w:docPartUnique/>
      </w:docPartObj>
    </w:sdtPr>
    <w:sdtEndPr>
      <w:rPr>
        <w:noProof/>
      </w:rPr>
    </w:sdtEndPr>
    <w:sdtContent>
      <w:p w:rsidR="003E497C" w:rsidRDefault="003E497C">
        <w:pPr>
          <w:pStyle w:val="Footer"/>
          <w:jc w:val="center"/>
        </w:pPr>
        <w:r>
          <w:fldChar w:fldCharType="begin"/>
        </w:r>
        <w:r>
          <w:instrText xml:space="preserve"> PAGE   \* MERGEFORMAT </w:instrText>
        </w:r>
        <w:r>
          <w:fldChar w:fldCharType="separate"/>
        </w:r>
        <w:r w:rsidR="000D4F1B">
          <w:rPr>
            <w:noProof/>
          </w:rPr>
          <w:t>1</w:t>
        </w:r>
        <w:r>
          <w:rPr>
            <w:noProof/>
          </w:rPr>
          <w:fldChar w:fldCharType="end"/>
        </w:r>
      </w:p>
    </w:sdtContent>
  </w:sdt>
  <w:p w:rsidR="003E497C" w:rsidRDefault="003E497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97C" w:rsidRDefault="003E497C" w:rsidP="003E497C">
      <w:r>
        <w:separator/>
      </w:r>
    </w:p>
  </w:footnote>
  <w:footnote w:type="continuationSeparator" w:id="0">
    <w:p w:rsidR="003E497C" w:rsidRDefault="003E497C" w:rsidP="003E49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FE7"/>
    <w:rsid w:val="000A4FE7"/>
    <w:rsid w:val="000D4F1B"/>
    <w:rsid w:val="0012650D"/>
    <w:rsid w:val="001849AB"/>
    <w:rsid w:val="002A77C5"/>
    <w:rsid w:val="00337472"/>
    <w:rsid w:val="00376A4E"/>
    <w:rsid w:val="00381DF2"/>
    <w:rsid w:val="003E497C"/>
    <w:rsid w:val="003E4FB5"/>
    <w:rsid w:val="00402788"/>
    <w:rsid w:val="005A3311"/>
    <w:rsid w:val="0060475B"/>
    <w:rsid w:val="0068175D"/>
    <w:rsid w:val="006A296F"/>
    <w:rsid w:val="0092135F"/>
    <w:rsid w:val="00955C0E"/>
    <w:rsid w:val="00A220E4"/>
    <w:rsid w:val="00A52663"/>
    <w:rsid w:val="00A84CDB"/>
    <w:rsid w:val="00C354CC"/>
    <w:rsid w:val="00C52BBC"/>
    <w:rsid w:val="00DD5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AE2CB9-88F1-48FF-B1C5-34ED4C729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522"/>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97C"/>
    <w:pPr>
      <w:tabs>
        <w:tab w:val="center" w:pos="4680"/>
        <w:tab w:val="right" w:pos="9360"/>
      </w:tabs>
    </w:pPr>
  </w:style>
  <w:style w:type="character" w:customStyle="1" w:styleId="HeaderChar">
    <w:name w:val="Header Char"/>
    <w:basedOn w:val="DefaultParagraphFont"/>
    <w:link w:val="Header"/>
    <w:uiPriority w:val="99"/>
    <w:rsid w:val="003E497C"/>
  </w:style>
  <w:style w:type="paragraph" w:styleId="Footer">
    <w:name w:val="footer"/>
    <w:basedOn w:val="Normal"/>
    <w:link w:val="FooterChar"/>
    <w:uiPriority w:val="99"/>
    <w:unhideWhenUsed/>
    <w:rsid w:val="003E497C"/>
    <w:pPr>
      <w:tabs>
        <w:tab w:val="center" w:pos="4680"/>
        <w:tab w:val="right" w:pos="9360"/>
      </w:tabs>
    </w:pPr>
  </w:style>
  <w:style w:type="character" w:customStyle="1" w:styleId="FooterChar">
    <w:name w:val="Footer Char"/>
    <w:basedOn w:val="DefaultParagraphFont"/>
    <w:link w:val="Footer"/>
    <w:uiPriority w:val="99"/>
    <w:rsid w:val="003E497C"/>
  </w:style>
  <w:style w:type="paragraph" w:styleId="BalloonText">
    <w:name w:val="Balloon Text"/>
    <w:basedOn w:val="Normal"/>
    <w:link w:val="BalloonTextChar"/>
    <w:uiPriority w:val="99"/>
    <w:semiHidden/>
    <w:unhideWhenUsed/>
    <w:rsid w:val="000D4F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F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532E115A.dotm</Template>
  <TotalTime>0</TotalTime>
  <Pages>3</Pages>
  <Words>552</Words>
  <Characters>3152</Characters>
  <Application>Microsoft Office Word</Application>
  <DocSecurity>0</DocSecurity>
  <Lines>26</Lines>
  <Paragraphs>7</Paragraphs>
  <ScaleCrop>false</ScaleCrop>
  <Company>Legislative Services Agency (LSA)</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2019-05-10T18:23:00Z</cp:lastPrinted>
  <dcterms:created xsi:type="dcterms:W3CDTF">2019-05-10T18:23:00Z</dcterms:created>
  <dcterms:modified xsi:type="dcterms:W3CDTF">2019-05-10T18:23:00Z</dcterms:modified>
</cp:coreProperties>
</file>