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68-0001                                              SECTION  68A                                                PAGE 0250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146,175                 146,175                 146,175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13,315,174              13,081,385              13,081,385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(295.00)                (298.00)                (298.00)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320,000                 320,000                 320,000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14,481,349              14,247,560              14,247,560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29,035,416              27,997,600              27,997,600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DEBT SERVICE                             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DEBT SERVICE                        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GENERAL                    43,516,765              42,247,560              42,247,560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LAND AND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2,200,000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CONST BLDGS &amp; ADDITIONS        3,065,000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PERM IMPROVEMENTS         3,065,000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LAND AND BUILDINGS         5,265,000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48,781,765              46,247,560              46,247,560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HIGHWAY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ENGR. - ADMIN. &amp; PROJ.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69,558,716              70,771,242              70,771,242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(1629.00)               (1618.00)               (1618.00)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72,708,716              73,921,242              73,921,242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(1630.00)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68-0002                                              SECTION  68A                                                PAGE 0251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14,281,386               9,500,000               9,500,000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ENG. - ADM. &amp; PROJ. MGMT   86,990,102              83,421,242              83,421,242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(1630.00)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ENGINEERING - CONSTRUCTION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PERMANENT IMPROVEMENTS       406,700,000             389,438,662             389,438,662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PERM IMPROVEMENTS       406,700,000             389,438,662             389,438,662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PRINCIPAL - LOAN NOTE                                  1,403,476               1,403,476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INTEREST - LOAN NOTE                                   3,576,275               3,576,275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DEBT SERVICE                                      4,979,751               4,979,751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ALLOC MUN-RESTRICTED          10,000,000              10,000,000              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ALLOC CNTY-RESTRICTED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OTHER ENTITIES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DIST SUBDIVISIONS        12,200,000              12,200,000              12,200,000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ENGINEERING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CONSTRUCTION                  528,900,000             516,618,413             516,618,413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C. HIGHWAY MAINTENANCE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97,521,944              93,654,645              93,654,645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100,021,944              96,154,645              96,154,645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152,132,327             162,000,000             162,000,000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PERMANENT IMPROVEMENTS             1,000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PERM IMPROVEMENTS             1,000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COMMERCIAL MOTOR VEHICLE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REST AREAS                       70,938      70,938      46,264      46,264      55,708      55,708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70,938      70,938      46,264      46,264      55,708      55,708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HIGHWAY MAINTENANCE      252,226,209      70,938 258,250,909      46,264 258,260,353      55,708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68-0003                                              SECTION  68A                                                PAGE 0252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HIGHWAY ENGINEERING        868,116,311      70,938 858,290,564      46,264 858,300,008      55,708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(5094.96)               (5086.96)               (5086.96)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III. TOLL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132,090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132,090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3,329,797               3,300,000               3,300,000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TOLL OPERATIONS              3,461,887               3,398,396               3,398,396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NON-FEDERAL AID-HIGHWAY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NON-FEDERAL AID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HIGHWAY FUND            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MASS TRANSIT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310,221                 836,109                 836,109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(8.00)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110,000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 75,000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  495,221                 956,109                 956,109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MUN-RESTRICTED             1,200,000               1,600,000            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17,775,019              19,551,345              19,551,345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AID TO OTHER ENTITIES               83,691      83,691      54,726      54,726      65,745      65,745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19,058,710      83,691  21,206,071      54,726  21,217,090      65,745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MASS TRANSIT                20,053,931      83,691  22,662,180      54,726  22,673,199      65,745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(9.00)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68-0004                                              SECTION  68A                                                PAGE 0253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</w:t>
      </w:r>
      <w:r>
        <w:rPr>
          <w:rFonts w:ascii="Letter Gothic" w:hAnsi="Letter Gothic"/>
          <w:sz w:val="16"/>
          <w:szCs w:val="16"/>
        </w:rPr>
        <w:t>1051,253,639     154,629 1046,131,411     100,990 1046,151,874     121,453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(5407.96)               (5407.96)               (5407.96)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4148EF-317B-4577-BE54-59AF666A1F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5B9AAE-E8C0-4A9A-AFFA-15AD4804B3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1B08AA-8F62-4AC3-9E06-7074100F02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29840D-1585-48B0-97A9-B76FD1A76E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18020C-8365-4F72-A338-EFA39DF441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2517</Words>
  <Characters>14349</Characters>
  <Application>Microsoft Office Word</Application>
  <DocSecurity>0</DocSecurity>
  <Lines>119</Lines>
  <Paragraphs>33</Paragraphs>
  <ScaleCrop>false</ScaleCrop>
  <Company>Project Management</Company>
  <LinksUpToDate>false</LinksUpToDate>
  <CharactersWithSpaces>16833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