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0116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STATE OFFICE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AGENCY ADMINISTRATION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COMMISSIONER/S                    144,746     144,746     144,746     144,746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CLASSIFIED POSITIONS            8,736,643   3,276,986   8,134,411   3,082,334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(201.79)     (89.18)    (201.79)     (89.18)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UNCLASSIFIED POSITIONS            337,939      90,748     341,318      90,748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(2.00)       (.98)      (2.00)       (.98)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OTHER PERSONAL SERVICES           507,572      42,637     580,288      42,637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TOTAL PERSONAL SERVICE           9,726,900   3,555,117   9,200,763   3,360,465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(204.79)     (91.16)    (204.79)     (91.16)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OTHER OPERATING EXPENSES        17,457,601     847,344  22,288,432     847,344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TOTAL AGENCY ADMINISTRATION      27,184,501   4,402,461  31,489,195   4,207,809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(204.79)     (91.16)    (204.79)     (91.16)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B. INFORMATION RESOURCE MGMT.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CLASSIFIED POSITIONS            5,656,997   1,365,643   4,116,866   1,365,643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(88.00)     (29.40)     (88.00)     (29.40)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OTHER PERSONAL SERVICES           411,865     121,777   1,097,783     121,777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TOTAL PERSONAL SERVICE           6,068,862   1,487,420   5,214,649   1,487,420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(88.00)     (29.40)     (88.00)     (29.40)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OTHER OPERATING EXPENSES        63,654,145     264,102  33,196,290     264,102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TOTAL INFORMATION RESOURCE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MANAGEMENT                      69,723,007   1,751,522  38,410,939   1,751,522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(88.00)     (29.40)     (88.00)     (29.40)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C. COUNTY OFFICE ADMINISTRATION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PERSONAL SERVICE  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CLASSIFIED POSITIONS           12,847,104   4,777,945  12,125,678   4,513,358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(431.88)    (168.42)    (431.88)    (168.42)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UNCLASSIFIED POSITIONS            101,673      39,889     102,298      39,889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  (.86)       (.36)       (.86)       (.36)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OTHER PERSONAL SERVICES           439,063      14,581     314,944      14,581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TOTAL PERSONAL SERVICE          13,387,840   4,832,415  12,542,920   4,567,828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(432.74)    (168.78)    (432.74)    (168.78)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OTHER OPERATING EXPENSES         2,771,423     513,922   2,320,382     513,922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0117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CASE SERVICES/PUBLIC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ASSISTANCE 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CASE SVCS./PUB. ASSIST.           336,000      17,600     336,000      17,600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TOTAL CASE SRVC/PUB ASST           336,000      17,600     336,000      17,600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TOTAL COUNTY OFFICE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ADMINISTRATION                  16,495,263   5,363,937  15,199,302   5,099,350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(432.74)    (168.78)    (432.74)    (168.78)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D. COUNTY SUPPORT OF LOCAL DSS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CLASSIFIED POSITIONS               42,045                  40,900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 (2.00)                  (2.00)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OTHER PERSONAL SERVICES           102,691                 147,692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TOTAL PERSONAL SERVICE             144,736                 188,592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 (2.00)                  (2.00)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OTHER OPERATING EXPENSES           276,267                 413,956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CASE SERVICES/PUBLIC ASST.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DISTRIBUTION TO SUBDIVISIONS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ALLOC CNTY-UNRESTRICTED        7,933,993               6,537,780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TOTAL DIST SUBDIVISIONS         7,933,993               6,537,780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TOTAL COUNTY SUPPORT OF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LOCAL DSS                       8,354,996               7,140,328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 (2.00)                  (2.00)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E. PROGRAM MANAGEMENT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1. CHILDREN'S SERVICES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PERSONAL SERVICE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CLASSIFIED POSITIONS          3,783,944     917,262   3,560,887     917,262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(82.00)     (20.65)     (82.00)     (20.65)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OTHER PERSONAL SERVICES         624,887                 943,717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TOTAL PERSONAL SERVICE         4,408,831     917,262   4,504,604     917,262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(82.00)     (20.65)     (82.00)     (20.65)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OTHER OPERATING EXPENSES       8,433,622     306,204   7,381,358     306,204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CASE SERVICES/PUBLIC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ASSISTANCE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CASE SERVICE/PUBLIC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ASSISTANCE                   1,423,563       4,832   1,326,165       4,832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TOTAL CASE SRVC/PUB ASST       1,423,563       4,832   1,326,165       4,832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TOTAL CHILDREN'S SERVICES      14,266,016   1,228,298  13,212,127   1,228,298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(82.00)     (20.65)     (82.00)     (20.65)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0118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2. ADULT SERVICES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PERSONAL SERVICE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CLASSIFIED POSITIONS            405,835                 363,220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(7.00)      (2.80)      (7.00)      (2.80)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OTHER PERSONAL SERVICES           7,634                   5,549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TOTAL PERSONAL SERVICE           413,469                 368,769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(7.00)      (2.80)      (7.00)      (2.80)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OTHER OPERATING EXPENSES       2,996,350               2,738,812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DISTRIBUTION TO SUBDIVISIONS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AID TO OTHER ENTITIES            45,000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TOTAL DIST SUBDIVISIONS           45,000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TOTAL ADULT SERVICES            3,454,819               3,107,581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 (7.00)      (2.80)      (7.00)      (2.80)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3. FAMILY INDEPENDENCE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PERSONAL SERVICE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CLASSIFIED POSITIONS            542,050                 401,939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(14.00)      (5.60)     (14.00)      (5.60)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OTHER PERSONAL SERVICES         249,474                 504,823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TOTAL PERSONAL SERVICE           791,524                 906,762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(14.00)      (5.60)     (14.00)      (5.60)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OTHER OPERATING EXPENSES      19,922,506              17,068,718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CASE SERVICES                 40,000,000              40,000,000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TOTAL CASE SRVC/PUB ASST       40,000,000              40,000,000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TOTAL FAMILY INDEPENDENCE       60,714,030              57,975,480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(14.00)      (5.60)     (14.00)      (5.60)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4. ECONOMIC SERVICES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CLASSIFIED POSITIONS           2,963,988               2,814,754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(83.00)     (11.28)     (83.00)     (11.28)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OTHER PERSONAL SERVICES          610,723                 808,119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TOTAL PERSONAL SERVICE          3,574,711               3,622,873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(83.00)     (11.28)     (83.00)     (11.28)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OTHER OPERATING EXPENSES        5,509,827     778,172   5,983,421     778,172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TOTAL ECONOMIC SERVICES          9,084,538     778,172   9,606,294     778,172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(83.00)     (11.28)     (83.00)     (11.28)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TOTAL PROGRAM MANAGEMENT         87,519,403   2,006,470  83,901,482   2,006,470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(186.00)     (40.33)    (186.00)     (40.33)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0119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STATE OFFICE               209,277,170  13,524,390 176,141,246  13,065,151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(913.53)    (329.67)    (913.53)    (329.67)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II. PROGRAMS AND SERVICES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A. CHILD PROTECTIVE SERVICES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1. CASE MANAGEMENT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CLASSIFIED POSITIONS          20,330,311   3,421,988  20,644,389   3,224,276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(728.00)    (384.36)    (728.00)    (384.36)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OTHER PERSONAL SERVICES          643,520     190,848     555,858     190,848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TOTAL PERSONAL SERVICE         20,973,831   3,612,836  21,200,247   3,415,124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(728.00)    (384.36)    (728.00)    (384.36)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OTHER OPERATING EXPENSES        2,646,399     600,463   1,646,998     600,463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CASE SERVICES/PUBLIC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ASSISTANCE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CASE SVCS./PUB. ASSISTANCE        46,575         967       2,290         967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TOTAL CASE SRVC/PUB ASST           46,575         967       2,290         967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TOTAL CASE MANAGEMENT           23,666,805   4,214,266  22,849,535   4,016,554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(728.00)    (384.36)    (728.00)    (384.36)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2. LEGAL REPRESENTATION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CLASSIFIED POSITIONS           3,635,835     578,837   3,581,537     578,837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(84.00)     (14.28)     (84.00)     (14.28)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OTHER PERSONAL SERVICES          209,813                  80,917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TOTAL PERSONAL SERVICE          3,845,648     578,837   3,662,454     578,837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(84.00)     (14.28)     (84.00)     (14.28)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OTHER OPERATING EXPENSES        1,848,120      75,884   1,708,885      75,884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TOTAL LEGAL REPRESENTATION       5,693,768     654,721   5,371,339     654,721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(84.00)     (14.28)     (84.00)     (14.28)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TOTAL CHILD PROTECTIVE SERVICES  29,360,573   4,868,987  28,220,874   4,671,275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(812.00)    (398.64)    (812.00)    (398.64)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B. FOSTER CARE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1. CASE MANAGEMENT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CLASSIFIED POSITIONS          18,087,879   7,990,935  23,004,042   7,546,557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(689.75)    (447.99)    (689.75)    (447.99)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0120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OTHER PERSONAL SERVICES        1,579,988     186,155   1,601,551     186,155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TOTAL PERSONAL SERVICE         19,667,867   8,177,090  24,605,593   7,732,712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(689.75)    (447.99)    (689.75)    (447.99)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OTHER OPERATING EXPENSES        2,761,734     786,471   3,501,571     786,471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CASE SERVICES/PUBLIC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ASSISTANCE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CASE SVCS. / PUB. ASSISTANCE      33,776       2,272      20,475       2,272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TOTAL CASE SRVC/PUB ASST           33,776       2,272      20,475       2,272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TOTAL CASE MANAGEMENT           22,463,377   8,965,833  28,127,639   8,521,455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(689.75)    (447.99)    (689.75)    (447.99)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2. FOSTER CARE ASSISTANCE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PYMT.      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CASE SERVICES/PUBLIC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ASSISTANCE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ASSISTANCE PAYMENTS           39,436,419   8,746,801  41,447,252   8,746,801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TOTAL CASE SRVC/PUB ASST       39,436,419   8,746,801  41,447,252   8,746,801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DISTRIBUTION TO SUBDIVISIONS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ALLOC OTHER ENTITIES           2,885,027               2,471,450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TOTAL DIST SUBDIVISIONS         2,885,027               2,471,450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TOTAL FOSTER CARE ASSISTANCE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PAYMENTS                       42,321,446   8,746,801  43,918,702   8,746,801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3. EMOT. DISTURBED CHILDREN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CASE SERVICES/PUBLIC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ASSISTANCE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ASSISTANCE PAYMENTS           58,126,727  37,287,518  60,247,358  33,174,732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TOTAL CASE SRVC/PUB ASST       58,126,727  37,287,518  60,247,358  33,174,732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TOTAL EMOTIONALLY DISTURBED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CHILDREN                       58,126,727  37,287,518  60,247,358  33,174,732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TOTAL FOSTER CARE               122,911,550  55,000,152 132,293,699  50,442,988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(689.75)    (447.99)    (689.75)    (447.99)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C. ADOPTIONS 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1. CASE MANAGEMENT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PERSONAL SERVICE 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CLASSIFIED POSITIONS           4,501,496   1,378,606   4,308,023   1,378,606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(143.00)     (92.95)    (143.00)     (92.95)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0121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OTHER PERSONAL SERVICES           25,137                   6,687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TOTAL PERSONAL SERVICE          4,526,633   1,378,606   4,314,710   1,378,606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(143.00)     (92.95)    (143.00)     (92.95)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OTHER OPERATING EXPENSES        1,169,278     513,828   1,170,385     513,828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CASE SERVICES/PUBLIC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ASSISTANCE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CASE SCVS./PUB. ASSISTANCE           200         130         700         130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TOTAL CASE SRVC/PUB ASST              200         130         700         130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TOTAL CASE MANAGEMENT            5,696,111   1,892,564   5,485,795   1,892,564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(143.00)     (92.95)    (143.00)     (92.95)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2. ADOPTIONS ASSISTANCE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CASE SRVC/PUBLIC ASST.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ASSISTANCE PAYMENTS           26,660,105  12,616,719  25,792,880  12,616,719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TOTAL CASE SRVC/PUB ASST       26,660,105  12,616,719  25,792,880  12,616,719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TOTAL ADOPTIONS ASSISTANCE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PAYMENTS                       26,660,105  12,616,719  25,792,880  12,616,719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TOTAL ADOPTIONS                  32,356,216  14,509,283  31,278,675  14,509,283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(143.00)     (92.95)    (143.00)     (92.95)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D. ADULT  PROTECTIVE SERVICES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1. CASE MANAGEMENT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CLASSIFIED POSITIONS           3,424,957     353,250   3,537,161     353,250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(109.00)     (43.60)    (109.00)     (43.60)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OTHER PERSONAL SERVICES           73,843      18,172      70,126      18,172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TOTAL PERSONAL SERVICE          3,498,800     371,422   3,607,287     371,422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(109.00)     (43.60)    (109.00)     (43.60)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OTHER OPERATING EXPENSES          266,737      92,694     356,144      92,694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TOTAL CASE MANAGEMENT            3,765,537     464,116   3,963,431     464,116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(109.00)     (43.60)    (109.00)     (43.60)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2. ADULT PROT. SERVICES CASE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SVC        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CASE SERVICES/PUBLIC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ASSISTANCE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ASSISTANCE PAYMENTS              242,130                 194,500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TOTAL CASE SRVC/PUB ASST          242,130                 194,500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0122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TOTAL ADULT PROTECTIVE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SERVICES CASE SERVI               242,130                 194,500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TOTAL ADULT PROTECTIVE SERVICES   4,007,667     464,116   4,157,931     464,116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(109.00)     (43.60)    (109.00)     (43.60)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E. EMPLOYMENT AND TRAINING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SERVICES    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1. CASE MANAGEMENT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CLASSIFIED POSITIONS          18,538,554   2,233,358  17,619,454   2,233,357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(532.47)     (30.72)    (532.47)     (30.72)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OTHER PERSONAL SERVICES        2,053,093               2,832,010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TOTAL PERSONAL SERVICE         20,591,647   2,233,358  20,451,464   2,233,357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(532.47)     (30.72)    (532.47)     (30.72)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OTHER OPERATING EXPENSES        1,231,714     528,408   1,161,292     528,409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TOTAL CASE MANAGEMENT           21,823,361   2,761,766  21,612,756   2,761,766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(532.47)     (30.72)    (532.47)     (30.72)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2. EMPL. AND TRAIN. CASE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SERVICE    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OTHER OPERATING EXPENSES                                  120,000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CASE SERVICES/PUBLIC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ASSISTANCE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CASE SERVICES                  5,850,571               6,182,843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TOTAL CASE SRVC/PUB ASST        5,850,571               6,182,843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TOTAL EMPLOYMENT AND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TRAINING CASE SERVICE           5,850,571               6,302,843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3. TANF ASSISTANCE PAYMENTS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CASE SERVICES/PUBLIC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ASSISTANCE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TANF ASSISTANCE PAYMENTS      36,423,988   3,625,903  45,394,452   3,625,903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TOTAL CASE SRVC/PUB ASST       36,423,988   3,625,903  45,394,452   3,625,903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TOTAL TANF ASSISTANCE PAYMENTS  36,423,988   3,625,903  45,394,452   3,625,903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TOTAL EMPLOYMENT AND TRAINING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SERVICES                        64,097,920   6,387,669  73,310,051   6,387,669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(532.47)     (30.72)    (532.47)     (30.72)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0123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F. CHILD SUPPORT ENFORCEMENT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CLASSIFIED POSITIONS            9,074,034   2,351,454   9,543,622   2,351,454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(271.00)     (69.70)    (271.00)     (69.70)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OTHER PERSONAL SERVICES           706,350                 715,717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TOTAL PERSONAL SERVICE           9,780,384   2,351,454  10,259,339   2,351,454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(271.00)     (69.70)    (271.00)     (69.70)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OTHER OPERATING EXPENSES        26,320,360     779,528  43,050,541     779,528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ALLOC OTHER ENTITIES                                         6,500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DIST SUBDIVISIONS                                       6,500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TOTAL CHILD SUPPORT ENFORCEMENT   36,100,744   3,130,982  53,316,380   3,130,982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(271.00)     (69.70)    (271.00)     (69.70)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G. FOOD STAMP ASSISTANCE PROGRAM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1. ELIGIBILITY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CLASSIFIED POSITIONS           11,967,347   6,496,942  12,288,965   6,141,295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(430.04)    (215.02)    (430.04)    (215.02)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OTHER PERSONAL SERVICES           190,695               1,879,996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TOTAL PERSONAL SERVICE          12,158,042   6,496,942  14,168,961   6,141,295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(430.04)    (215.02)    (430.04)    (215.02)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OTHER OPERATING EXPENSES         1,020,259      54,267   1,731,502      54,267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TOTAL ELIGIBILITY                13,178,301   6,551,209  15,900,463   6,195,562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(430.04)    (215.02)    (430.04)    (215.02)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2. FOOD STAMP ASSISTANCE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PAYMENTS    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CASE SERVICES/PUBLIC ASST.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F. S. ASSISTANCE PAYMENTS     778,601,801             976,665,227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TOTAL CASE SRVC/PUB ASST       778,601,801             976,665,227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TOTAL FOOD STAMP ASSISTANCE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PAYMENTS                       778,601,801             976,665,227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TOTAL FOOD STAMPS PROGRAM        791,780,102   6,551,209 992,565,690   6,195,562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(430.04)    (215.02)    (430.04)    (215.02)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H. FAMILY PRESERVATION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PERSONAL SERVICE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OTHER PERSONAL SERVICES          1,266,667      57,938   1,225,638      57,938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0124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TOTAL PERSONAL SERVICE            1,266,667      57,938   1,225,638      57,938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OTHER OPERATING EXPENSES          5,229,005               4,976,031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CASE SERVICES/PUBLIC ASSISTANCE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CASE SVCS./PUB. ASSISTANCE       1,524,939               1,128,199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TOTAL CASE SRVC/PUB ASST          1,524,939               1,128,199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TOTAL FAMILY PRESERVATION          8,020,611      57,938   7,329,868      57,938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I. HOMEMAKER  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PERSONAL SERVICE   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CLASSIFIED POSITIONS             1,625,568               1,573,676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(90.00)                 (90.00)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OTHER PERSONAL SERVICES              4,085                  16,382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TOTAL PERSONAL SERVICE            1,629,653               1,590,058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(90.00)                 (90.00)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OTHER OPERATING EXPENSES            337,586                 290,869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HOMEMAKER                    1,967,239               1,880,927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(90.00)                 (90.00)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J. BATTERED SPOUSE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OTHER PERSONAL SERVICES             34,057                  33,730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TOTAL PERSONAL SERVICE               34,057                  33,730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OTHER OPERATING EXPENSES             20,000                  23,875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DISTRIBUTION TO SUBDIV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ALLOC OTHER ENTITIES             3,856,917               4,193,304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AID TO OTHER ENTITIES            1,648,333   1,648,333   1,648,333   1,648,333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TOTAL DIST SUBDIVISIONS           5,505,250   1,648,333   5,841,637   1,648,333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BATTERED SPOUSE              5,559,307   1,648,333   5,899,242   1,648,333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K. PREGNANCY PREVENTION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PERSONAL SERVICE   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CLASSIFIED POSITIONS                91,229                  91,228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 (2.00)                  (2.00)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OTHER PERSONAL SERVICES             63,024                 128,521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TOTAL PERSONAL SERVICE              154,253                 219,749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 (2.00)                  (2.00)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OTHER OPERATING EXPENSES          2,904,866               2,895,366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SPECIAL ITEMS      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0125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CONTINUATION TEEN PREGNANCY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PREVENTION                      1,151,520   1,151,520   1,093,944   1,093,944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TOTAL SPECIAL ITEMS               1,151,520   1,151,520   1,093,944   1,093,944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TOTAL PREGNANCY PREVENTION         4,210,639   1,151,520   4,209,059   1,093,944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(2.00)                  (2.00)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L. FOOD SERVICE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CASE SERVICES/PUBLIC ASSISTANCE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CASE SERVICES/PUBLIC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ASSISTANCE                     38,072,725              35,000,000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TOTAL CASE SRVC/PUB ASST         38,072,725              35,000,000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FOOD SERVICE                38,072,725              35,000,000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M. CHILD CARE 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CLASSIFIED POSITIONS             2,622,418               2,738,613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(74.00)       (.18)     (74.00)       (.18)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OTHER PERSONAL SERVICES          2,180,904               2,281,529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TOTAL PERSONAL SERVICE            4,803,322               5,020,142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(74.00)       (.18)     (74.00)       (.18)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OTHER OPERATING EXPENSES         11,660,842      45,891   9,257,639      45,891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CASE SERVICES/PUBLIC ASST.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CASE SERVICES                   94,683,745   7,017,437  94,481,810   7,017,437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TOTAL CASE SRVC/PUB ASST         94,683,745   7,017,437  94,481,810   7,017,437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SPECIAL ITEMS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ALLOC OTHER ENTITIES             2,500,000                 824,275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TOTAL DIST SUBDIVISIONS           2,500,000                 824,275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CHILD CARE                 113,647,909   7,063,328 109,583,866   7,063,328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(74.00)       (.18)     (74.00)       (.18)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TOTAL PROGRAMS AND SERVICES     </w:t>
      </w:r>
      <w:r>
        <w:rPr>
          <w:rFonts w:ascii="Letter Gothic" w:hAnsi="Letter Gothic"/>
          <w:sz w:val="18"/>
        </w:rPr>
        <w:t xml:space="preserve"> </w:t>
      </w:r>
      <w:r w:rsidRPr="00F4553E">
        <w:rPr>
          <w:rFonts w:ascii="Letter Gothic" w:hAnsi="Letter Gothic"/>
          <w:sz w:val="16"/>
          <w:szCs w:val="16"/>
        </w:rPr>
        <w:t xml:space="preserve">1252,093,202 </w:t>
      </w:r>
      <w:r>
        <w:rPr>
          <w:rFonts w:ascii="Letter Gothic" w:hAnsi="Letter Gothic"/>
          <w:sz w:val="16"/>
          <w:szCs w:val="16"/>
        </w:rPr>
        <w:t xml:space="preserve">  </w:t>
      </w:r>
      <w:r w:rsidRPr="00F4553E">
        <w:rPr>
          <w:rFonts w:ascii="Letter Gothic" w:hAnsi="Letter Gothic"/>
          <w:sz w:val="16"/>
          <w:szCs w:val="16"/>
        </w:rPr>
        <w:t>100,833,517</w:t>
      </w:r>
      <w:r>
        <w:rPr>
          <w:rFonts w:ascii="Letter Gothic" w:hAnsi="Letter Gothic"/>
          <w:sz w:val="16"/>
          <w:szCs w:val="16"/>
        </w:rPr>
        <w:t xml:space="preserve"> </w:t>
      </w:r>
      <w:r w:rsidRPr="00F4553E">
        <w:rPr>
          <w:rFonts w:ascii="Letter Gothic" w:hAnsi="Letter Gothic"/>
          <w:sz w:val="16"/>
          <w:szCs w:val="16"/>
        </w:rPr>
        <w:t xml:space="preserve">1479,046,262  </w:t>
      </w:r>
      <w:r>
        <w:rPr>
          <w:rFonts w:ascii="Letter Gothic" w:hAnsi="Letter Gothic"/>
          <w:sz w:val="16"/>
          <w:szCs w:val="16"/>
        </w:rPr>
        <w:t xml:space="preserve">  </w:t>
      </w:r>
      <w:r w:rsidRPr="00F4553E">
        <w:rPr>
          <w:rFonts w:ascii="Letter Gothic" w:hAnsi="Letter Gothic"/>
          <w:sz w:val="16"/>
          <w:szCs w:val="16"/>
        </w:rPr>
        <w:t>95,665,418</w:t>
      </w:r>
      <w:r w:rsidRPr="0058559D">
        <w:rPr>
          <w:rFonts w:ascii="Letter Gothic" w:hAnsi="Letter Gothic"/>
          <w:sz w:val="18"/>
        </w:rPr>
        <w:t xml:space="preserve">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(3153.26)   (1298.80)   (3153.26)   (1298.80)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EMPLOYER CONTRIBUTIONS          49,080,744  10,677,223  43,479,984  10,052,805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TOTAL FRINGE BENEFITS            49,080,744  10,677,223  43,479,984  10,052,805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26-0011                                              SECTION  26                                                 PAGE 0126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EMPLOYEE BENEFITS           49,080,744  10,677,223  43,479,984  10,052,805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V. NONRECURRING APPROPRIATIONS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PROVISO 90.13 - HHS FUNDING      13,786,000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TOTAL NON-RECURRING APPRO.        13,786,000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TOTAL NON-RECURRING               13,786,000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DEPARTMENT OF SOCIAL SERVICES                                                   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TOTAL RECURRING BASE            </w:t>
      </w:r>
      <w:r>
        <w:rPr>
          <w:rFonts w:ascii="Letter Gothic" w:hAnsi="Letter Gothic"/>
          <w:sz w:val="18"/>
        </w:rPr>
        <w:t xml:space="preserve"> </w:t>
      </w:r>
      <w:r w:rsidRPr="008B1CC2">
        <w:rPr>
          <w:rFonts w:ascii="Letter Gothic" w:hAnsi="Letter Gothic"/>
          <w:sz w:val="16"/>
          <w:szCs w:val="16"/>
        </w:rPr>
        <w:t xml:space="preserve">1510,451,116 </w:t>
      </w:r>
      <w:r>
        <w:rPr>
          <w:rFonts w:ascii="Letter Gothic" w:hAnsi="Letter Gothic"/>
          <w:sz w:val="16"/>
          <w:szCs w:val="16"/>
        </w:rPr>
        <w:t xml:space="preserve">  </w:t>
      </w:r>
      <w:r w:rsidRPr="008B1CC2">
        <w:rPr>
          <w:rFonts w:ascii="Letter Gothic" w:hAnsi="Letter Gothic"/>
          <w:sz w:val="16"/>
          <w:szCs w:val="16"/>
        </w:rPr>
        <w:t>125,035,130</w:t>
      </w:r>
      <w:r>
        <w:rPr>
          <w:rFonts w:ascii="Letter Gothic" w:hAnsi="Letter Gothic"/>
          <w:sz w:val="16"/>
          <w:szCs w:val="16"/>
        </w:rPr>
        <w:t xml:space="preserve"> </w:t>
      </w:r>
      <w:r w:rsidRPr="008B1CC2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8B1CC2">
        <w:rPr>
          <w:rFonts w:ascii="Letter Gothic" w:hAnsi="Letter Gothic"/>
          <w:sz w:val="16"/>
          <w:szCs w:val="16"/>
        </w:rPr>
        <w:t>118,783,374</w:t>
      </w:r>
      <w:r w:rsidRPr="0058559D">
        <w:rPr>
          <w:rFonts w:ascii="Letter Gothic" w:hAnsi="Letter Gothic"/>
          <w:sz w:val="18"/>
        </w:rPr>
        <w:t xml:space="preserve">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                                                                                                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FUNDS AVAILABLE           </w:t>
      </w:r>
      <w:r>
        <w:rPr>
          <w:rFonts w:ascii="Letter Gothic" w:hAnsi="Letter Gothic"/>
          <w:sz w:val="18"/>
        </w:rPr>
        <w:t xml:space="preserve"> </w:t>
      </w:r>
      <w:r w:rsidRPr="008B1CC2">
        <w:rPr>
          <w:rFonts w:ascii="Letter Gothic" w:hAnsi="Letter Gothic"/>
          <w:sz w:val="16"/>
          <w:szCs w:val="16"/>
        </w:rPr>
        <w:t xml:space="preserve">1524,237,116 </w:t>
      </w:r>
      <w:r>
        <w:rPr>
          <w:rFonts w:ascii="Letter Gothic" w:hAnsi="Letter Gothic"/>
          <w:sz w:val="16"/>
          <w:szCs w:val="16"/>
        </w:rPr>
        <w:t xml:space="preserve">  </w:t>
      </w:r>
      <w:r w:rsidRPr="008B1CC2">
        <w:rPr>
          <w:rFonts w:ascii="Letter Gothic" w:hAnsi="Letter Gothic"/>
          <w:sz w:val="16"/>
          <w:szCs w:val="16"/>
        </w:rPr>
        <w:t>125,035,130</w:t>
      </w:r>
      <w:r>
        <w:rPr>
          <w:rFonts w:ascii="Letter Gothic" w:hAnsi="Letter Gothic"/>
          <w:sz w:val="16"/>
          <w:szCs w:val="16"/>
        </w:rPr>
        <w:t xml:space="preserve"> </w:t>
      </w:r>
      <w:r w:rsidRPr="008B1CC2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8B1CC2">
        <w:rPr>
          <w:rFonts w:ascii="Letter Gothic" w:hAnsi="Letter Gothic"/>
          <w:sz w:val="16"/>
          <w:szCs w:val="16"/>
        </w:rPr>
        <w:t>118,783,374</w:t>
      </w:r>
      <w:r w:rsidRPr="0058559D">
        <w:rPr>
          <w:rFonts w:ascii="Letter Gothic" w:hAnsi="Letter Gothic"/>
          <w:sz w:val="18"/>
        </w:rPr>
        <w:t xml:space="preserve">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TOTAL AUTHORIZED FTE POSITIONS     (4066.79)   (1628.47)   (4066.79)   (1628.47)                                                </w:t>
      </w:r>
    </w:p>
    <w:p w:rsidR="00897F7D" w:rsidRPr="0058559D" w:rsidRDefault="00897F7D" w:rsidP="00897F7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97F7D" w:rsidRDefault="00897F7D" w:rsidP="00897F7D">
      <w:pPr>
        <w:spacing w:line="170" w:lineRule="exact"/>
        <w:rPr>
          <w:rFonts w:ascii="Letter Gothic" w:hAnsi="Letter Gothic"/>
          <w:sz w:val="18"/>
        </w:rPr>
      </w:pPr>
    </w:p>
    <w:p w:rsidR="001F4392" w:rsidRPr="00897F7D" w:rsidRDefault="00897F7D" w:rsidP="00897F7D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897F7D" w:rsidSect="00897F7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B421E1-60CB-4C9F-8A12-7C256F04256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3CEC269-AC24-45B4-BDB9-441315A00A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6770B6E-0150-4A57-B0EE-ADF8AB3AFD0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84C43D2-C2A9-479F-BC07-1376E5BC7DF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1F8A2B5-1A11-498E-AEA0-7EFB99C6DA9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97F7D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97F7D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11405</Words>
  <Characters>65012</Characters>
  <Application>Microsoft Office Word</Application>
  <DocSecurity>0</DocSecurity>
  <Lines>541</Lines>
  <Paragraphs>152</Paragraphs>
  <ScaleCrop>false</ScaleCrop>
  <Company>LPITS</Company>
  <LinksUpToDate>false</LinksUpToDate>
  <CharactersWithSpaces>76265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