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50A7E">
        <w:rPr>
          <w:rFonts w:eastAsia="Times New Roman" w:cs="Times New Roman"/>
          <w:b/>
          <w:szCs w:val="20"/>
        </w:rPr>
        <w:t>South Carolina General Assembly</w:t>
      </w:r>
    </w:p>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50A7E">
        <w:rPr>
          <w:rFonts w:eastAsia="Times New Roman" w:cs="Times New Roman"/>
          <w:szCs w:val="20"/>
        </w:rPr>
        <w:t>118th Session, 2009-2010</w:t>
      </w:r>
    </w:p>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0A7E" w:rsidRPr="00E50A7E" w:rsidRDefault="00EE1443"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A221, R289, S1028</w:t>
      </w:r>
    </w:p>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0A7E">
        <w:rPr>
          <w:rFonts w:eastAsia="Times New Roman" w:cs="Times New Roman"/>
          <w:b/>
          <w:szCs w:val="20"/>
        </w:rPr>
        <w:t>STATUS INFORMATION</w:t>
      </w:r>
    </w:p>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0A7E">
        <w:rPr>
          <w:rFonts w:eastAsia="Times New Roman" w:cs="Times New Roman"/>
          <w:szCs w:val="20"/>
        </w:rPr>
        <w:t>General Bill</w:t>
      </w:r>
    </w:p>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0A7E">
        <w:rPr>
          <w:rFonts w:eastAsia="Times New Roman" w:cs="Times New Roman"/>
          <w:szCs w:val="20"/>
        </w:rPr>
        <w:t>Sponsors: Senator Leventis</w:t>
      </w:r>
    </w:p>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0A7E">
        <w:rPr>
          <w:rFonts w:eastAsia="Times New Roman" w:cs="Times New Roman"/>
          <w:szCs w:val="20"/>
        </w:rPr>
        <w:t>Document Path: l:\council\bills\bbm\9474sd10.docx</w:t>
      </w:r>
    </w:p>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0A7E">
        <w:rPr>
          <w:rFonts w:eastAsia="Times New Roman" w:cs="Times New Roman"/>
          <w:szCs w:val="20"/>
        </w:rPr>
        <w:t>Companion/Similar bill(s): 4438, 4706</w:t>
      </w:r>
    </w:p>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3978" w:rsidRDefault="00EE3978"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2010</w:t>
      </w:r>
    </w:p>
    <w:p w:rsidR="00EE3978" w:rsidRDefault="00EE3978"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9, 2010</w:t>
      </w:r>
    </w:p>
    <w:p w:rsidR="00EE3978" w:rsidRDefault="00EE3978"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2010</w:t>
      </w:r>
    </w:p>
    <w:p w:rsidR="00EE3978" w:rsidRDefault="00EE3978"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8, 2010, Signed</w:t>
      </w:r>
    </w:p>
    <w:p w:rsidR="00EE3978" w:rsidRDefault="00EE3978"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0A7E">
        <w:rPr>
          <w:rFonts w:eastAsia="Times New Roman" w:cs="Times New Roman"/>
          <w:szCs w:val="20"/>
        </w:rPr>
        <w:t>Summary: Cremation</w:t>
      </w:r>
    </w:p>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0A7E" w:rsidRPr="00E50A7E" w:rsidRDefault="00E50A7E" w:rsidP="00E50A7E">
      <w:pPr>
        <w:widowControl w:val="0"/>
        <w:tabs>
          <w:tab w:val="center" w:pos="590"/>
          <w:tab w:val="center" w:pos="1440"/>
          <w:tab w:val="left" w:pos="1872"/>
          <w:tab w:val="left" w:pos="9187"/>
        </w:tabs>
        <w:rPr>
          <w:rFonts w:eastAsia="Times New Roman" w:cs="Times New Roman"/>
          <w:szCs w:val="20"/>
        </w:rPr>
      </w:pPr>
      <w:r w:rsidRPr="00E50A7E">
        <w:rPr>
          <w:rFonts w:eastAsia="Times New Roman" w:cs="Times New Roman"/>
          <w:b/>
          <w:szCs w:val="20"/>
        </w:rPr>
        <w:t>HISTORY OF LEGISLATIVE ACTIONS</w:t>
      </w:r>
    </w:p>
    <w:p w:rsidR="00E50A7E" w:rsidRPr="00E50A7E" w:rsidRDefault="00E50A7E" w:rsidP="00E50A7E">
      <w:pPr>
        <w:widowControl w:val="0"/>
        <w:tabs>
          <w:tab w:val="center" w:pos="590"/>
          <w:tab w:val="center" w:pos="1440"/>
          <w:tab w:val="left" w:pos="1872"/>
          <w:tab w:val="left" w:pos="9187"/>
        </w:tabs>
        <w:rPr>
          <w:rFonts w:eastAsia="Times New Roman" w:cs="Times New Roman"/>
          <w:szCs w:val="20"/>
        </w:rPr>
      </w:pPr>
    </w:p>
    <w:p w:rsidR="00E50A7E" w:rsidRPr="00E50A7E" w:rsidRDefault="00E50A7E" w:rsidP="00E50A7E">
      <w:pPr>
        <w:widowControl w:val="0"/>
        <w:tabs>
          <w:tab w:val="center" w:pos="590"/>
          <w:tab w:val="center" w:pos="1440"/>
          <w:tab w:val="left" w:pos="1872"/>
          <w:tab w:val="left" w:pos="9187"/>
        </w:tabs>
        <w:rPr>
          <w:rFonts w:eastAsia="Times New Roman" w:cs="Times New Roman"/>
          <w:szCs w:val="20"/>
        </w:rPr>
      </w:pPr>
      <w:r w:rsidRPr="00E50A7E">
        <w:rPr>
          <w:rFonts w:eastAsia="Times New Roman" w:cs="Times New Roman"/>
          <w:szCs w:val="20"/>
          <w:u w:val="single"/>
        </w:rPr>
        <w:tab/>
        <w:t>Date</w:t>
      </w:r>
      <w:r w:rsidRPr="00E50A7E">
        <w:rPr>
          <w:rFonts w:eastAsia="Times New Roman" w:cs="Times New Roman"/>
          <w:szCs w:val="20"/>
          <w:u w:val="single"/>
        </w:rPr>
        <w:tab/>
        <w:t>Body</w:t>
      </w:r>
      <w:r w:rsidRPr="00E50A7E">
        <w:rPr>
          <w:rFonts w:eastAsia="Times New Roman" w:cs="Times New Roman"/>
          <w:szCs w:val="20"/>
          <w:u w:val="single"/>
        </w:rPr>
        <w:tab/>
        <w:t>Action Description with journal page number</w:t>
      </w:r>
      <w:r w:rsidRPr="00E50A7E">
        <w:rPr>
          <w:rFonts w:eastAsia="Times New Roman" w:cs="Times New Roman"/>
          <w:szCs w:val="20"/>
          <w:u w:val="single"/>
        </w:rPr>
        <w:tab/>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2C3E2E">
        <w:rPr>
          <w:rFonts w:cs="Times New Roman"/>
        </w:rPr>
        <w:t xml:space="preserve">Introduced and read first time </w:t>
      </w:r>
      <w:hyperlink r:id="rId6" w:history="1">
        <w:r w:rsidRPr="00C06D32">
          <w:rPr>
            <w:rStyle w:val="Hyperlink"/>
            <w:rFonts w:cs="Times New Roman"/>
          </w:rPr>
          <w:t>SJ</w:t>
        </w:r>
      </w:hyperlink>
      <w:r>
        <w:rPr>
          <w:rFonts w:cs="Times New Roman"/>
        </w:rPr>
        <w:noBreakHyphen/>
      </w:r>
      <w:r w:rsidRPr="002C3E2E">
        <w:rPr>
          <w:rFonts w:cs="Times New Roman"/>
        </w:rPr>
        <w:t>60</w:t>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2C3E2E">
        <w:rPr>
          <w:rFonts w:cs="Times New Roman"/>
        </w:rPr>
        <w:t xml:space="preserve">Referred to Committee on </w:t>
      </w:r>
      <w:r w:rsidRPr="002C3E2E">
        <w:rPr>
          <w:rFonts w:cs="Times New Roman"/>
          <w:b/>
        </w:rPr>
        <w:t>Judiciary</w:t>
      </w:r>
      <w:r w:rsidRPr="002C3E2E">
        <w:rPr>
          <w:rFonts w:cs="Times New Roman"/>
        </w:rPr>
        <w:t xml:space="preserve"> </w:t>
      </w:r>
      <w:hyperlink r:id="rId7" w:history="1">
        <w:r w:rsidRPr="00C06D32">
          <w:rPr>
            <w:rStyle w:val="Hyperlink"/>
            <w:rFonts w:cs="Times New Roman"/>
          </w:rPr>
          <w:t>SJ</w:t>
        </w:r>
      </w:hyperlink>
      <w:r>
        <w:rPr>
          <w:rFonts w:cs="Times New Roman"/>
        </w:rPr>
        <w:noBreakHyphen/>
      </w:r>
      <w:r w:rsidRPr="002C3E2E">
        <w:rPr>
          <w:rFonts w:cs="Times New Roman"/>
        </w:rPr>
        <w:t>60</w:t>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Senate</w:t>
      </w:r>
      <w:r>
        <w:rPr>
          <w:rFonts w:cs="Times New Roman"/>
        </w:rPr>
        <w:tab/>
      </w:r>
      <w:r w:rsidRPr="002C3E2E">
        <w:rPr>
          <w:rFonts w:cs="Times New Roman"/>
        </w:rPr>
        <w:t>Referred to Subco</w:t>
      </w:r>
      <w:r>
        <w:rPr>
          <w:rFonts w:cs="Times New Roman"/>
        </w:rPr>
        <w:t xml:space="preserve">mmittee: Campbell (ch), Cleary, </w:t>
      </w:r>
      <w:r w:rsidRPr="002C3E2E">
        <w:rPr>
          <w:rFonts w:cs="Times New Roman"/>
        </w:rPr>
        <w:t>Williams, Mulvaney, Nicholson</w:t>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2C3E2E">
        <w:rPr>
          <w:rFonts w:cs="Times New Roman"/>
        </w:rPr>
        <w:t>Committee r</w:t>
      </w:r>
      <w:r>
        <w:rPr>
          <w:rFonts w:cs="Times New Roman"/>
        </w:rPr>
        <w:t xml:space="preserve">eport: Favorable with amendment </w:t>
      </w:r>
      <w:r w:rsidRPr="002C3E2E">
        <w:rPr>
          <w:rFonts w:cs="Times New Roman"/>
          <w:b/>
        </w:rPr>
        <w:t>Judiciary</w:t>
      </w:r>
      <w:r w:rsidRPr="002C3E2E">
        <w:rPr>
          <w:rFonts w:cs="Times New Roman"/>
        </w:rPr>
        <w:t xml:space="preserve"> </w:t>
      </w:r>
      <w:hyperlink r:id="rId8" w:history="1">
        <w:r w:rsidRPr="00C06D32">
          <w:rPr>
            <w:rStyle w:val="Hyperlink"/>
            <w:rFonts w:cs="Times New Roman"/>
          </w:rPr>
          <w:t>SJ</w:t>
        </w:r>
      </w:hyperlink>
      <w:r>
        <w:rPr>
          <w:rFonts w:cs="Times New Roman"/>
        </w:rPr>
        <w:noBreakHyphen/>
      </w:r>
      <w:r w:rsidRPr="002C3E2E">
        <w:rPr>
          <w:rFonts w:cs="Times New Roman"/>
        </w:rPr>
        <w:t>11</w:t>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2C3E2E">
        <w:rPr>
          <w:rFonts w:cs="Times New Roman"/>
        </w:rPr>
        <w:t xml:space="preserve">Committee Amendment Adopted </w:t>
      </w:r>
      <w:hyperlink r:id="rId9" w:history="1">
        <w:r w:rsidRPr="00C06D32">
          <w:rPr>
            <w:rStyle w:val="Hyperlink"/>
            <w:rFonts w:cs="Times New Roman"/>
          </w:rPr>
          <w:t>SJ</w:t>
        </w:r>
      </w:hyperlink>
      <w:r>
        <w:rPr>
          <w:rFonts w:cs="Times New Roman"/>
        </w:rPr>
        <w:noBreakHyphen/>
      </w:r>
      <w:r w:rsidRPr="002C3E2E">
        <w:rPr>
          <w:rFonts w:cs="Times New Roman"/>
        </w:rPr>
        <w:t>26</w:t>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2C3E2E">
        <w:rPr>
          <w:rFonts w:cs="Times New Roman"/>
        </w:rPr>
        <w:t xml:space="preserve">Read second time </w:t>
      </w:r>
      <w:hyperlink r:id="rId10" w:history="1">
        <w:r w:rsidRPr="00C06D32">
          <w:rPr>
            <w:rStyle w:val="Hyperlink"/>
            <w:rFonts w:cs="Times New Roman"/>
          </w:rPr>
          <w:t>SJ</w:t>
        </w:r>
      </w:hyperlink>
      <w:r>
        <w:rPr>
          <w:rFonts w:cs="Times New Roman"/>
        </w:rPr>
        <w:noBreakHyphen/>
      </w:r>
      <w:r w:rsidRPr="002C3E2E">
        <w:rPr>
          <w:rFonts w:cs="Times New Roman"/>
        </w:rPr>
        <w:t>26</w:t>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2C3E2E">
        <w:rPr>
          <w:rFonts w:cs="Times New Roman"/>
        </w:rPr>
        <w:t xml:space="preserve">Read third time and sent to House </w:t>
      </w:r>
      <w:hyperlink r:id="rId11" w:history="1">
        <w:r w:rsidRPr="00C06D32">
          <w:rPr>
            <w:rStyle w:val="Hyperlink"/>
            <w:rFonts w:cs="Times New Roman"/>
          </w:rPr>
          <w:t>SJ</w:t>
        </w:r>
      </w:hyperlink>
      <w:r>
        <w:rPr>
          <w:rFonts w:cs="Times New Roman"/>
        </w:rPr>
        <w:noBreakHyphen/>
      </w:r>
      <w:r w:rsidRPr="002C3E2E">
        <w:rPr>
          <w:rFonts w:cs="Times New Roman"/>
        </w:rPr>
        <w:t>20</w:t>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2C3E2E">
        <w:rPr>
          <w:rFonts w:cs="Times New Roman"/>
        </w:rPr>
        <w:t xml:space="preserve">Introduced and read first time </w:t>
      </w:r>
      <w:hyperlink r:id="rId12" w:history="1">
        <w:r w:rsidRPr="00C06D32">
          <w:rPr>
            <w:rStyle w:val="Hyperlink"/>
            <w:rFonts w:cs="Times New Roman"/>
          </w:rPr>
          <w:t>HJ</w:t>
        </w:r>
      </w:hyperlink>
      <w:r>
        <w:rPr>
          <w:rFonts w:cs="Times New Roman"/>
        </w:rPr>
        <w:noBreakHyphen/>
      </w:r>
      <w:r w:rsidRPr="002C3E2E">
        <w:rPr>
          <w:rFonts w:cs="Times New Roman"/>
        </w:rPr>
        <w:t>66</w:t>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2C3E2E">
        <w:rPr>
          <w:rFonts w:cs="Times New Roman"/>
        </w:rPr>
        <w:t xml:space="preserve">Referred to Committee on </w:t>
      </w:r>
      <w:r w:rsidRPr="002C3E2E">
        <w:rPr>
          <w:rFonts w:cs="Times New Roman"/>
          <w:b/>
        </w:rPr>
        <w:t>Judiciary</w:t>
      </w:r>
      <w:r w:rsidRPr="002C3E2E">
        <w:rPr>
          <w:rFonts w:cs="Times New Roman"/>
        </w:rPr>
        <w:t xml:space="preserve"> </w:t>
      </w:r>
      <w:hyperlink r:id="rId13" w:history="1">
        <w:r w:rsidRPr="00C06D32">
          <w:rPr>
            <w:rStyle w:val="Hyperlink"/>
            <w:rFonts w:cs="Times New Roman"/>
          </w:rPr>
          <w:t>HJ</w:t>
        </w:r>
      </w:hyperlink>
      <w:r>
        <w:rPr>
          <w:rFonts w:cs="Times New Roman"/>
        </w:rPr>
        <w:noBreakHyphen/>
      </w:r>
      <w:r w:rsidRPr="002C3E2E">
        <w:rPr>
          <w:rFonts w:cs="Times New Roman"/>
        </w:rPr>
        <w:t>66</w:t>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2C3E2E">
        <w:rPr>
          <w:rFonts w:cs="Times New Roman"/>
        </w:rPr>
        <w:t xml:space="preserve">Committee report: Favorable </w:t>
      </w:r>
      <w:r w:rsidRPr="002C3E2E">
        <w:rPr>
          <w:rFonts w:cs="Times New Roman"/>
          <w:b/>
        </w:rPr>
        <w:t>Judiciary</w:t>
      </w:r>
      <w:r w:rsidRPr="002C3E2E">
        <w:rPr>
          <w:rFonts w:cs="Times New Roman"/>
        </w:rPr>
        <w:t xml:space="preserve"> </w:t>
      </w:r>
      <w:hyperlink r:id="rId14" w:history="1">
        <w:r w:rsidRPr="00C06D32">
          <w:rPr>
            <w:rStyle w:val="Hyperlink"/>
            <w:rFonts w:cs="Times New Roman"/>
          </w:rPr>
          <w:t>HJ</w:t>
        </w:r>
      </w:hyperlink>
      <w:r>
        <w:rPr>
          <w:rFonts w:cs="Times New Roman"/>
        </w:rPr>
        <w:noBreakHyphen/>
      </w:r>
      <w:r w:rsidRPr="002C3E2E">
        <w:rPr>
          <w:rFonts w:cs="Times New Roman"/>
        </w:rPr>
        <w:t>3</w:t>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2C3E2E">
        <w:rPr>
          <w:rFonts w:cs="Times New Roman"/>
        </w:rPr>
        <w:t xml:space="preserve">Read second time </w:t>
      </w:r>
      <w:hyperlink r:id="rId15" w:history="1">
        <w:r w:rsidRPr="00C06D32">
          <w:rPr>
            <w:rStyle w:val="Hyperlink"/>
            <w:rFonts w:cs="Times New Roman"/>
          </w:rPr>
          <w:t>HJ</w:t>
        </w:r>
      </w:hyperlink>
      <w:r>
        <w:rPr>
          <w:rFonts w:cs="Times New Roman"/>
        </w:rPr>
        <w:noBreakHyphen/>
      </w:r>
      <w:r w:rsidRPr="002C3E2E">
        <w:rPr>
          <w:rFonts w:cs="Times New Roman"/>
        </w:rPr>
        <w:t>37</w:t>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2C3E2E">
        <w:rPr>
          <w:rFonts w:cs="Times New Roman"/>
        </w:rPr>
        <w:t xml:space="preserve">Read third time and enrolled </w:t>
      </w:r>
      <w:hyperlink r:id="rId16" w:history="1">
        <w:r w:rsidRPr="00C06D32">
          <w:rPr>
            <w:rStyle w:val="Hyperlink"/>
            <w:rFonts w:cs="Times New Roman"/>
          </w:rPr>
          <w:t>HJ</w:t>
        </w:r>
      </w:hyperlink>
      <w:r>
        <w:rPr>
          <w:rFonts w:cs="Times New Roman"/>
        </w:rPr>
        <w:noBreakHyphen/>
      </w:r>
      <w:r w:rsidRPr="002C3E2E">
        <w:rPr>
          <w:rFonts w:cs="Times New Roman"/>
        </w:rPr>
        <w:t>10</w:t>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r>
      <w:r>
        <w:rPr>
          <w:rFonts w:cs="Times New Roman"/>
        </w:rPr>
        <w:tab/>
      </w:r>
      <w:r w:rsidRPr="002C3E2E">
        <w:rPr>
          <w:rFonts w:cs="Times New Roman"/>
        </w:rPr>
        <w:t>Ratified R 289</w:t>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6/8/2010</w:t>
      </w:r>
      <w:r>
        <w:rPr>
          <w:rFonts w:cs="Times New Roman"/>
        </w:rPr>
        <w:tab/>
      </w:r>
      <w:r>
        <w:rPr>
          <w:rFonts w:cs="Times New Roman"/>
        </w:rPr>
        <w:tab/>
      </w:r>
      <w:r w:rsidRPr="002C3E2E">
        <w:rPr>
          <w:rFonts w:cs="Times New Roman"/>
        </w:rPr>
        <w:t>Signed By Governor</w:t>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2C3E2E">
        <w:rPr>
          <w:rFonts w:cs="Times New Roman"/>
        </w:rPr>
        <w:t>Effective date 06/08/10</w:t>
      </w:r>
    </w:p>
    <w:p w:rsidR="00EE1443" w:rsidRDefault="00EE1443" w:rsidP="00EE1443">
      <w:pPr>
        <w:widowControl w:val="0"/>
        <w:tabs>
          <w:tab w:val="right" w:pos="1008"/>
          <w:tab w:val="left" w:pos="1152"/>
          <w:tab w:val="left" w:pos="1872"/>
          <w:tab w:val="left" w:pos="9187"/>
        </w:tabs>
        <w:ind w:left="2088" w:hanging="2088"/>
        <w:rPr>
          <w:rFonts w:cs="Times New Roman"/>
        </w:rPr>
      </w:pPr>
      <w:r>
        <w:rPr>
          <w:rFonts w:cs="Times New Roman"/>
        </w:rPr>
        <w:tab/>
        <w:t>6/17/2010</w:t>
      </w:r>
      <w:r>
        <w:rPr>
          <w:rFonts w:cs="Times New Roman"/>
        </w:rPr>
        <w:tab/>
      </w:r>
      <w:r>
        <w:rPr>
          <w:rFonts w:cs="Times New Roman"/>
        </w:rPr>
        <w:tab/>
      </w:r>
      <w:r w:rsidRPr="002C3E2E">
        <w:rPr>
          <w:rFonts w:cs="Times New Roman"/>
        </w:rPr>
        <w:t>Act No</w:t>
      </w:r>
      <w:r>
        <w:rPr>
          <w:rFonts w:cs="Times New Roman"/>
        </w:rPr>
        <w:t>. </w:t>
      </w:r>
      <w:r w:rsidRPr="002C3E2E">
        <w:rPr>
          <w:rFonts w:cs="Times New Roman"/>
        </w:rPr>
        <w:t>221</w:t>
      </w:r>
    </w:p>
    <w:p w:rsidR="00EE1443" w:rsidRDefault="00EE1443" w:rsidP="00EE1443">
      <w:pPr>
        <w:widowControl w:val="0"/>
        <w:tabs>
          <w:tab w:val="right" w:pos="1008"/>
          <w:tab w:val="left" w:pos="1152"/>
          <w:tab w:val="left" w:pos="1872"/>
          <w:tab w:val="left" w:pos="9187"/>
        </w:tabs>
        <w:ind w:left="2088" w:hanging="2088"/>
        <w:rPr>
          <w:rFonts w:cs="Times New Roman"/>
        </w:rPr>
      </w:pPr>
    </w:p>
    <w:p w:rsidR="00E50A7E" w:rsidRPr="00E50A7E" w:rsidRDefault="00E50A7E" w:rsidP="00E50A7E">
      <w:pPr>
        <w:widowControl w:val="0"/>
        <w:tabs>
          <w:tab w:val="right" w:pos="1008"/>
          <w:tab w:val="left" w:pos="1152"/>
          <w:tab w:val="left" w:pos="1872"/>
          <w:tab w:val="left" w:pos="9187"/>
        </w:tabs>
        <w:ind w:left="2088" w:hanging="2088"/>
        <w:rPr>
          <w:rFonts w:eastAsia="Times New Roman" w:cs="Times New Roman"/>
          <w:szCs w:val="20"/>
        </w:rPr>
      </w:pPr>
    </w:p>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50A7E">
        <w:rPr>
          <w:rFonts w:eastAsia="Times New Roman" w:cs="Times New Roman"/>
          <w:b/>
          <w:szCs w:val="20"/>
        </w:rPr>
        <w:t>VERSIONS OF THIS BILL</w:t>
      </w:r>
    </w:p>
    <w:p w:rsidR="00E50A7E" w:rsidRPr="00E50A7E" w:rsidRDefault="00E50A7E"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0A7E" w:rsidRPr="00E50A7E" w:rsidRDefault="00CA3BF0" w:rsidP="00E50A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E50A7E" w:rsidRPr="00E50A7E">
          <w:rPr>
            <w:rFonts w:eastAsia="Times New Roman" w:cs="Times New Roman"/>
            <w:color w:val="0000FF" w:themeColor="hyperlink"/>
            <w:szCs w:val="20"/>
            <w:u w:val="single"/>
          </w:rPr>
          <w:t>1/12/2010</w:t>
        </w:r>
      </w:hyperlink>
    </w:p>
    <w:p w:rsidR="00E50A7E" w:rsidRPr="00E50A7E" w:rsidRDefault="00CA3BF0" w:rsidP="00E50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50A7E" w:rsidRPr="00E50A7E">
          <w:rPr>
            <w:rFonts w:eastAsia="Times New Roman" w:cs="Times New Roman"/>
            <w:color w:val="0000FF" w:themeColor="hyperlink"/>
            <w:szCs w:val="20"/>
            <w:u w:val="single"/>
          </w:rPr>
          <w:t>3/3/2010</w:t>
        </w:r>
      </w:hyperlink>
    </w:p>
    <w:p w:rsidR="00E50A7E" w:rsidRPr="00E50A7E" w:rsidRDefault="00CA3BF0" w:rsidP="00E50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E50A7E" w:rsidRPr="00E50A7E">
          <w:rPr>
            <w:rFonts w:eastAsia="Times New Roman" w:cs="Times New Roman"/>
            <w:color w:val="0000FF" w:themeColor="hyperlink"/>
            <w:szCs w:val="20"/>
            <w:u w:val="single"/>
          </w:rPr>
          <w:t>3/4/2010</w:t>
        </w:r>
      </w:hyperlink>
    </w:p>
    <w:p w:rsidR="00E50A7E" w:rsidRPr="00E50A7E" w:rsidRDefault="00CA3BF0" w:rsidP="00E50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50A7E" w:rsidRPr="00E50A7E">
          <w:rPr>
            <w:rFonts w:eastAsia="Times New Roman" w:cs="Times New Roman"/>
            <w:color w:val="0000FF" w:themeColor="hyperlink"/>
            <w:szCs w:val="20"/>
            <w:u w:val="single"/>
          </w:rPr>
          <w:t>5/20/2010</w:t>
        </w:r>
      </w:hyperlink>
    </w:p>
    <w:p w:rsidR="00E50A7E" w:rsidRPr="00E50A7E" w:rsidRDefault="00E50A7E" w:rsidP="00E50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50A7E" w:rsidRDefault="00E50A7E" w:rsidP="00E50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50A7E" w:rsidSect="00E50A7E">
          <w:pgSz w:w="12240" w:h="15840" w:code="1"/>
          <w:pgMar w:top="1080" w:right="1440" w:bottom="1080" w:left="1440" w:header="720" w:footer="720" w:gutter="0"/>
          <w:pgNumType w:start="1"/>
          <w:cols w:space="720"/>
          <w:noEndnote/>
          <w:docGrid w:linePitch="360"/>
        </w:sectPr>
      </w:pPr>
    </w:p>
    <w:p w:rsidR="000D6160"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(A221, R289, S1028)</w:t>
      </w:r>
    </w:p>
    <w:p w:rsidR="000D6160" w:rsidRPr="008836A5"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D6160" w:rsidRPr="00E50A7E"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50A7E">
        <w:rPr>
          <w:rFonts w:cs="Times New Roman"/>
          <w:b/>
          <w:color w:val="000000" w:themeColor="text1"/>
          <w:szCs w:val="36"/>
        </w:rPr>
        <w:t xml:space="preserve">AN ACT </w:t>
      </w:r>
      <w:r w:rsidRPr="00E50A7E">
        <w:rPr>
          <w:rFonts w:cs="Times New Roman"/>
          <w:b/>
        </w:rPr>
        <w:t>TO AMEND SECTION 32</w:t>
      </w:r>
      <w:r w:rsidRPr="00E50A7E">
        <w:rPr>
          <w:rFonts w:cs="Times New Roman"/>
          <w:b/>
        </w:rPr>
        <w:noBreakHyphen/>
        <w:t>8</w:t>
      </w:r>
      <w:r w:rsidRPr="00E50A7E">
        <w:rPr>
          <w:rFonts w:cs="Times New Roman"/>
          <w:b/>
        </w:rPr>
        <w:noBreakHyphen/>
        <w:t>320, CODE OF LAWS OF SOUTH CAROLINA, 1976, RELATING TO PERSONS WHO MAY SERVE AS A DECEDENT’S AGENT TO AUTHORIZE CREMATION, SO AS ALSO TO PERMIT A PERSON NAMED IN THE DECEDENT’S DEPARTMENT OF DEFENSE RECORD OF EMERGENCY DATA FORM (DD FORM 93), OR ITS SUCCESSOR FORM, TO AUTHORIZE CREMATION IF THE DECEDENT DIED WHILE SERVING IN ANY BRANCH OF THE UNITED STATES ARMED SERVICES AND THERE IS NO KNOWN DESIGNATION IN THE WILL OR OTHER VERIFIED AND ATTESTED DOCUMENT OF THE DECEDENT; AND TO AMEND SECTION 40</w:t>
      </w:r>
      <w:r w:rsidRPr="00E50A7E">
        <w:rPr>
          <w:rFonts w:cs="Times New Roman"/>
          <w:b/>
        </w:rPr>
        <w:noBreakHyphen/>
        <w:t>19</w:t>
      </w:r>
      <w:r w:rsidRPr="00E50A7E">
        <w:rPr>
          <w:rFonts w:cs="Times New Roman"/>
          <w:b/>
        </w:rPr>
        <w:noBreakHyphen/>
        <w:t>280, AS AMENDED, RELATING TO, AMONG OTHER PROVISIONS, THE REQUIREMENT OF CONTACT WITH THE NEXT</w:t>
      </w:r>
      <w:r w:rsidRPr="00E50A7E">
        <w:rPr>
          <w:rFonts w:cs="Times New Roman"/>
          <w:b/>
        </w:rPr>
        <w:noBreakHyphen/>
        <w:t>OF</w:t>
      </w:r>
      <w:r w:rsidRPr="00E50A7E">
        <w:rPr>
          <w:rFonts w:cs="Times New Roman"/>
          <w:b/>
        </w:rPr>
        <w:noBreakHyphen/>
        <w:t>KIN OR OTHER PERSONS RESPONSIBLE FOR FUNERAL ARRANGEMENTS BEFORE A DECEDENT’S REMAINS MAY BE REMOVED TO A FUNERAL ESTABLISHMENT, SO AS TO INCLUDE A PERSON NAMED BY THE DECEDENT IN HIS DD FORM 93 AS A PERSON REQUIRED TO BE CONTACTED IF THE DECEDENT DIED WHILE SERVING IN ANY BRANCH OF THE UNITED STATES ARMED SERVICES.</w:t>
      </w:r>
    </w:p>
    <w:p w:rsidR="000D6160"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CD4D69">
        <w:rPr>
          <w:rFonts w:cs="Times New Roman"/>
        </w:rPr>
        <w:t>Be it enacted by the General Assembly of the State of South Carolina:</w:t>
      </w: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6160" w:rsidRPr="00A13C23"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Authorization of cremation</w:t>
      </w:r>
    </w:p>
    <w:p w:rsidR="000D6160"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4D69">
        <w:rPr>
          <w:rFonts w:cs="Times New Roman"/>
        </w:rPr>
        <w:t>SECTION</w:t>
      </w:r>
      <w:r w:rsidRPr="00CD4D69">
        <w:rPr>
          <w:rFonts w:cs="Times New Roman"/>
        </w:rPr>
        <w:tab/>
        <w:t>1.</w:t>
      </w:r>
      <w:r w:rsidRPr="00CD4D69">
        <w:rPr>
          <w:rFonts w:cs="Times New Roman"/>
        </w:rPr>
        <w:tab/>
        <w:t>Section 32</w:t>
      </w:r>
      <w:r>
        <w:rPr>
          <w:rFonts w:cs="Times New Roman"/>
        </w:rPr>
        <w:noBreakHyphen/>
      </w:r>
      <w:r w:rsidRPr="00CD4D69">
        <w:rPr>
          <w:rFonts w:cs="Times New Roman"/>
        </w:rPr>
        <w:t>8</w:t>
      </w:r>
      <w:r>
        <w:rPr>
          <w:rFonts w:cs="Times New Roman"/>
        </w:rPr>
        <w:noBreakHyphen/>
      </w:r>
      <w:r w:rsidRPr="00CD4D69">
        <w:rPr>
          <w:rFonts w:cs="Times New Roman"/>
        </w:rPr>
        <w:t>320 of the 1976 Code is amended to read:</w:t>
      </w: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4D69">
        <w:rPr>
          <w:rFonts w:cs="Times New Roman"/>
        </w:rPr>
        <w:tab/>
        <w:t>“Section 32</w:t>
      </w:r>
      <w:r>
        <w:rPr>
          <w:rFonts w:cs="Times New Roman"/>
        </w:rPr>
        <w:noBreakHyphen/>
      </w:r>
      <w:r w:rsidRPr="00CD4D69">
        <w:rPr>
          <w:rFonts w:cs="Times New Roman"/>
        </w:rPr>
        <w:t>8</w:t>
      </w:r>
      <w:r>
        <w:rPr>
          <w:rFonts w:cs="Times New Roman"/>
        </w:rPr>
        <w:noBreakHyphen/>
      </w:r>
      <w:r w:rsidRPr="00CD4D69">
        <w:rPr>
          <w:rFonts w:cs="Times New Roman"/>
        </w:rPr>
        <w:t>320.</w:t>
      </w:r>
      <w:r w:rsidRPr="00CD4D69">
        <w:rPr>
          <w:rFonts w:cs="Times New Roman"/>
        </w:rPr>
        <w:tab/>
        <w:t>(A)</w:t>
      </w:r>
      <w:r w:rsidRPr="00CD4D69">
        <w:rPr>
          <w:rFonts w:cs="Times New Roman"/>
        </w:rPr>
        <w:tab/>
        <w:t>In the following order of priority these persons may serve as a decedent</w:t>
      </w:r>
      <w:r w:rsidRPr="009234AB">
        <w:rPr>
          <w:rFonts w:cs="Times New Roman"/>
        </w:rPr>
        <w:t>’</w:t>
      </w:r>
      <w:r w:rsidRPr="00CD4D69">
        <w:rPr>
          <w:rFonts w:cs="Times New Roman"/>
        </w:rPr>
        <w:t xml:space="preserve">s agent and in the absence of a preneed cremation authorization may authorize cremation of the decedent: </w:t>
      </w: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4D69">
        <w:rPr>
          <w:rFonts w:cs="Times New Roman"/>
        </w:rPr>
        <w:tab/>
      </w:r>
      <w:r w:rsidRPr="00CD4D69">
        <w:rPr>
          <w:rFonts w:cs="Times New Roman"/>
        </w:rPr>
        <w:tab/>
        <w:t>(1)</w:t>
      </w:r>
      <w:r w:rsidRPr="00CD4D69">
        <w:rPr>
          <w:rFonts w:cs="Times New Roman"/>
        </w:rPr>
        <w:tab/>
        <w:t>the person designated as agent for this purpose by the decedent in a will or other verified and attested document, or a person named in the decedent</w:t>
      </w:r>
      <w:r w:rsidRPr="009234AB">
        <w:rPr>
          <w:rFonts w:cs="Times New Roman"/>
        </w:rPr>
        <w:t>’</w:t>
      </w:r>
      <w:r w:rsidRPr="00CD4D69">
        <w:rPr>
          <w:rFonts w:cs="Times New Roman"/>
        </w:rPr>
        <w:t xml:space="preserve">s United States Department of Defense Record of Emergency Data </w:t>
      </w:r>
      <w:r>
        <w:rPr>
          <w:rFonts w:cs="Times New Roman"/>
        </w:rPr>
        <w:t xml:space="preserve">Form </w:t>
      </w:r>
      <w:r w:rsidRPr="00CD4D69">
        <w:rPr>
          <w:rFonts w:cs="Times New Roman"/>
        </w:rPr>
        <w:t>(DD Form 93)</w:t>
      </w:r>
      <w:r>
        <w:rPr>
          <w:rFonts w:cs="Times New Roman"/>
        </w:rPr>
        <w:t>,</w:t>
      </w:r>
      <w:r w:rsidRPr="00CD4D69">
        <w:rPr>
          <w:rFonts w:cs="Times New Roman"/>
        </w:rPr>
        <w:t xml:space="preserve"> or its successor form, if the decedent died while serving in any branch of the United States Armed Services, as defined in 10 U.S.C. Section 1481, and there is no known designation in a will or other verified and attested document of the decedent; </w:t>
      </w: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4D69">
        <w:rPr>
          <w:rFonts w:cs="Times New Roman"/>
        </w:rPr>
        <w:lastRenderedPageBreak/>
        <w:tab/>
      </w:r>
      <w:r w:rsidRPr="00CD4D69">
        <w:rPr>
          <w:rFonts w:cs="Times New Roman"/>
        </w:rPr>
        <w:tab/>
        <w:t>(2)</w:t>
      </w:r>
      <w:r w:rsidRPr="00CD4D69">
        <w:rPr>
          <w:rFonts w:cs="Times New Roman"/>
        </w:rPr>
        <w:tab/>
        <w:t>the spouse of the decedent at the time of the decedent</w:t>
      </w:r>
      <w:r w:rsidRPr="009234AB">
        <w:rPr>
          <w:rFonts w:cs="Times New Roman"/>
        </w:rPr>
        <w:t>’</w:t>
      </w:r>
      <w:r w:rsidRPr="00CD4D69">
        <w:rPr>
          <w:rFonts w:cs="Times New Roman"/>
        </w:rPr>
        <w:t xml:space="preserve">s death; </w:t>
      </w: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4D69">
        <w:rPr>
          <w:rFonts w:cs="Times New Roman"/>
        </w:rPr>
        <w:tab/>
      </w:r>
      <w:r w:rsidRPr="00CD4D69">
        <w:rPr>
          <w:rFonts w:cs="Times New Roman"/>
        </w:rPr>
        <w:tab/>
        <w:t>(3)</w:t>
      </w:r>
      <w:r w:rsidRPr="00CD4D69">
        <w:rPr>
          <w:rFonts w:cs="Times New Roman"/>
        </w:rPr>
        <w:tab/>
        <w:t>the decedent</w:t>
      </w:r>
      <w:r w:rsidRPr="009234AB">
        <w:rPr>
          <w:rFonts w:cs="Times New Roman"/>
        </w:rPr>
        <w:t>’</w:t>
      </w:r>
      <w:r w:rsidRPr="00CD4D69">
        <w:rPr>
          <w:rFonts w:cs="Times New Roman"/>
        </w:rPr>
        <w:t xml:space="preserve">s surviving adult children; </w:t>
      </w: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4D69">
        <w:rPr>
          <w:rFonts w:cs="Times New Roman"/>
        </w:rPr>
        <w:tab/>
      </w:r>
      <w:r w:rsidRPr="00CD4D69">
        <w:rPr>
          <w:rFonts w:cs="Times New Roman"/>
        </w:rPr>
        <w:tab/>
        <w:t>(4)</w:t>
      </w:r>
      <w:r w:rsidRPr="00CD4D69">
        <w:rPr>
          <w:rFonts w:cs="Times New Roman"/>
        </w:rPr>
        <w:tab/>
        <w:t>the decedent</w:t>
      </w:r>
      <w:r w:rsidRPr="009234AB">
        <w:rPr>
          <w:rFonts w:cs="Times New Roman"/>
        </w:rPr>
        <w:t>’</w:t>
      </w:r>
      <w:r w:rsidRPr="00CD4D69">
        <w:rPr>
          <w:rFonts w:cs="Times New Roman"/>
        </w:rPr>
        <w:t xml:space="preserve">s surviving parents; </w:t>
      </w: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4D69">
        <w:rPr>
          <w:rFonts w:cs="Times New Roman"/>
        </w:rPr>
        <w:tab/>
      </w:r>
      <w:r w:rsidRPr="00CD4D69">
        <w:rPr>
          <w:rFonts w:cs="Times New Roman"/>
        </w:rPr>
        <w:tab/>
        <w:t>(5)</w:t>
      </w:r>
      <w:r w:rsidRPr="00CD4D69">
        <w:rPr>
          <w:rFonts w:cs="Times New Roman"/>
        </w:rPr>
        <w:tab/>
        <w:t xml:space="preserve">the persons in the next degree of kinship under the laws of descent and distribution to inherit the estate of the decedent. </w:t>
      </w: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4D69">
        <w:rPr>
          <w:rFonts w:cs="Times New Roman"/>
        </w:rPr>
        <w:tab/>
        <w:t>(B)</w:t>
      </w:r>
      <w:r w:rsidRPr="00CD4D69">
        <w:rPr>
          <w:rFonts w:cs="Times New Roman"/>
        </w:rPr>
        <w:tab/>
        <w:t>In the absence of a person serving as a decedent</w:t>
      </w:r>
      <w:r w:rsidRPr="009234AB">
        <w:rPr>
          <w:rFonts w:cs="Times New Roman"/>
        </w:rPr>
        <w:t>’</w:t>
      </w:r>
      <w:r w:rsidRPr="00CD4D69">
        <w:rPr>
          <w:rFonts w:cs="Times New Roman"/>
        </w:rPr>
        <w:t>s agent pursuant to subsection (A), the following may serve as an agent and may authorize a decedent</w:t>
      </w:r>
      <w:r w:rsidRPr="009234AB">
        <w:rPr>
          <w:rFonts w:cs="Times New Roman"/>
        </w:rPr>
        <w:t>’</w:t>
      </w:r>
      <w:r w:rsidRPr="00CD4D69">
        <w:rPr>
          <w:rFonts w:cs="Times New Roman"/>
        </w:rPr>
        <w:t xml:space="preserve">s cremation: </w:t>
      </w: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4D69">
        <w:rPr>
          <w:rFonts w:cs="Times New Roman"/>
        </w:rPr>
        <w:tab/>
      </w:r>
      <w:r w:rsidRPr="00CD4D69">
        <w:rPr>
          <w:rFonts w:cs="Times New Roman"/>
        </w:rPr>
        <w:tab/>
        <w:t>(1)</w:t>
      </w:r>
      <w:r w:rsidRPr="00CD4D69">
        <w:rPr>
          <w:rFonts w:cs="Times New Roman"/>
        </w:rPr>
        <w:tab/>
        <w:t>a person serving as executor or legal representative of the decedent</w:t>
      </w:r>
      <w:r w:rsidRPr="009234AB">
        <w:rPr>
          <w:rFonts w:cs="Times New Roman"/>
        </w:rPr>
        <w:t>’</w:t>
      </w:r>
      <w:r w:rsidRPr="00CD4D69">
        <w:rPr>
          <w:rFonts w:cs="Times New Roman"/>
        </w:rPr>
        <w:t>s estate and acting according to the decedent</w:t>
      </w:r>
      <w:r w:rsidRPr="009234AB">
        <w:rPr>
          <w:rFonts w:cs="Times New Roman"/>
        </w:rPr>
        <w:t>’</w:t>
      </w:r>
      <w:r w:rsidRPr="00CD4D69">
        <w:rPr>
          <w:rFonts w:cs="Times New Roman"/>
        </w:rPr>
        <w:t xml:space="preserve">s written instructions; </w:t>
      </w: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4D69">
        <w:rPr>
          <w:rFonts w:cs="Times New Roman"/>
        </w:rPr>
        <w:tab/>
      </w:r>
      <w:r w:rsidRPr="00CD4D69">
        <w:rPr>
          <w:rFonts w:cs="Times New Roman"/>
        </w:rPr>
        <w:tab/>
        <w:t>(2)</w:t>
      </w:r>
      <w:r w:rsidRPr="00CD4D69">
        <w:rPr>
          <w:rFonts w:cs="Times New Roman"/>
        </w:rPr>
        <w:tab/>
        <w:t xml:space="preserve">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w:t>
      </w: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4D69">
        <w:rPr>
          <w:rFonts w:cs="Times New Roman"/>
        </w:rPr>
        <w:tab/>
        <w:t>(C)</w:t>
      </w:r>
      <w:r w:rsidRPr="00CD4D69">
        <w:rPr>
          <w:rFonts w:cs="Times New Roman"/>
        </w:rPr>
        <w:tab/>
        <w:t>If a dispute arises among persons of equal priority, as provided for in subsection (A), concerning the creation of a decedent, the matter must be resolved by order of the probate court.”</w:t>
      </w: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6160" w:rsidRPr="00A13C23"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Person required to be contacted</w:t>
      </w:r>
    </w:p>
    <w:p w:rsidR="000D6160"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4D69">
        <w:rPr>
          <w:rFonts w:cs="Times New Roman"/>
        </w:rPr>
        <w:t>SECTION</w:t>
      </w:r>
      <w:r w:rsidRPr="00CD4D69">
        <w:rPr>
          <w:rFonts w:cs="Times New Roman"/>
        </w:rPr>
        <w:tab/>
        <w:t>2.</w:t>
      </w:r>
      <w:r w:rsidRPr="00CD4D69">
        <w:rPr>
          <w:rFonts w:cs="Times New Roman"/>
        </w:rPr>
        <w:tab/>
        <w:t>Section 40</w:t>
      </w:r>
      <w:r>
        <w:rPr>
          <w:rFonts w:cs="Times New Roman"/>
        </w:rPr>
        <w:noBreakHyphen/>
      </w:r>
      <w:r w:rsidRPr="00CD4D69">
        <w:rPr>
          <w:rFonts w:cs="Times New Roman"/>
        </w:rPr>
        <w:t>19</w:t>
      </w:r>
      <w:r>
        <w:rPr>
          <w:rFonts w:cs="Times New Roman"/>
        </w:rPr>
        <w:noBreakHyphen/>
      </w:r>
      <w:r w:rsidRPr="00CD4D69">
        <w:rPr>
          <w:rFonts w:cs="Times New Roman"/>
        </w:rPr>
        <w:t>280(B) of the 1976 Code is amended to read:</w:t>
      </w: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4D69">
        <w:rPr>
          <w:rFonts w:cs="Times New Roman"/>
        </w:rPr>
        <w:tab/>
        <w:t>“(B)</w:t>
      </w:r>
      <w:r w:rsidRPr="00CD4D69">
        <w:rPr>
          <w:rFonts w:cs="Times New Roman"/>
        </w:rPr>
        <w:tab/>
        <w:t>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decedent</w:t>
      </w:r>
      <w:r w:rsidRPr="009234AB">
        <w:rPr>
          <w:rFonts w:cs="Times New Roman"/>
        </w:rPr>
        <w:t>’</w:t>
      </w:r>
      <w:r w:rsidRPr="00CD4D69">
        <w:rPr>
          <w:rFonts w:cs="Times New Roman"/>
        </w:rPr>
        <w:t xml:space="preserve">s United States Department of Defense Record of Emergency Data </w:t>
      </w:r>
      <w:r>
        <w:rPr>
          <w:rFonts w:cs="Times New Roman"/>
        </w:rPr>
        <w:t xml:space="preserve">Form </w:t>
      </w:r>
      <w:r w:rsidRPr="00CD4D69">
        <w:rPr>
          <w:rFonts w:cs="Times New Roman"/>
        </w:rPr>
        <w:t>(DD Form 93)</w:t>
      </w:r>
      <w:r>
        <w:rPr>
          <w:rFonts w:cs="Times New Roman"/>
        </w:rPr>
        <w:t>,</w:t>
      </w:r>
      <w:r w:rsidRPr="00CD4D69">
        <w:rPr>
          <w:rFonts w:cs="Times New Roman"/>
        </w:rPr>
        <w:t xml:space="preserve"> or its successor form, if the decedent died while serving in any branch of the United States Armed Services, as defined in 10 U.S.C. Section 1481.  If any kin is found, authority and directions of the kin govern except in those instances where the deceased made prior arrangements in writing, such as the aforementioned Record of Emergency Data.”</w:t>
      </w:r>
    </w:p>
    <w:p w:rsidR="000D6160" w:rsidRPr="00CD4D69" w:rsidRDefault="000D6160"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6160" w:rsidRPr="00A13C23" w:rsidRDefault="000D6160" w:rsidP="000D61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D6160" w:rsidRDefault="000D6160" w:rsidP="000D61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6160" w:rsidRPr="00CD4D69" w:rsidRDefault="000D6160" w:rsidP="000D61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4D69">
        <w:rPr>
          <w:rFonts w:cs="Times New Roman"/>
        </w:rPr>
        <w:t>SECTION</w:t>
      </w:r>
      <w:r w:rsidRPr="00CD4D69">
        <w:rPr>
          <w:rFonts w:cs="Times New Roman"/>
        </w:rPr>
        <w:tab/>
        <w:t>3.</w:t>
      </w:r>
      <w:r w:rsidRPr="00CD4D69">
        <w:rPr>
          <w:rFonts w:cs="Times New Roman"/>
        </w:rPr>
        <w:tab/>
        <w:t>This act takes effect upon approval by the Governor.</w:t>
      </w:r>
    </w:p>
    <w:p w:rsidR="000D6160" w:rsidRDefault="000D6160" w:rsidP="000D6160">
      <w:pPr>
        <w:keepNext/>
        <w:tabs>
          <w:tab w:val="left" w:pos="1440"/>
          <w:tab w:val="left" w:pos="1800"/>
          <w:tab w:val="left" w:pos="2880"/>
        </w:tabs>
        <w:rPr>
          <w:color w:val="000000" w:themeColor="text1"/>
        </w:rPr>
      </w:pPr>
    </w:p>
    <w:p w:rsidR="000D6160" w:rsidRDefault="000D6160" w:rsidP="000D6160">
      <w:pPr>
        <w:keepNext/>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2010.</w:t>
      </w:r>
    </w:p>
    <w:p w:rsidR="000D6160" w:rsidRDefault="000D6160" w:rsidP="000D6160">
      <w:pPr>
        <w:keepNext/>
        <w:tabs>
          <w:tab w:val="left" w:pos="1440"/>
          <w:tab w:val="left" w:pos="1800"/>
          <w:tab w:val="left" w:pos="2880"/>
        </w:tabs>
        <w:rPr>
          <w:color w:val="000000" w:themeColor="text1"/>
        </w:rPr>
      </w:pPr>
    </w:p>
    <w:p w:rsidR="000D6160" w:rsidRDefault="000D6160" w:rsidP="000D6160">
      <w:pPr>
        <w:tabs>
          <w:tab w:val="left" w:pos="1440"/>
          <w:tab w:val="left" w:pos="1800"/>
          <w:tab w:val="left" w:pos="2880"/>
        </w:tabs>
        <w:rPr>
          <w:color w:val="000000" w:themeColor="text1"/>
        </w:rPr>
      </w:pPr>
      <w:r>
        <w:rPr>
          <w:color w:val="000000" w:themeColor="text1"/>
        </w:rPr>
        <w:t>Approved the 8</w:t>
      </w:r>
      <w:r w:rsidRPr="00683560">
        <w:rPr>
          <w:color w:val="000000" w:themeColor="text1"/>
          <w:vertAlign w:val="superscript"/>
        </w:rPr>
        <w:t>th</w:t>
      </w:r>
      <w:r>
        <w:rPr>
          <w:color w:val="000000" w:themeColor="text1"/>
        </w:rPr>
        <w:t xml:space="preserve"> day of June, 2010. </w:t>
      </w:r>
    </w:p>
    <w:p w:rsidR="000D6160" w:rsidRDefault="000D6160" w:rsidP="000D6160">
      <w:pPr>
        <w:tabs>
          <w:tab w:val="left" w:pos="1440"/>
          <w:tab w:val="left" w:pos="1800"/>
          <w:tab w:val="left" w:pos="2880"/>
        </w:tabs>
        <w:jc w:val="center"/>
        <w:rPr>
          <w:color w:val="000000" w:themeColor="text1"/>
        </w:rPr>
      </w:pPr>
    </w:p>
    <w:p w:rsidR="000D6160" w:rsidRDefault="000D6160" w:rsidP="000D6160">
      <w:pPr>
        <w:tabs>
          <w:tab w:val="left" w:pos="1440"/>
          <w:tab w:val="left" w:pos="1800"/>
          <w:tab w:val="left" w:pos="2880"/>
        </w:tabs>
        <w:jc w:val="center"/>
        <w:rPr>
          <w:color w:val="000000" w:themeColor="text1"/>
        </w:rPr>
      </w:pPr>
      <w:r>
        <w:rPr>
          <w:color w:val="000000" w:themeColor="text1"/>
        </w:rPr>
        <w:t>__________</w:t>
      </w:r>
    </w:p>
    <w:p w:rsidR="008836A5" w:rsidRPr="00F75E32" w:rsidRDefault="008836A5" w:rsidP="000D6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75E32" w:rsidSect="00E50A7E">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6AB" w:rsidRDefault="00D966AB" w:rsidP="007D5FAC">
      <w:r>
        <w:separator/>
      </w:r>
    </w:p>
  </w:endnote>
  <w:endnote w:type="continuationSeparator" w:id="0">
    <w:p w:rsidR="00D966AB" w:rsidRDefault="00D966A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7E" w:rsidRPr="00E50A7E" w:rsidRDefault="00E50A7E" w:rsidP="00E50A7E">
    <w:pPr>
      <w:pStyle w:val="Footer"/>
      <w:tabs>
        <w:tab w:val="clear" w:pos="4680"/>
        <w:tab w:val="clear" w:pos="9360"/>
        <w:tab w:val="center" w:pos="3168"/>
      </w:tabs>
      <w:spacing w:before="120"/>
    </w:pPr>
    <w:r>
      <w:tab/>
    </w:r>
    <w:r w:rsidR="002407AC">
      <w:fldChar w:fldCharType="begin"/>
    </w:r>
    <w:r w:rsidR="00C06D32">
      <w:instrText xml:space="preserve"> PAGE  \* MERGEFORMAT </w:instrText>
    </w:r>
    <w:r w:rsidR="002407AC">
      <w:fldChar w:fldCharType="separate"/>
    </w:r>
    <w:r w:rsidR="000D6160">
      <w:rPr>
        <w:noProof/>
      </w:rPr>
      <w:t>3</w:t>
    </w:r>
    <w:r w:rsidR="002407A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7E" w:rsidRDefault="00E50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6AB" w:rsidRDefault="00D966AB" w:rsidP="007D5FAC">
      <w:r>
        <w:separator/>
      </w:r>
    </w:p>
  </w:footnote>
  <w:footnote w:type="continuationSeparator" w:id="0">
    <w:p w:rsidR="00D966AB" w:rsidRDefault="00D966A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028"/>
    <w:docVar w:name="ActSecretary" w:val="Shackelford"/>
    <w:docVar w:name="ActSIdno" w:val="(416)  1028SD10"/>
    <w:docVar w:name="clipname" w:val="1028SD10"/>
    <w:docVar w:name="dvBillNumber" w:val="1028"/>
    <w:docVar w:name="dvBillNumberPrefix" w:val="S"/>
    <w:docVar w:name="dvOriginalBody" w:val="Senate"/>
    <w:docVar w:name="OrigSENATEBillNo" w:val="1028"/>
    <w:docVar w:name="SENATEACTFULLPATH" w:val="L:\COUNCIL\ACTS\1028SD10.DOCX"/>
    <w:docVar w:name="WhatActtype" w:val="AN ACT"/>
  </w:docVars>
  <w:rsids>
    <w:rsidRoot w:val="00E7181C"/>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2360"/>
    <w:rsid w:val="0008497E"/>
    <w:rsid w:val="00085C37"/>
    <w:rsid w:val="00086E11"/>
    <w:rsid w:val="00092EE6"/>
    <w:rsid w:val="00096A9B"/>
    <w:rsid w:val="00096BDA"/>
    <w:rsid w:val="000A6151"/>
    <w:rsid w:val="000A6BCA"/>
    <w:rsid w:val="000B03AD"/>
    <w:rsid w:val="000B316D"/>
    <w:rsid w:val="000B56CB"/>
    <w:rsid w:val="000D356E"/>
    <w:rsid w:val="000D6160"/>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633CD"/>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2639"/>
    <w:rsid w:val="001E47D6"/>
    <w:rsid w:val="001F1CCC"/>
    <w:rsid w:val="001F729C"/>
    <w:rsid w:val="00200C6E"/>
    <w:rsid w:val="00204492"/>
    <w:rsid w:val="00206EF4"/>
    <w:rsid w:val="00207BDB"/>
    <w:rsid w:val="00212CD6"/>
    <w:rsid w:val="00215235"/>
    <w:rsid w:val="00223E0F"/>
    <w:rsid w:val="00231146"/>
    <w:rsid w:val="002321B6"/>
    <w:rsid w:val="00234401"/>
    <w:rsid w:val="00234E70"/>
    <w:rsid w:val="002367D4"/>
    <w:rsid w:val="002407AC"/>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690"/>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7EB"/>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2B7D"/>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1A86"/>
    <w:rsid w:val="007044CA"/>
    <w:rsid w:val="00704FF9"/>
    <w:rsid w:val="007052EC"/>
    <w:rsid w:val="00707063"/>
    <w:rsid w:val="007127A6"/>
    <w:rsid w:val="00724B12"/>
    <w:rsid w:val="00731C9E"/>
    <w:rsid w:val="00732A26"/>
    <w:rsid w:val="00734C77"/>
    <w:rsid w:val="00737039"/>
    <w:rsid w:val="007373C7"/>
    <w:rsid w:val="007469F9"/>
    <w:rsid w:val="0074783A"/>
    <w:rsid w:val="007514EF"/>
    <w:rsid w:val="0075197C"/>
    <w:rsid w:val="00752106"/>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C5840"/>
    <w:rsid w:val="008E03BA"/>
    <w:rsid w:val="008E1BCF"/>
    <w:rsid w:val="008F4CA1"/>
    <w:rsid w:val="008F510F"/>
    <w:rsid w:val="008F5F0A"/>
    <w:rsid w:val="008F7D5B"/>
    <w:rsid w:val="00900319"/>
    <w:rsid w:val="0090133D"/>
    <w:rsid w:val="00901AA9"/>
    <w:rsid w:val="009057E7"/>
    <w:rsid w:val="009076FA"/>
    <w:rsid w:val="00912DAC"/>
    <w:rsid w:val="00916EE8"/>
    <w:rsid w:val="0092121C"/>
    <w:rsid w:val="009218CD"/>
    <w:rsid w:val="009234AB"/>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1AED"/>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14E9"/>
    <w:rsid w:val="00A96A62"/>
    <w:rsid w:val="00A9741D"/>
    <w:rsid w:val="00A9744F"/>
    <w:rsid w:val="00AA3A5F"/>
    <w:rsid w:val="00AA3FFC"/>
    <w:rsid w:val="00AA464A"/>
    <w:rsid w:val="00AA4D72"/>
    <w:rsid w:val="00AA64F5"/>
    <w:rsid w:val="00AA73CD"/>
    <w:rsid w:val="00AA7D51"/>
    <w:rsid w:val="00AB1AB5"/>
    <w:rsid w:val="00AB2F1E"/>
    <w:rsid w:val="00AB355F"/>
    <w:rsid w:val="00AC0BD6"/>
    <w:rsid w:val="00AC14ED"/>
    <w:rsid w:val="00AD107E"/>
    <w:rsid w:val="00AD33E6"/>
    <w:rsid w:val="00AD422A"/>
    <w:rsid w:val="00AD4887"/>
    <w:rsid w:val="00AE13DF"/>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10A"/>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D32"/>
    <w:rsid w:val="00C06FF3"/>
    <w:rsid w:val="00C1173A"/>
    <w:rsid w:val="00C15148"/>
    <w:rsid w:val="00C216F6"/>
    <w:rsid w:val="00C2227D"/>
    <w:rsid w:val="00C230AF"/>
    <w:rsid w:val="00C30E1C"/>
    <w:rsid w:val="00C34674"/>
    <w:rsid w:val="00C3483A"/>
    <w:rsid w:val="00C45263"/>
    <w:rsid w:val="00C45E0E"/>
    <w:rsid w:val="00C46AB4"/>
    <w:rsid w:val="00C55195"/>
    <w:rsid w:val="00C7071A"/>
    <w:rsid w:val="00C73A60"/>
    <w:rsid w:val="00C74282"/>
    <w:rsid w:val="00C74E9D"/>
    <w:rsid w:val="00C837F6"/>
    <w:rsid w:val="00C90C6C"/>
    <w:rsid w:val="00C92B7D"/>
    <w:rsid w:val="00C92E2B"/>
    <w:rsid w:val="00C94E59"/>
    <w:rsid w:val="00C97CB8"/>
    <w:rsid w:val="00CA23B8"/>
    <w:rsid w:val="00CA3BF0"/>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3773"/>
    <w:rsid w:val="00D3443A"/>
    <w:rsid w:val="00D366FE"/>
    <w:rsid w:val="00D36CF8"/>
    <w:rsid w:val="00D375C1"/>
    <w:rsid w:val="00D43151"/>
    <w:rsid w:val="00D474CA"/>
    <w:rsid w:val="00D50FB9"/>
    <w:rsid w:val="00D56467"/>
    <w:rsid w:val="00D63C04"/>
    <w:rsid w:val="00D76225"/>
    <w:rsid w:val="00D7706E"/>
    <w:rsid w:val="00D80303"/>
    <w:rsid w:val="00D8576C"/>
    <w:rsid w:val="00D9130B"/>
    <w:rsid w:val="00D92268"/>
    <w:rsid w:val="00D94602"/>
    <w:rsid w:val="00D958BB"/>
    <w:rsid w:val="00D966A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67C9"/>
    <w:rsid w:val="00E27FF0"/>
    <w:rsid w:val="00E3356F"/>
    <w:rsid w:val="00E33964"/>
    <w:rsid w:val="00E3462F"/>
    <w:rsid w:val="00E36231"/>
    <w:rsid w:val="00E500F1"/>
    <w:rsid w:val="00E50A7E"/>
    <w:rsid w:val="00E5358E"/>
    <w:rsid w:val="00E5665F"/>
    <w:rsid w:val="00E60357"/>
    <w:rsid w:val="00E61B4C"/>
    <w:rsid w:val="00E7181C"/>
    <w:rsid w:val="00E71D4E"/>
    <w:rsid w:val="00E757F4"/>
    <w:rsid w:val="00E9303D"/>
    <w:rsid w:val="00EA2A3A"/>
    <w:rsid w:val="00EA77B0"/>
    <w:rsid w:val="00EB223A"/>
    <w:rsid w:val="00EB6049"/>
    <w:rsid w:val="00EC47CE"/>
    <w:rsid w:val="00ED4871"/>
    <w:rsid w:val="00EE1443"/>
    <w:rsid w:val="00EE3978"/>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5E32"/>
    <w:rsid w:val="00F86999"/>
    <w:rsid w:val="00F96415"/>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06E18EFE-F6FB-4E15-ACCA-7FAE2A00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50A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207E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50A7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E39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03-10.docx" TargetMode="External"/><Relationship Id="rId13" Type="http://schemas.openxmlformats.org/officeDocument/2006/relationships/hyperlink" Target="file:///h:\HJ%20Archive\2010\03-09-10.docx" TargetMode="External"/><Relationship Id="rId18" Type="http://schemas.openxmlformats.org/officeDocument/2006/relationships/hyperlink" Target="file:///p:\pprever\2009-10\1028_20100303.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0\01-12-10.docx" TargetMode="External"/><Relationship Id="rId12" Type="http://schemas.openxmlformats.org/officeDocument/2006/relationships/hyperlink" Target="file:///h:\HJ%20Archive\2010\03-09-10.docx" TargetMode="External"/><Relationship Id="rId17" Type="http://schemas.openxmlformats.org/officeDocument/2006/relationships/hyperlink" Target="file:///p:\pprever\2009-10\1028_20100112.docx" TargetMode="External"/><Relationship Id="rId2" Type="http://schemas.openxmlformats.org/officeDocument/2006/relationships/settings" Target="settings.xml"/><Relationship Id="rId16" Type="http://schemas.openxmlformats.org/officeDocument/2006/relationships/hyperlink" Target="file:///h:\HJ%20Archive\2010\05-26-10.docx" TargetMode="External"/><Relationship Id="rId20" Type="http://schemas.openxmlformats.org/officeDocument/2006/relationships/hyperlink" Target="file:///p:\pprever\2009-10\1028_20100520.docx" TargetMode="Externa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SJ%20Archive\2010\03-09-10.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5-25-10.docx" TargetMode="External"/><Relationship Id="rId23" Type="http://schemas.openxmlformats.org/officeDocument/2006/relationships/fontTable" Target="fontTable.xml"/><Relationship Id="rId10" Type="http://schemas.openxmlformats.org/officeDocument/2006/relationships/hyperlink" Target="file:///h:\SJ%20Archive\2010\03-04-10.docx" TargetMode="External"/><Relationship Id="rId19" Type="http://schemas.openxmlformats.org/officeDocument/2006/relationships/hyperlink" Target="file:///p:\pprever\2009-10\1028_20100304.docx" TargetMode="External"/><Relationship Id="rId4" Type="http://schemas.openxmlformats.org/officeDocument/2006/relationships/footnotes" Target="footnotes.xml"/><Relationship Id="rId9" Type="http://schemas.openxmlformats.org/officeDocument/2006/relationships/hyperlink" Target="file:///h:\SJ%20Archive\2010\03-04-10.docx" TargetMode="External"/><Relationship Id="rId14" Type="http://schemas.openxmlformats.org/officeDocument/2006/relationships/hyperlink" Target="file:///h:\HJ%20Archive\2010\05-20-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881</Words>
  <Characters>4571</Characters>
  <Application>Microsoft Office Word</Application>
  <DocSecurity>0</DocSecurity>
  <Lines>141</Lines>
  <Paragraphs>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1028: Cremation - South Carolina Legislature Online</dc:title>
  <dc:subject/>
  <dc:creator>GloriaShackelford</dc:creator>
  <cp:keywords/>
  <dc:description/>
  <cp:lastModifiedBy>N Cumfer</cp:lastModifiedBy>
  <cp:revision>5</cp:revision>
  <cp:lastPrinted>2010-05-26T22:13:00Z</cp:lastPrinted>
  <dcterms:created xsi:type="dcterms:W3CDTF">2010-08-31T20:14:00Z</dcterms:created>
  <dcterms:modified xsi:type="dcterms:W3CDTF">2014-11-24T15:10:00Z</dcterms:modified>
</cp:coreProperties>
</file>