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5F6" w:rsidRDefault="004D55F6" w:rsidP="004D55F6">
      <w:pPr>
        <w:widowControl w:val="0"/>
        <w:jc w:val="center"/>
      </w:pPr>
      <w:bookmarkStart w:id="0" w:name="_GoBack"/>
      <w:bookmarkEnd w:id="0"/>
      <w:r w:rsidRPr="004D55F6">
        <w:rPr>
          <w:b/>
        </w:rPr>
        <w:t>South Carolina General Assembly</w:t>
      </w:r>
    </w:p>
    <w:p w:rsidR="004D55F6" w:rsidRDefault="004D55F6" w:rsidP="004D55F6">
      <w:pPr>
        <w:widowControl w:val="0"/>
        <w:jc w:val="center"/>
      </w:pPr>
      <w:r>
        <w:t>118th Session, 2009-2010</w:t>
      </w:r>
    </w:p>
    <w:p w:rsidR="004D55F6" w:rsidRDefault="004D55F6" w:rsidP="004D55F6">
      <w:pPr>
        <w:widowControl w:val="0"/>
      </w:pPr>
    </w:p>
    <w:p w:rsidR="004D55F6" w:rsidRDefault="004D55F6" w:rsidP="004D55F6">
      <w:pPr>
        <w:widowControl w:val="0"/>
        <w:rPr>
          <w:b/>
        </w:rPr>
      </w:pPr>
      <w:r w:rsidRPr="004D55F6">
        <w:rPr>
          <w:b/>
        </w:rPr>
        <w:t>S.</w:t>
      </w:r>
      <w:r>
        <w:rPr>
          <w:b/>
        </w:rPr>
        <w:t xml:space="preserve"> </w:t>
      </w:r>
      <w:r w:rsidRPr="004D55F6">
        <w:rPr>
          <w:b/>
        </w:rPr>
        <w:t>1416</w:t>
      </w:r>
    </w:p>
    <w:p w:rsidR="004D55F6" w:rsidRDefault="004D55F6" w:rsidP="004D55F6">
      <w:pPr>
        <w:widowControl w:val="0"/>
        <w:rPr>
          <w:b/>
        </w:rPr>
      </w:pPr>
    </w:p>
    <w:p w:rsidR="004D55F6" w:rsidRDefault="004D55F6" w:rsidP="004D55F6">
      <w:pPr>
        <w:widowControl w:val="0"/>
      </w:pPr>
      <w:r w:rsidRPr="004D55F6">
        <w:rPr>
          <w:b/>
        </w:rPr>
        <w:t>STATUS INFORMATION</w:t>
      </w:r>
    </w:p>
    <w:p w:rsidR="004D55F6" w:rsidRDefault="004D55F6" w:rsidP="004D55F6">
      <w:pPr>
        <w:widowControl w:val="0"/>
      </w:pPr>
    </w:p>
    <w:p w:rsidR="004D55F6" w:rsidRDefault="004D55F6" w:rsidP="004D55F6">
      <w:pPr>
        <w:widowControl w:val="0"/>
      </w:pPr>
      <w:r>
        <w:t>Senate Resolution</w:t>
      </w:r>
    </w:p>
    <w:p w:rsidR="004D55F6" w:rsidRDefault="004D55F6" w:rsidP="004D55F6">
      <w:pPr>
        <w:widowControl w:val="0"/>
      </w:pPr>
      <w:r>
        <w:t>Sponsors: Senators Leatherman, Alexander, Anderson, Bright, Bryant, Campbell, Campsen, Cleary, Coleman, Courson, Cromer, Davis, Elliott, Fair, Ford, Grooms, Hayes, Hutto, Jackson, Knotts, Land, Leventis, Lourie, Malloy, L. Martin, S. Martin, Massey, Matthews, McConnell, McGill, Mulvaney, Nicholson, O'Dell, Peeler, Pinckney, Rankin, Reese, Rose, Ryberg, Scott, Setzler, Sheheen, Shoopman, Thomas, Verdin and Williams</w:t>
      </w:r>
    </w:p>
    <w:p w:rsidR="004D55F6" w:rsidRDefault="004D55F6" w:rsidP="004D55F6">
      <w:pPr>
        <w:widowControl w:val="0"/>
      </w:pPr>
      <w:r>
        <w:t>Document Path: l:\s-res\hkl\012byar.dag.hkl.docx</w:t>
      </w:r>
    </w:p>
    <w:p w:rsidR="004D55F6" w:rsidRDefault="004D55F6" w:rsidP="004D55F6">
      <w:pPr>
        <w:widowControl w:val="0"/>
      </w:pPr>
    </w:p>
    <w:p w:rsidR="004D55F6" w:rsidRDefault="004D55F6" w:rsidP="004D55F6">
      <w:pPr>
        <w:widowControl w:val="0"/>
      </w:pPr>
      <w:r>
        <w:t>Introduced in the Senate on May 4, 2010</w:t>
      </w:r>
    </w:p>
    <w:p w:rsidR="004D55F6" w:rsidRDefault="004D55F6" w:rsidP="004D55F6">
      <w:pPr>
        <w:widowControl w:val="0"/>
      </w:pPr>
      <w:r>
        <w:t>Adopted by the Senate on May 4, 2010</w:t>
      </w:r>
    </w:p>
    <w:p w:rsidR="004D55F6" w:rsidRDefault="004D55F6" w:rsidP="004D55F6">
      <w:pPr>
        <w:widowControl w:val="0"/>
      </w:pPr>
    </w:p>
    <w:p w:rsidR="004D55F6" w:rsidRDefault="004D55F6" w:rsidP="004D55F6">
      <w:pPr>
        <w:widowControl w:val="0"/>
      </w:pPr>
      <w:r>
        <w:t xml:space="preserve">Summary: </w:t>
      </w:r>
      <w:r w:rsidR="00770535">
        <w:t>Honorable William R. Byars, Jr.</w:t>
      </w:r>
    </w:p>
    <w:p w:rsidR="004D55F6" w:rsidRDefault="004D55F6" w:rsidP="004D55F6">
      <w:pPr>
        <w:widowControl w:val="0"/>
      </w:pPr>
    </w:p>
    <w:p w:rsidR="004D55F6" w:rsidRDefault="004D55F6" w:rsidP="004D55F6">
      <w:pPr>
        <w:widowControl w:val="0"/>
      </w:pPr>
    </w:p>
    <w:p w:rsidR="004D55F6" w:rsidRDefault="004D55F6" w:rsidP="004D55F6">
      <w:pPr>
        <w:widowControl w:val="0"/>
        <w:tabs>
          <w:tab w:val="center" w:pos="590"/>
          <w:tab w:val="center" w:pos="1440"/>
          <w:tab w:val="left" w:pos="1872"/>
          <w:tab w:val="left" w:pos="9187"/>
        </w:tabs>
      </w:pPr>
      <w:r w:rsidRPr="004D55F6">
        <w:rPr>
          <w:b/>
        </w:rPr>
        <w:t>HISTORY OF LEGISLATIVE ACTIONS</w:t>
      </w:r>
    </w:p>
    <w:p w:rsidR="004D55F6" w:rsidRDefault="004D55F6" w:rsidP="004D55F6">
      <w:pPr>
        <w:widowControl w:val="0"/>
        <w:tabs>
          <w:tab w:val="center" w:pos="590"/>
          <w:tab w:val="center" w:pos="1440"/>
          <w:tab w:val="left" w:pos="1872"/>
          <w:tab w:val="left" w:pos="9187"/>
        </w:tabs>
      </w:pPr>
    </w:p>
    <w:p w:rsidR="004D55F6" w:rsidRPr="004D55F6" w:rsidRDefault="004D55F6" w:rsidP="004D55F6">
      <w:pPr>
        <w:widowControl w:val="0"/>
        <w:tabs>
          <w:tab w:val="center" w:pos="590"/>
          <w:tab w:val="center" w:pos="1440"/>
          <w:tab w:val="left" w:pos="1872"/>
          <w:tab w:val="left" w:pos="9187"/>
        </w:tabs>
      </w:pPr>
      <w:r w:rsidRPr="004D55F6">
        <w:rPr>
          <w:u w:val="single"/>
        </w:rPr>
        <w:tab/>
        <w:t>Date</w:t>
      </w:r>
      <w:r w:rsidRPr="004D55F6">
        <w:rPr>
          <w:u w:val="single"/>
        </w:rPr>
        <w:tab/>
        <w:t>Body</w:t>
      </w:r>
      <w:r w:rsidRPr="004D55F6">
        <w:rPr>
          <w:u w:val="single"/>
        </w:rPr>
        <w:tab/>
        <w:t>Action Description with journal page number</w:t>
      </w:r>
      <w:r w:rsidRPr="004D55F6">
        <w:rPr>
          <w:u w:val="single"/>
        </w:rPr>
        <w:tab/>
      </w:r>
    </w:p>
    <w:p w:rsidR="005A67EB" w:rsidRDefault="005A67EB" w:rsidP="005A67EB">
      <w:pPr>
        <w:widowControl w:val="0"/>
        <w:tabs>
          <w:tab w:val="right" w:pos="1008"/>
          <w:tab w:val="left" w:pos="1152"/>
          <w:tab w:val="left" w:pos="1872"/>
          <w:tab w:val="left" w:pos="9187"/>
        </w:tabs>
        <w:ind w:left="2088" w:hanging="2088"/>
      </w:pPr>
      <w:r>
        <w:tab/>
        <w:t>5/4/2010</w:t>
      </w:r>
      <w:r>
        <w:tab/>
        <w:t>Senate</w:t>
      </w:r>
      <w:r>
        <w:tab/>
      </w:r>
      <w:r w:rsidRPr="00AD5CD3">
        <w:t xml:space="preserve">Introduced and adopted </w:t>
      </w:r>
      <w:hyperlink r:id="rId6" w:history="1">
        <w:r w:rsidRPr="00A06ADC">
          <w:rPr>
            <w:rStyle w:val="Hyperlink"/>
          </w:rPr>
          <w:t>SJ</w:t>
        </w:r>
      </w:hyperlink>
      <w:r>
        <w:noBreakHyphen/>
      </w:r>
      <w:r w:rsidRPr="00AD5CD3">
        <w:t>10</w:t>
      </w:r>
    </w:p>
    <w:p w:rsidR="005A67EB" w:rsidRDefault="005A67EB" w:rsidP="005A67EB">
      <w:pPr>
        <w:widowControl w:val="0"/>
        <w:tabs>
          <w:tab w:val="right" w:pos="1008"/>
          <w:tab w:val="left" w:pos="1152"/>
          <w:tab w:val="left" w:pos="1872"/>
          <w:tab w:val="left" w:pos="9187"/>
        </w:tabs>
        <w:ind w:left="2088" w:hanging="2088"/>
      </w:pPr>
    </w:p>
    <w:p w:rsidR="004D55F6" w:rsidRPr="004D55F6" w:rsidRDefault="004D55F6" w:rsidP="004D55F6">
      <w:pPr>
        <w:widowControl w:val="0"/>
        <w:tabs>
          <w:tab w:val="right" w:pos="1008"/>
          <w:tab w:val="left" w:pos="1152"/>
          <w:tab w:val="left" w:pos="1872"/>
          <w:tab w:val="left" w:pos="9187"/>
        </w:tabs>
        <w:ind w:left="2088" w:hanging="2088"/>
      </w:pPr>
    </w:p>
    <w:p w:rsidR="004D55F6" w:rsidRDefault="004D55F6" w:rsidP="004D55F6">
      <w:r w:rsidRPr="004D55F6">
        <w:rPr>
          <w:b/>
        </w:rPr>
        <w:t>VERSIONS OF THIS BILL</w:t>
      </w:r>
    </w:p>
    <w:p w:rsidR="004D55F6" w:rsidRDefault="004D55F6" w:rsidP="004D55F6"/>
    <w:p w:rsidR="004D55F6" w:rsidRDefault="0007220A" w:rsidP="004D55F6">
      <w:hyperlink r:id="rId7" w:history="1">
        <w:r w:rsidR="004D55F6">
          <w:rPr>
            <w:rStyle w:val="Hyperlink"/>
          </w:rPr>
          <w:t>5/4/2010</w:t>
        </w:r>
      </w:hyperlink>
    </w:p>
    <w:p w:rsidR="004D55F6" w:rsidRDefault="004D55F6" w:rsidP="004D55F6"/>
    <w:p w:rsidR="004D55F6" w:rsidRDefault="004D55F6" w:rsidP="004D55F6">
      <w:pPr>
        <w:sectPr w:rsidR="004D55F6" w:rsidSect="004D55F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1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1C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42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0A1120">
        <w:rPr>
          <w:color w:val="000000" w:themeColor="text1"/>
          <w:u w:color="000000" w:themeColor="text1"/>
        </w:rPr>
        <w:t>CONGRATULAT</w:t>
      </w:r>
      <w:r>
        <w:rPr>
          <w:color w:val="000000" w:themeColor="text1"/>
          <w:u w:color="000000" w:themeColor="text1"/>
        </w:rPr>
        <w:t xml:space="preserve">E THE HONORABLE </w:t>
      </w:r>
      <w:r w:rsidRPr="000A1120">
        <w:rPr>
          <w:color w:val="000000" w:themeColor="text1"/>
          <w:u w:color="000000" w:themeColor="text1"/>
        </w:rPr>
        <w:t xml:space="preserve">WILLIAM </w:t>
      </w:r>
      <w:r>
        <w:rPr>
          <w:color w:val="000000" w:themeColor="text1"/>
          <w:u w:color="000000" w:themeColor="text1"/>
        </w:rPr>
        <w:t xml:space="preserve">R. </w:t>
      </w:r>
      <w:r w:rsidRPr="000A1120">
        <w:rPr>
          <w:color w:val="000000" w:themeColor="text1"/>
          <w:u w:color="000000" w:themeColor="text1"/>
        </w:rPr>
        <w:t>BYARS</w:t>
      </w:r>
      <w:r>
        <w:rPr>
          <w:color w:val="000000" w:themeColor="text1"/>
          <w:u w:color="000000" w:themeColor="text1"/>
        </w:rPr>
        <w:t>, JR.,</w:t>
      </w:r>
      <w:r w:rsidR="00C019EB">
        <w:rPr>
          <w:color w:val="000000" w:themeColor="text1"/>
          <w:u w:color="000000" w:themeColor="text1"/>
        </w:rPr>
        <w:t xml:space="preserve"> WHO WAS </w:t>
      </w:r>
      <w:r w:rsidRPr="000A1120">
        <w:rPr>
          <w:color w:val="000000" w:themeColor="text1"/>
          <w:u w:color="000000" w:themeColor="text1"/>
        </w:rPr>
        <w:t>HONORED</w:t>
      </w:r>
      <w:r>
        <w:rPr>
          <w:color w:val="000000" w:themeColor="text1"/>
          <w:u w:color="000000" w:themeColor="text1"/>
        </w:rPr>
        <w:t xml:space="preserve"> IN WASHINGTON, D.C. O</w:t>
      </w:r>
      <w:r w:rsidRPr="000A1120">
        <w:rPr>
          <w:color w:val="000000" w:themeColor="text1"/>
          <w:u w:color="000000" w:themeColor="text1"/>
        </w:rPr>
        <w:t>N APRIL 20, 2010</w:t>
      </w:r>
      <w:r>
        <w:rPr>
          <w:color w:val="000000" w:themeColor="text1"/>
          <w:u w:color="000000" w:themeColor="text1"/>
        </w:rPr>
        <w:t xml:space="preserve">, </w:t>
      </w:r>
      <w:r w:rsidRPr="000A1120">
        <w:rPr>
          <w:color w:val="000000" w:themeColor="text1"/>
          <w:u w:color="000000" w:themeColor="text1"/>
        </w:rPr>
        <w:t>AS</w:t>
      </w:r>
      <w:r w:rsidR="00731DD5" w:rsidRPr="000A1120">
        <w:rPr>
          <w:color w:val="000000" w:themeColor="text1"/>
          <w:u w:color="000000" w:themeColor="text1"/>
        </w:rPr>
        <w:t xml:space="preserve"> </w:t>
      </w:r>
      <w:r w:rsidR="00731DD5" w:rsidRPr="006B2496">
        <w:rPr>
          <w:color w:val="000000" w:themeColor="text1"/>
          <w:u w:color="000000" w:themeColor="text1"/>
        </w:rPr>
        <w:t>A STATE CHAMPION</w:t>
      </w:r>
      <w:r w:rsidR="00731DD5">
        <w:rPr>
          <w:color w:val="000000" w:themeColor="text1"/>
          <w:u w:color="000000" w:themeColor="text1"/>
        </w:rPr>
        <w:t xml:space="preserve"> </w:t>
      </w:r>
      <w:r w:rsidR="00731DD5" w:rsidRPr="006B2496">
        <w:rPr>
          <w:color w:val="000000" w:themeColor="text1"/>
          <w:u w:color="000000" w:themeColor="text1"/>
        </w:rPr>
        <w:t>FOR HIS SUPPORT</w:t>
      </w:r>
      <w:r w:rsidR="00205EA7">
        <w:rPr>
          <w:color w:val="000000" w:themeColor="text1"/>
          <w:u w:color="000000" w:themeColor="text1"/>
        </w:rPr>
        <w:t xml:space="preserve"> OF </w:t>
      </w:r>
      <w:r w:rsidR="00731DD5" w:rsidRPr="006B2496">
        <w:rPr>
          <w:color w:val="000000" w:themeColor="text1"/>
          <w:u w:color="000000" w:themeColor="text1"/>
        </w:rPr>
        <w:t>AFTERSCHOOL PROGRAMS</w:t>
      </w:r>
      <w:r w:rsidR="00731DD5">
        <w:rPr>
          <w:color w:val="000000" w:themeColor="text1"/>
          <w:u w:color="000000" w:themeColor="text1"/>
        </w:rPr>
        <w:t>.</w:t>
      </w:r>
    </w:p>
    <w:p w:rsidR="00891CCB" w:rsidRDefault="0089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6B2496">
        <w:rPr>
          <w:color w:val="000000" w:themeColor="text1"/>
          <w:u w:color="000000" w:themeColor="text1"/>
        </w:rPr>
        <w:t>he National Afterschool Alliance &amp; National AfterSchool Association honor</w:t>
      </w:r>
      <w:r w:rsidR="00C019EB">
        <w:rPr>
          <w:color w:val="000000" w:themeColor="text1"/>
          <w:u w:color="000000" w:themeColor="text1"/>
        </w:rPr>
        <w:t xml:space="preserve">ed </w:t>
      </w:r>
      <w:r w:rsidRPr="006B2496">
        <w:rPr>
          <w:color w:val="000000" w:themeColor="text1"/>
          <w:u w:color="000000" w:themeColor="text1"/>
        </w:rPr>
        <w:t xml:space="preserve">the South Carolina Department of Juvenile Justice (DJJ) Director, Judge William </w:t>
      </w:r>
      <w:r>
        <w:rPr>
          <w:color w:val="000000" w:themeColor="text1"/>
          <w:u w:color="000000" w:themeColor="text1"/>
        </w:rPr>
        <w:t xml:space="preserve">R. </w:t>
      </w:r>
      <w:r w:rsidRPr="006B2496">
        <w:rPr>
          <w:color w:val="000000" w:themeColor="text1"/>
          <w:u w:color="000000" w:themeColor="text1"/>
        </w:rPr>
        <w:t>Byars</w:t>
      </w:r>
      <w:r>
        <w:rPr>
          <w:color w:val="000000" w:themeColor="text1"/>
          <w:u w:color="000000" w:themeColor="text1"/>
        </w:rPr>
        <w:t xml:space="preserve">, Jr., </w:t>
      </w:r>
      <w:r w:rsidRPr="006B2496">
        <w:rPr>
          <w:color w:val="000000" w:themeColor="text1"/>
          <w:u w:color="000000" w:themeColor="text1"/>
        </w:rPr>
        <w:t>as a state champion</w:t>
      </w:r>
      <w:r>
        <w:rPr>
          <w:color w:val="000000" w:themeColor="text1"/>
          <w:u w:color="000000" w:themeColor="text1"/>
        </w:rPr>
        <w:t xml:space="preserve"> </w:t>
      </w:r>
      <w:r w:rsidRPr="006B2496">
        <w:rPr>
          <w:color w:val="000000" w:themeColor="text1"/>
          <w:u w:color="000000" w:themeColor="text1"/>
        </w:rPr>
        <w:t xml:space="preserve">for his support </w:t>
      </w:r>
      <w:r w:rsidR="00205EA7">
        <w:rPr>
          <w:color w:val="000000" w:themeColor="text1"/>
          <w:u w:color="000000" w:themeColor="text1"/>
        </w:rPr>
        <w:t xml:space="preserve">of </w:t>
      </w:r>
      <w:r w:rsidRPr="006B2496">
        <w:rPr>
          <w:color w:val="000000" w:themeColor="text1"/>
          <w:u w:color="000000" w:themeColor="text1"/>
        </w:rPr>
        <w:t xml:space="preserve">afterschool programs at the “Breakfast of Champions,” </w:t>
      </w:r>
      <w:r>
        <w:rPr>
          <w:color w:val="000000" w:themeColor="text1"/>
          <w:u w:color="000000" w:themeColor="text1"/>
        </w:rPr>
        <w:t>a gala event in Washington, D.C.;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Judge Byars w</w:t>
      </w:r>
      <w:r w:rsidR="00C019EB">
        <w:rPr>
          <w:color w:val="000000" w:themeColor="text1"/>
          <w:u w:color="000000" w:themeColor="text1"/>
        </w:rPr>
        <w:t xml:space="preserve">as </w:t>
      </w:r>
      <w:r w:rsidRPr="006B2496">
        <w:rPr>
          <w:color w:val="000000" w:themeColor="text1"/>
          <w:u w:color="000000" w:themeColor="text1"/>
        </w:rPr>
        <w:t>honored for his tireless work on behalf of DJJ’s Teen After School Centers (TASC) which began in 2002 to primarily serve at</w:t>
      </w:r>
      <w:r w:rsidRPr="006B2496">
        <w:rPr>
          <w:color w:val="000000" w:themeColor="text1"/>
          <w:u w:color="000000" w:themeColor="text1"/>
        </w:rPr>
        <w:noBreakHyphen/>
        <w:t>risk youth and those youth currently involved with the juvenile just</w:t>
      </w:r>
      <w:r>
        <w:rPr>
          <w:color w:val="000000" w:themeColor="text1"/>
          <w:u w:color="000000" w:themeColor="text1"/>
        </w:rPr>
        <w:t>ice system; and</w:t>
      </w:r>
    </w:p>
    <w:p w:rsidR="000E42A4" w:rsidRPr="006B2496"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Governor Mark Sanford appointed former Family Court Judge William R. Byars, Jr., as the Director of the South Carolina Department of Juvenile Justice in January 2003.  Judge Byars oversees a staff of 1,500, and DJJ serves approxim</w:t>
      </w:r>
      <w:r>
        <w:rPr>
          <w:color w:val="000000" w:themeColor="text1"/>
          <w:u w:color="000000" w:themeColor="text1"/>
        </w:rPr>
        <w:t>ately 20,000 juveniles annually;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6B2496">
        <w:rPr>
          <w:color w:val="000000" w:themeColor="text1"/>
          <w:u w:color="000000" w:themeColor="text1"/>
        </w:rPr>
        <w:t xml:space="preserve">rior to this position, Judge Byars served as Director of the Children’s Law Office at the University of South Carolina School of Law and as Family Court Judge for the Fifth Judicial Circuit from 1989 to August 1999.  He resigned his judgeship to assume the position with the Children’s Law Office and work full time on legal issues </w:t>
      </w:r>
      <w:r>
        <w:rPr>
          <w:color w:val="000000" w:themeColor="text1"/>
          <w:u w:color="000000" w:themeColor="text1"/>
        </w:rPr>
        <w:t>involving children and families;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6B2496">
        <w:rPr>
          <w:color w:val="000000" w:themeColor="text1"/>
          <w:u w:color="000000" w:themeColor="text1"/>
        </w:rPr>
        <w:t>rom 1994</w:t>
      </w:r>
      <w:r w:rsidRPr="006B2496">
        <w:rPr>
          <w:color w:val="000000" w:themeColor="text1"/>
          <w:u w:color="000000" w:themeColor="text1"/>
        </w:rPr>
        <w:noBreakHyphen/>
        <w:t xml:space="preserve">1998 he served as an executive committee member of South Carolina’s Families for Kids, working for child welfare reform.  He served as the Chair of the Governor’s Task </w:t>
      </w:r>
      <w:r w:rsidRPr="006B2496">
        <w:rPr>
          <w:color w:val="000000" w:themeColor="text1"/>
          <w:u w:color="000000" w:themeColor="text1"/>
        </w:rPr>
        <w:lastRenderedPageBreak/>
        <w:t>Force on Juvenile Justice from 1995</w:t>
      </w:r>
      <w:r w:rsidRPr="006B2496">
        <w:rPr>
          <w:color w:val="000000" w:themeColor="text1"/>
          <w:u w:color="000000" w:themeColor="text1"/>
        </w:rPr>
        <w:noBreakHyphen/>
        <w:t>1999 and as President of the South Carolina Con</w:t>
      </w:r>
      <w:r w:rsidR="00205EA7">
        <w:rPr>
          <w:color w:val="000000" w:themeColor="text1"/>
          <w:u w:color="000000" w:themeColor="text1"/>
        </w:rPr>
        <w:t>ference of Family Court Judges from 1</w:t>
      </w:r>
      <w:r w:rsidRPr="006B2496">
        <w:rPr>
          <w:color w:val="000000" w:themeColor="text1"/>
          <w:u w:color="000000" w:themeColor="text1"/>
        </w:rPr>
        <w:t>995</w:t>
      </w:r>
      <w:r w:rsidRPr="006B2496">
        <w:rPr>
          <w:color w:val="000000" w:themeColor="text1"/>
          <w:u w:color="000000" w:themeColor="text1"/>
        </w:rPr>
        <w:noBreakHyphen/>
      </w:r>
      <w:r>
        <w:rPr>
          <w:color w:val="000000" w:themeColor="text1"/>
          <w:u w:color="000000" w:themeColor="text1"/>
        </w:rPr>
        <w:t>1996;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6B2496">
        <w:rPr>
          <w:color w:val="000000" w:themeColor="text1"/>
          <w:u w:color="000000" w:themeColor="text1"/>
        </w:rPr>
        <w:t>rom 1995</w:t>
      </w:r>
      <w:r w:rsidRPr="006B2496">
        <w:rPr>
          <w:color w:val="000000" w:themeColor="text1"/>
          <w:u w:color="000000" w:themeColor="text1"/>
        </w:rPr>
        <w:noBreakHyphen/>
        <w:t>1999 he served on the Coordinating Council on Juvenile Justice and Delinquency Prevention at the U.S. Department of Justice.  He served as Co</w:t>
      </w:r>
      <w:r w:rsidRPr="006B2496">
        <w:rPr>
          <w:color w:val="000000" w:themeColor="text1"/>
          <w:u w:color="000000" w:themeColor="text1"/>
        </w:rPr>
        <w:noBreakHyphen/>
        <w:t>Chair of the South Carolina Truancy Task Force and chaired the South Carolina Underage Drinking Task Force.  He Co</w:t>
      </w:r>
      <w:r w:rsidRPr="006B2496">
        <w:rPr>
          <w:color w:val="000000" w:themeColor="text1"/>
          <w:u w:color="000000" w:themeColor="text1"/>
        </w:rPr>
        <w:noBreakHyphen/>
        <w:t>Chaired the Blue Ribbon Task Force of the South Carolina Fatherhood Policy Project Office and serves on the Governor’s Juvenile Jus</w:t>
      </w:r>
      <w:r>
        <w:rPr>
          <w:color w:val="000000" w:themeColor="text1"/>
          <w:u w:color="000000" w:themeColor="text1"/>
        </w:rPr>
        <w:t>tice Advisory Council;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6B2496">
        <w:rPr>
          <w:color w:val="000000" w:themeColor="text1"/>
          <w:u w:color="000000" w:themeColor="text1"/>
        </w:rPr>
        <w:t>mong his honors and awards are the Champion for Children Award from the Alliance for South Carolina’s Children in 1998 and awards from the U.S. Department of Health and Human Services Commissioner for “Outstanding Leadership and Service in the Prevention of Child Abuse and Neglect” in 1996 and 1998.  In 1999 Judge Byars received South Caro</w:t>
      </w:r>
      <w:r>
        <w:rPr>
          <w:color w:val="000000" w:themeColor="text1"/>
          <w:u w:color="000000" w:themeColor="text1"/>
        </w:rPr>
        <w:t xml:space="preserve">lina’s highest civilian award: </w:t>
      </w:r>
      <w:r w:rsidRPr="006B2496">
        <w:rPr>
          <w:color w:val="000000" w:themeColor="text1"/>
          <w:u w:color="000000" w:themeColor="text1"/>
        </w:rPr>
        <w:t>“The Order of the Palmetto” from the Governor for “leadership in juvenile justice and children’s law reform.”  In 2000 he received a special award from the American Academy of Adoption Attorneys for “Extraordinary Commitment to the Welfare of Children.”  The South Carolina Council on Adoptable Children presented the Judge a Lifetime Achievement Award in April 2002.  Then, he received the Governor and Mrs. Richard W. Riley Award for Excellence in Dropout Prevention in February of 2004 from The National Dropout Prevention</w:t>
      </w:r>
      <w:r>
        <w:rPr>
          <w:color w:val="000000" w:themeColor="text1"/>
          <w:u w:color="000000" w:themeColor="text1"/>
        </w:rPr>
        <w:t xml:space="preserve"> Center at Clemson University;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6B2496">
        <w:rPr>
          <w:color w:val="000000" w:themeColor="text1"/>
          <w:u w:color="000000" w:themeColor="text1"/>
        </w:rPr>
        <w:t>wo of his most recent awards were b</w:t>
      </w:r>
      <w:r>
        <w:rPr>
          <w:color w:val="000000" w:themeColor="text1"/>
          <w:u w:color="000000" w:themeColor="text1"/>
        </w:rPr>
        <w:t xml:space="preserve">oth received in April of 2008: </w:t>
      </w:r>
      <w:r w:rsidRPr="006B2496">
        <w:rPr>
          <w:color w:val="000000" w:themeColor="text1"/>
          <w:u w:color="000000" w:themeColor="text1"/>
        </w:rPr>
        <w:t>the Kappy Hubbard Voices for Children Award presented by the Voices for South Carolina’s Children, Prevent Child Abuse South Carolina, and the Children’s Trust Fund of South Carolina;  and the prestigious A. L. Carlisle Child Advocacy Award presented by the Coalition f</w:t>
      </w:r>
      <w:r>
        <w:rPr>
          <w:color w:val="000000" w:themeColor="text1"/>
          <w:u w:color="000000" w:themeColor="text1"/>
        </w:rPr>
        <w:t>or Juvenile Justice;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Judge Byars has spoken in over half of the states at conferences on legal issues involving children and families.  He has also appeared as a commentator on numerous news shows and in foundation documentarie</w:t>
      </w:r>
      <w:r>
        <w:rPr>
          <w:color w:val="000000" w:themeColor="text1"/>
          <w:u w:color="000000" w:themeColor="text1"/>
        </w:rPr>
        <w:t>s on children and family issues;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205EA7">
        <w:rPr>
          <w:color w:val="000000" w:themeColor="text1"/>
          <w:u w:color="000000" w:themeColor="text1"/>
        </w:rPr>
        <w:t>Judge Byars received a B.A. in G</w:t>
      </w:r>
      <w:r w:rsidRPr="006B2496">
        <w:rPr>
          <w:color w:val="000000" w:themeColor="text1"/>
          <w:u w:color="000000" w:themeColor="text1"/>
        </w:rPr>
        <w:t>overnment from Louisiana State University and a J.D. from the University of South Carolina School of Law.  He is a Vietnam Veteran where he was a Military Intelligence Officer and was awarded the Army Commendation and the Bronze S</w:t>
      </w:r>
      <w:r>
        <w:rPr>
          <w:color w:val="000000" w:themeColor="text1"/>
          <w:u w:color="000000" w:themeColor="text1"/>
        </w:rPr>
        <w:t>tar Medals;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6B2496">
        <w:rPr>
          <w:color w:val="000000" w:themeColor="text1"/>
          <w:u w:color="000000" w:themeColor="text1"/>
        </w:rPr>
        <w:t>rior to his time on the bench he was a partner in the law firm of Savage, Royall, Sheheen and Byars in Camden, South Carolina.  He was serving as Chairman of the Kershaw County School Board at the ti</w:t>
      </w:r>
      <w:r>
        <w:rPr>
          <w:color w:val="000000" w:themeColor="text1"/>
          <w:u w:color="000000" w:themeColor="text1"/>
        </w:rPr>
        <w:t>me of his election to the bench;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and proper for the members of the</w:t>
      </w:r>
      <w:r>
        <w:rPr>
          <w:color w:val="000000" w:themeColor="text1"/>
          <w:u w:color="000000" w:themeColor="text1"/>
        </w:rPr>
        <w:t xml:space="preserve"> Senate </w:t>
      </w:r>
      <w:r w:rsidRPr="00DF066E">
        <w:rPr>
          <w:color w:val="000000" w:themeColor="text1"/>
          <w:u w:color="000000" w:themeColor="text1"/>
        </w:rPr>
        <w:t xml:space="preserve">to pause in their deliberations to recognize the many good works of this </w:t>
      </w:r>
      <w:r>
        <w:rPr>
          <w:color w:val="000000" w:themeColor="text1"/>
          <w:u w:color="000000" w:themeColor="text1"/>
        </w:rPr>
        <w:t xml:space="preserve">fine South Carolinian.  </w:t>
      </w:r>
      <w:r>
        <w:rPr>
          <w:rFonts w:eastAsia="Times New Roman"/>
        </w:rPr>
        <w:t xml:space="preserve">Now, therefore, </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Pr="000A1120"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sidRPr="000A1120">
        <w:rPr>
          <w:color w:val="000000" w:themeColor="text1"/>
          <w:u w:color="000000" w:themeColor="text1"/>
        </w:rPr>
        <w:t>congratulat</w:t>
      </w:r>
      <w:r>
        <w:rPr>
          <w:color w:val="000000" w:themeColor="text1"/>
          <w:u w:color="000000" w:themeColor="text1"/>
        </w:rPr>
        <w:t>e Judge W</w:t>
      </w:r>
      <w:r w:rsidRPr="000A1120">
        <w:rPr>
          <w:color w:val="000000" w:themeColor="text1"/>
          <w:u w:color="000000" w:themeColor="text1"/>
        </w:rPr>
        <w:t xml:space="preserve">illiam </w:t>
      </w:r>
      <w:r>
        <w:rPr>
          <w:color w:val="000000" w:themeColor="text1"/>
          <w:u w:color="000000" w:themeColor="text1"/>
        </w:rPr>
        <w:t>B</w:t>
      </w:r>
      <w:r w:rsidRPr="000A1120">
        <w:rPr>
          <w:color w:val="000000" w:themeColor="text1"/>
          <w:u w:color="000000" w:themeColor="text1"/>
        </w:rPr>
        <w:t>yars who w</w:t>
      </w:r>
      <w:r w:rsidR="00C019EB">
        <w:rPr>
          <w:color w:val="000000" w:themeColor="text1"/>
          <w:u w:color="000000" w:themeColor="text1"/>
        </w:rPr>
        <w:t xml:space="preserve">as </w:t>
      </w:r>
      <w:r w:rsidRPr="000A1120">
        <w:rPr>
          <w:color w:val="000000" w:themeColor="text1"/>
          <w:u w:color="000000" w:themeColor="text1"/>
        </w:rPr>
        <w:t>honored</w:t>
      </w:r>
      <w:r>
        <w:rPr>
          <w:color w:val="000000" w:themeColor="text1"/>
          <w:u w:color="000000" w:themeColor="text1"/>
        </w:rPr>
        <w:t xml:space="preserve"> in Washington, D.C. o</w:t>
      </w:r>
      <w:r w:rsidRPr="000A1120">
        <w:rPr>
          <w:color w:val="000000" w:themeColor="text1"/>
          <w:u w:color="000000" w:themeColor="text1"/>
        </w:rPr>
        <w:t xml:space="preserve">n </w:t>
      </w:r>
      <w:r>
        <w:rPr>
          <w:color w:val="000000" w:themeColor="text1"/>
          <w:u w:color="000000" w:themeColor="text1"/>
        </w:rPr>
        <w:t>A</w:t>
      </w:r>
      <w:r w:rsidRPr="000A1120">
        <w:rPr>
          <w:color w:val="000000" w:themeColor="text1"/>
          <w:u w:color="000000" w:themeColor="text1"/>
        </w:rPr>
        <w:t>pril 20, 2010</w:t>
      </w:r>
      <w:r>
        <w:rPr>
          <w:color w:val="000000" w:themeColor="text1"/>
          <w:u w:color="000000" w:themeColor="text1"/>
        </w:rPr>
        <w:t xml:space="preserve">, </w:t>
      </w:r>
      <w:r w:rsidR="00205EA7" w:rsidRPr="006B2496">
        <w:rPr>
          <w:color w:val="000000" w:themeColor="text1"/>
          <w:u w:color="000000" w:themeColor="text1"/>
        </w:rPr>
        <w:t>a</w:t>
      </w:r>
      <w:r w:rsidR="00205EA7">
        <w:rPr>
          <w:color w:val="000000" w:themeColor="text1"/>
          <w:u w:color="000000" w:themeColor="text1"/>
        </w:rPr>
        <w:t xml:space="preserve">s a </w:t>
      </w:r>
      <w:r w:rsidR="00205EA7" w:rsidRPr="006B2496">
        <w:rPr>
          <w:color w:val="000000" w:themeColor="text1"/>
          <w:u w:color="000000" w:themeColor="text1"/>
        </w:rPr>
        <w:t>state champion</w:t>
      </w:r>
      <w:r w:rsidR="00205EA7">
        <w:rPr>
          <w:color w:val="000000" w:themeColor="text1"/>
          <w:u w:color="000000" w:themeColor="text1"/>
        </w:rPr>
        <w:t xml:space="preserve"> </w:t>
      </w:r>
      <w:r w:rsidR="00205EA7" w:rsidRPr="006B2496">
        <w:rPr>
          <w:color w:val="000000" w:themeColor="text1"/>
          <w:u w:color="000000" w:themeColor="text1"/>
        </w:rPr>
        <w:t xml:space="preserve">for his support </w:t>
      </w:r>
      <w:r w:rsidR="00205EA7">
        <w:rPr>
          <w:color w:val="000000" w:themeColor="text1"/>
          <w:u w:color="000000" w:themeColor="text1"/>
        </w:rPr>
        <w:t xml:space="preserve">of </w:t>
      </w:r>
      <w:r w:rsidR="00205EA7" w:rsidRPr="006B2496">
        <w:rPr>
          <w:color w:val="000000" w:themeColor="text1"/>
          <w:u w:color="000000" w:themeColor="text1"/>
        </w:rPr>
        <w:t>afterschool programs</w:t>
      </w:r>
      <w:r w:rsidR="00205EA7">
        <w:rPr>
          <w:color w:val="000000" w:themeColor="text1"/>
          <w:u w:color="000000" w:themeColor="text1"/>
        </w:rPr>
        <w:t>.</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Pr="00522CE0"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Judge William Byars.</w:t>
      </w:r>
    </w:p>
    <w:p w:rsidR="00A4011E" w:rsidRPr="00522CE0" w:rsidRDefault="00522CE0" w:rsidP="004D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A4011E" w:rsidRPr="00522CE0" w:rsidSect="004D5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CCB" w:rsidRDefault="00891CCB" w:rsidP="00522CE0">
      <w:r>
        <w:separator/>
      </w:r>
    </w:p>
  </w:endnote>
  <w:endnote w:type="continuationSeparator" w:id="0">
    <w:p w:rsidR="00891CCB" w:rsidRDefault="00891C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B4CE4-6670-4475-A50C-A40147799B1A}"/>
    <w:embedBold r:id="rId2" w:fontKey="{419B7312-5EC8-4CD4-A1D6-4566E8BBC53D}"/>
  </w:font>
  <w:font w:name="Calibri">
    <w:panose1 w:val="020F0502020204030204"/>
    <w:charset w:val="00"/>
    <w:family w:val="swiss"/>
    <w:pitch w:val="variable"/>
    <w:sig w:usb0="E10002FF" w:usb1="4000ACFF" w:usb2="00000009" w:usb3="00000000" w:csb0="0000019F" w:csb1="00000000"/>
    <w:embedRegular r:id="rId3" w:fontKey="{3B95B09B-3812-4017-956A-8655084FB03A}"/>
    <w:embedBold r:id="rId4" w:fontKey="{14A1F509-DE98-4B06-8062-7EB500989256}"/>
  </w:font>
  <w:font w:name="Cambria">
    <w:panose1 w:val="02040503050406030204"/>
    <w:charset w:val="00"/>
    <w:family w:val="roman"/>
    <w:pitch w:val="variable"/>
    <w:sig w:usb0="E00002FF" w:usb1="400004FF" w:usb2="00000000" w:usb3="00000000" w:csb0="0000019F" w:csb1="00000000"/>
    <w:embedRegular r:id="rId5" w:fontKey="{1DFE22DB-6997-4886-AC91-9516695177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5F6" w:rsidRPr="00A21446" w:rsidRDefault="004D55F6" w:rsidP="00A21446">
    <w:pPr>
      <w:pStyle w:val="Footer"/>
      <w:tabs>
        <w:tab w:val="clear" w:pos="4680"/>
        <w:tab w:val="clear" w:pos="9360"/>
        <w:tab w:val="center" w:pos="2995"/>
      </w:tabs>
      <w:spacing w:before="120"/>
    </w:pPr>
    <w:r>
      <w:t>[1416]</w:t>
    </w:r>
    <w:r>
      <w:tab/>
    </w:r>
    <w:r w:rsidR="0007220A">
      <w:fldChar w:fldCharType="begin"/>
    </w:r>
    <w:r w:rsidR="0007220A">
      <w:instrText xml:space="preserve"> PAGE  \* MERGEFORMAT </w:instrText>
    </w:r>
    <w:r w:rsidR="0007220A">
      <w:fldChar w:fldCharType="separate"/>
    </w:r>
    <w:r w:rsidR="0007220A">
      <w:rPr>
        <w:noProof/>
      </w:rPr>
      <w:t>1</w:t>
    </w:r>
    <w:r w:rsidR="000722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CCB" w:rsidRDefault="00891CCB" w:rsidP="00522CE0">
      <w:r>
        <w:separator/>
      </w:r>
    </w:p>
  </w:footnote>
  <w:footnote w:type="continuationSeparator" w:id="0">
    <w:p w:rsidR="00891CCB" w:rsidRDefault="00891C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2BYAR.DAG.HKL"/>
    <w:docVar w:name="CoverAttorneyInitials" w:val="DAG"/>
    <w:docVar w:name="CoverAttorneyLastName" w:val="Good"/>
    <w:docVar w:name="CoverBillType" w:val="r"/>
    <w:docVar w:name="CoverSenator" w:val="HKL"/>
    <w:docVar w:name="dvBillNumber" w:val="1416"/>
    <w:docVar w:name="dvBillNumberPrefix" w:val="S. "/>
    <w:docVar w:name="dvOriginalBody" w:val="Senate"/>
    <w:docVar w:name="fulldraftpath" w:val="L:\S-RES\HKL\012BYAR.DAG.HKL.DOCX"/>
    <w:docVar w:name="NameofBody" w:val="S"/>
    <w:docVar w:name="vgroup2" w:val="S-RES"/>
  </w:docVars>
  <w:rsids>
    <w:rsidRoot w:val="00885776"/>
    <w:rsid w:val="00042AC1"/>
    <w:rsid w:val="00046516"/>
    <w:rsid w:val="0007220A"/>
    <w:rsid w:val="0007601D"/>
    <w:rsid w:val="000B0720"/>
    <w:rsid w:val="000B5EAF"/>
    <w:rsid w:val="000E42A4"/>
    <w:rsid w:val="00170561"/>
    <w:rsid w:val="00186AC9"/>
    <w:rsid w:val="00197DF1"/>
    <w:rsid w:val="001B3DD9"/>
    <w:rsid w:val="001B7E5D"/>
    <w:rsid w:val="001D3BAC"/>
    <w:rsid w:val="00205EA7"/>
    <w:rsid w:val="002117BD"/>
    <w:rsid w:val="00245C4E"/>
    <w:rsid w:val="00245E6A"/>
    <w:rsid w:val="00297A25"/>
    <w:rsid w:val="002C1321"/>
    <w:rsid w:val="002C5896"/>
    <w:rsid w:val="002D3BED"/>
    <w:rsid w:val="00307C2B"/>
    <w:rsid w:val="00383247"/>
    <w:rsid w:val="003D6E2B"/>
    <w:rsid w:val="003E7597"/>
    <w:rsid w:val="00450668"/>
    <w:rsid w:val="004952FA"/>
    <w:rsid w:val="004B6A22"/>
    <w:rsid w:val="004D55F6"/>
    <w:rsid w:val="004D7F37"/>
    <w:rsid w:val="00522CE0"/>
    <w:rsid w:val="00565148"/>
    <w:rsid w:val="005725DA"/>
    <w:rsid w:val="00593361"/>
    <w:rsid w:val="005A5017"/>
    <w:rsid w:val="005A648C"/>
    <w:rsid w:val="005A67EB"/>
    <w:rsid w:val="005F1745"/>
    <w:rsid w:val="006C74EA"/>
    <w:rsid w:val="00720D40"/>
    <w:rsid w:val="007318D4"/>
    <w:rsid w:val="00731DD5"/>
    <w:rsid w:val="00765784"/>
    <w:rsid w:val="00770535"/>
    <w:rsid w:val="007713B4"/>
    <w:rsid w:val="007A4390"/>
    <w:rsid w:val="007E5CB7"/>
    <w:rsid w:val="008314D2"/>
    <w:rsid w:val="0086096F"/>
    <w:rsid w:val="00885776"/>
    <w:rsid w:val="00891CCB"/>
    <w:rsid w:val="008B2F42"/>
    <w:rsid w:val="008E185F"/>
    <w:rsid w:val="008F023B"/>
    <w:rsid w:val="00904E16"/>
    <w:rsid w:val="009162B3"/>
    <w:rsid w:val="00927C62"/>
    <w:rsid w:val="00982A22"/>
    <w:rsid w:val="00983951"/>
    <w:rsid w:val="00984124"/>
    <w:rsid w:val="00984640"/>
    <w:rsid w:val="00995C37"/>
    <w:rsid w:val="009C118A"/>
    <w:rsid w:val="009E1DD5"/>
    <w:rsid w:val="00A013E7"/>
    <w:rsid w:val="00A02011"/>
    <w:rsid w:val="00A06ADC"/>
    <w:rsid w:val="00A21446"/>
    <w:rsid w:val="00A4011E"/>
    <w:rsid w:val="00A86015"/>
    <w:rsid w:val="00A9594E"/>
    <w:rsid w:val="00AE59C8"/>
    <w:rsid w:val="00B10098"/>
    <w:rsid w:val="00B5790D"/>
    <w:rsid w:val="00B60E44"/>
    <w:rsid w:val="00B945C5"/>
    <w:rsid w:val="00BA143B"/>
    <w:rsid w:val="00BA20EA"/>
    <w:rsid w:val="00BB5AFC"/>
    <w:rsid w:val="00BC0A56"/>
    <w:rsid w:val="00C019EB"/>
    <w:rsid w:val="00C257ED"/>
    <w:rsid w:val="00C45366"/>
    <w:rsid w:val="00C57023"/>
    <w:rsid w:val="00C74052"/>
    <w:rsid w:val="00CB187A"/>
    <w:rsid w:val="00CC0EC7"/>
    <w:rsid w:val="00D1088B"/>
    <w:rsid w:val="00D1261E"/>
    <w:rsid w:val="00D156D2"/>
    <w:rsid w:val="00D86943"/>
    <w:rsid w:val="00DA47B9"/>
    <w:rsid w:val="00E058D3"/>
    <w:rsid w:val="00E76AD9"/>
    <w:rsid w:val="00E91E2F"/>
    <w:rsid w:val="00EA3546"/>
    <w:rsid w:val="00EB47AE"/>
    <w:rsid w:val="00EC34E1"/>
    <w:rsid w:val="00F0234A"/>
    <w:rsid w:val="00F52959"/>
    <w:rsid w:val="00F55884"/>
    <w:rsid w:val="00F63F8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91D84778-C891-4EA2-91A3-C9C65FB7F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55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16_201005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04-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878</Words>
  <Characters>4708</Characters>
  <Application>Microsoft Office Word</Application>
  <DocSecurity>0</DocSecurity>
  <Lines>141</Lines>
  <Paragraphs>33</Paragraphs>
  <ScaleCrop>false</ScaleCrop>
  <Company> </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1416: Honorable William R. Byars, Jr. - South Carolina Legislature Online</dc:title>
  <dc:subject/>
  <dc:creator>BonnieHuth</dc:creator>
  <cp:keywords/>
  <dc:description/>
  <cp:lastModifiedBy>N Cumfer</cp:lastModifiedBy>
  <cp:revision>7</cp:revision>
  <dcterms:created xsi:type="dcterms:W3CDTF">2010-05-04T17:48:00Z</dcterms:created>
  <dcterms:modified xsi:type="dcterms:W3CDTF">2014-11-24T15:16:00Z</dcterms:modified>
</cp:coreProperties>
</file>