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38A" w:rsidRPr="0007538A" w:rsidRDefault="0007538A" w:rsidP="0007538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bookmarkStart w:id="0" w:name="_GoBack"/>
      <w:bookmarkEnd w:id="0"/>
      <w:r w:rsidRPr="0007538A">
        <w:rPr>
          <w:rFonts w:cs="Times New Roman"/>
          <w:b/>
        </w:rPr>
        <w:t>South Carolina General Assembly</w:t>
      </w:r>
    </w:p>
    <w:p w:rsidR="0007538A" w:rsidRPr="0007538A" w:rsidRDefault="0007538A" w:rsidP="0007538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07538A">
        <w:rPr>
          <w:rFonts w:cs="Times New Roman"/>
        </w:rPr>
        <w:t>118th Session, 2009-2010</w:t>
      </w:r>
    </w:p>
    <w:p w:rsidR="0007538A" w:rsidRPr="0007538A" w:rsidRDefault="0007538A" w:rsidP="0007538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7538A" w:rsidRPr="0007538A" w:rsidRDefault="004A4F6A" w:rsidP="0007538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A189, R236, S1417</w:t>
      </w:r>
    </w:p>
    <w:p w:rsidR="0007538A" w:rsidRPr="0007538A" w:rsidRDefault="0007538A" w:rsidP="0007538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07538A" w:rsidRPr="0007538A" w:rsidRDefault="0007538A" w:rsidP="0007538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7538A">
        <w:rPr>
          <w:rFonts w:cs="Times New Roman"/>
          <w:b/>
        </w:rPr>
        <w:t>STATUS INFORMATION</w:t>
      </w:r>
    </w:p>
    <w:p w:rsidR="0007538A" w:rsidRPr="0007538A" w:rsidRDefault="0007538A" w:rsidP="0007538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7538A" w:rsidRPr="0007538A" w:rsidRDefault="0007538A" w:rsidP="0007538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7538A">
        <w:rPr>
          <w:rFonts w:cs="Times New Roman"/>
        </w:rPr>
        <w:t>General Bill</w:t>
      </w:r>
    </w:p>
    <w:p w:rsidR="0007538A" w:rsidRPr="0007538A" w:rsidRDefault="0007538A" w:rsidP="0007538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7538A">
        <w:rPr>
          <w:rFonts w:cs="Times New Roman"/>
        </w:rPr>
        <w:t>Sponsors: Senators Setzler, Knotts, Cromer and Courson</w:t>
      </w:r>
    </w:p>
    <w:p w:rsidR="0007538A" w:rsidRPr="0007538A" w:rsidRDefault="0007538A" w:rsidP="0007538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7538A">
        <w:rPr>
          <w:rFonts w:cs="Times New Roman"/>
        </w:rPr>
        <w:t>Document Path: l:\s-resmin\drafting\ns\011lexe.tcm.ns.docx</w:t>
      </w:r>
    </w:p>
    <w:p w:rsidR="0007538A" w:rsidRPr="0007538A" w:rsidRDefault="0007538A" w:rsidP="0007538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7F721F" w:rsidRDefault="007F721F" w:rsidP="0007538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May 4, 2010</w:t>
      </w:r>
    </w:p>
    <w:p w:rsidR="007F721F" w:rsidRDefault="007F721F" w:rsidP="0007538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May 11, 2010</w:t>
      </w:r>
    </w:p>
    <w:p w:rsidR="007F721F" w:rsidRDefault="007F721F" w:rsidP="0007538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May 19, 2010</w:t>
      </w:r>
    </w:p>
    <w:p w:rsidR="007F721F" w:rsidRDefault="007F721F" w:rsidP="0007538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May 28, 2010, Signed</w:t>
      </w:r>
    </w:p>
    <w:p w:rsidR="007F721F" w:rsidRDefault="007F721F" w:rsidP="0007538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7538A" w:rsidRPr="0007538A" w:rsidRDefault="0007538A" w:rsidP="0007538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7538A">
        <w:rPr>
          <w:rFonts w:cs="Times New Roman"/>
        </w:rPr>
        <w:t>Summary: Lexington County Election Commission</w:t>
      </w:r>
    </w:p>
    <w:p w:rsidR="0007538A" w:rsidRPr="0007538A" w:rsidRDefault="0007538A" w:rsidP="0007538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7538A" w:rsidRPr="0007538A" w:rsidRDefault="0007538A" w:rsidP="0007538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7538A" w:rsidRPr="0007538A" w:rsidRDefault="0007538A" w:rsidP="0007538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07538A">
        <w:rPr>
          <w:rFonts w:cs="Times New Roman"/>
          <w:b/>
        </w:rPr>
        <w:t>HISTORY OF LEGISLATIVE ACTIONS</w:t>
      </w:r>
    </w:p>
    <w:p w:rsidR="0007538A" w:rsidRPr="0007538A" w:rsidRDefault="0007538A" w:rsidP="0007538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07538A" w:rsidRPr="0007538A" w:rsidRDefault="0007538A" w:rsidP="0007538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07538A">
        <w:rPr>
          <w:rFonts w:cs="Times New Roman"/>
          <w:u w:val="single"/>
        </w:rPr>
        <w:tab/>
        <w:t>Date</w:t>
      </w:r>
      <w:r w:rsidRPr="0007538A">
        <w:rPr>
          <w:rFonts w:cs="Times New Roman"/>
          <w:u w:val="single"/>
        </w:rPr>
        <w:tab/>
        <w:t>Body</w:t>
      </w:r>
      <w:r w:rsidRPr="0007538A">
        <w:rPr>
          <w:rFonts w:cs="Times New Roman"/>
          <w:u w:val="single"/>
        </w:rPr>
        <w:tab/>
        <w:t>Action Description with journal page number</w:t>
      </w:r>
      <w:r w:rsidRPr="0007538A">
        <w:rPr>
          <w:rFonts w:cs="Times New Roman"/>
          <w:u w:val="single"/>
        </w:rPr>
        <w:tab/>
      </w:r>
    </w:p>
    <w:p w:rsidR="004A4F6A" w:rsidRDefault="004A4F6A" w:rsidP="004A4F6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5/4/2010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7795A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27795A">
        <w:rPr>
          <w:rFonts w:cs="Times New Roman"/>
        </w:rPr>
        <w:t xml:space="preserve">without reference </w:t>
      </w:r>
      <w:hyperlink r:id="rId6" w:history="1">
        <w:r w:rsidRPr="00405A03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27795A">
        <w:rPr>
          <w:rFonts w:cs="Times New Roman"/>
        </w:rPr>
        <w:t>10</w:t>
      </w:r>
    </w:p>
    <w:p w:rsidR="004A4F6A" w:rsidRDefault="004A4F6A" w:rsidP="004A4F6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5/5/2010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7795A">
        <w:rPr>
          <w:rFonts w:cs="Times New Roman"/>
        </w:rPr>
        <w:t>Scrivener's error corrected</w:t>
      </w:r>
    </w:p>
    <w:p w:rsidR="004A4F6A" w:rsidRDefault="004A4F6A" w:rsidP="004A4F6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5/5/2010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7795A">
        <w:rPr>
          <w:rFonts w:cs="Times New Roman"/>
        </w:rPr>
        <w:t xml:space="preserve">Read second time </w:t>
      </w:r>
      <w:hyperlink r:id="rId7" w:history="1">
        <w:r w:rsidRPr="00405A03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27795A">
        <w:rPr>
          <w:rFonts w:cs="Times New Roman"/>
        </w:rPr>
        <w:t>19</w:t>
      </w:r>
    </w:p>
    <w:p w:rsidR="004A4F6A" w:rsidRDefault="004A4F6A" w:rsidP="004A4F6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5/6/2010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7795A">
        <w:rPr>
          <w:rFonts w:cs="Times New Roman"/>
        </w:rPr>
        <w:t xml:space="preserve">Read third time and sent to House </w:t>
      </w:r>
      <w:hyperlink r:id="rId8" w:history="1">
        <w:r w:rsidRPr="00405A03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27795A">
        <w:rPr>
          <w:rFonts w:cs="Times New Roman"/>
        </w:rPr>
        <w:t>14</w:t>
      </w:r>
    </w:p>
    <w:p w:rsidR="004A4F6A" w:rsidRDefault="004A4F6A" w:rsidP="004A4F6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5/11/2010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7795A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27795A">
        <w:rPr>
          <w:rFonts w:cs="Times New Roman"/>
        </w:rPr>
        <w:t xml:space="preserve">without reference </w:t>
      </w:r>
      <w:hyperlink r:id="rId9" w:history="1">
        <w:r w:rsidRPr="00405A03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27795A">
        <w:rPr>
          <w:rFonts w:cs="Times New Roman"/>
        </w:rPr>
        <w:t>11</w:t>
      </w:r>
    </w:p>
    <w:p w:rsidR="004A4F6A" w:rsidRDefault="004A4F6A" w:rsidP="004A4F6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5/18/2010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7795A">
        <w:rPr>
          <w:rFonts w:cs="Times New Roman"/>
        </w:rPr>
        <w:t xml:space="preserve">Read second time </w:t>
      </w:r>
      <w:hyperlink r:id="rId10" w:history="1">
        <w:r w:rsidRPr="00405A03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27795A">
        <w:rPr>
          <w:rFonts w:cs="Times New Roman"/>
        </w:rPr>
        <w:t>158</w:t>
      </w:r>
    </w:p>
    <w:p w:rsidR="004A4F6A" w:rsidRDefault="004A4F6A" w:rsidP="004A4F6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5/19/2010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7795A">
        <w:rPr>
          <w:rFonts w:cs="Times New Roman"/>
        </w:rPr>
        <w:t xml:space="preserve">Read third time and enrolled </w:t>
      </w:r>
      <w:hyperlink r:id="rId11" w:history="1">
        <w:r w:rsidRPr="00405A03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27795A">
        <w:rPr>
          <w:rFonts w:cs="Times New Roman"/>
        </w:rPr>
        <w:t>12</w:t>
      </w:r>
    </w:p>
    <w:p w:rsidR="004A4F6A" w:rsidRDefault="004A4F6A" w:rsidP="004A4F6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5/25/2010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7795A">
        <w:rPr>
          <w:rFonts w:cs="Times New Roman"/>
        </w:rPr>
        <w:t>Ratified R 236</w:t>
      </w:r>
    </w:p>
    <w:p w:rsidR="004A4F6A" w:rsidRDefault="004A4F6A" w:rsidP="004A4F6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5/28/2010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7795A">
        <w:rPr>
          <w:rFonts w:cs="Times New Roman"/>
        </w:rPr>
        <w:t>Signed By Governor</w:t>
      </w:r>
    </w:p>
    <w:p w:rsidR="004A4F6A" w:rsidRDefault="004A4F6A" w:rsidP="004A4F6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6/3/2010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7795A">
        <w:rPr>
          <w:rFonts w:cs="Times New Roman"/>
        </w:rPr>
        <w:t>Effective date 05/28/10</w:t>
      </w:r>
    </w:p>
    <w:p w:rsidR="004A4F6A" w:rsidRDefault="004A4F6A" w:rsidP="004A4F6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6/9/2010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7795A">
        <w:rPr>
          <w:rFonts w:cs="Times New Roman"/>
        </w:rPr>
        <w:t>Act No</w:t>
      </w:r>
      <w:r>
        <w:rPr>
          <w:rFonts w:cs="Times New Roman"/>
        </w:rPr>
        <w:t>. </w:t>
      </w:r>
      <w:r w:rsidRPr="0027795A">
        <w:rPr>
          <w:rFonts w:cs="Times New Roman"/>
        </w:rPr>
        <w:t>189</w:t>
      </w:r>
    </w:p>
    <w:p w:rsidR="004A4F6A" w:rsidRDefault="004A4F6A" w:rsidP="004A4F6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07538A" w:rsidRPr="0007538A" w:rsidRDefault="0007538A" w:rsidP="0007538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07538A" w:rsidRPr="0007538A" w:rsidRDefault="0007538A" w:rsidP="000753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07538A">
        <w:rPr>
          <w:rFonts w:cs="Times New Roman"/>
          <w:b/>
        </w:rPr>
        <w:t>VERSIONS OF THIS BILL</w:t>
      </w:r>
    </w:p>
    <w:p w:rsidR="0007538A" w:rsidRPr="0007538A" w:rsidRDefault="0007538A" w:rsidP="000753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7538A" w:rsidRPr="0007538A" w:rsidRDefault="00A510E2" w:rsidP="000753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12" w:history="1">
        <w:r w:rsidR="0007538A" w:rsidRPr="0007538A">
          <w:rPr>
            <w:rFonts w:cs="Times New Roman"/>
            <w:color w:val="0000FF" w:themeColor="hyperlink"/>
            <w:u w:val="single"/>
          </w:rPr>
          <w:t>5/4/2010</w:t>
        </w:r>
      </w:hyperlink>
    </w:p>
    <w:p w:rsidR="0007538A" w:rsidRPr="0007538A" w:rsidRDefault="00A510E2" w:rsidP="000753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13" w:history="1">
        <w:r w:rsidR="0007538A" w:rsidRPr="0007538A">
          <w:rPr>
            <w:rFonts w:cs="Times New Roman"/>
            <w:color w:val="0000FF" w:themeColor="hyperlink"/>
            <w:u w:val="single"/>
          </w:rPr>
          <w:t>5/4/2010-A</w:t>
        </w:r>
      </w:hyperlink>
    </w:p>
    <w:p w:rsidR="0007538A" w:rsidRPr="0007538A" w:rsidRDefault="00A510E2" w:rsidP="000753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14" w:history="1">
        <w:r w:rsidR="0007538A" w:rsidRPr="0007538A">
          <w:rPr>
            <w:rFonts w:cs="Times New Roman"/>
            <w:color w:val="0000FF" w:themeColor="hyperlink"/>
            <w:u w:val="single"/>
          </w:rPr>
          <w:t>5/5/2010</w:t>
        </w:r>
      </w:hyperlink>
    </w:p>
    <w:p w:rsidR="0007538A" w:rsidRPr="0007538A" w:rsidRDefault="00A510E2" w:rsidP="000753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15" w:history="1">
        <w:r w:rsidR="0007538A" w:rsidRPr="0007538A">
          <w:rPr>
            <w:rFonts w:cs="Times New Roman"/>
            <w:color w:val="0000FF" w:themeColor="hyperlink"/>
            <w:u w:val="single"/>
          </w:rPr>
          <w:t>5/11/2010</w:t>
        </w:r>
      </w:hyperlink>
    </w:p>
    <w:p w:rsidR="0007538A" w:rsidRPr="0007538A" w:rsidRDefault="0007538A" w:rsidP="000753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07538A" w:rsidRDefault="0007538A" w:rsidP="000753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07538A" w:rsidSect="0007538A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1A0C59" w:rsidRDefault="001A0C59" w:rsidP="001A0C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(A189, R236, S1417)</w:t>
      </w:r>
    </w:p>
    <w:p w:rsidR="001A0C59" w:rsidRPr="008836A5" w:rsidRDefault="001A0C59" w:rsidP="001A0C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1A0C59" w:rsidRPr="0007538A" w:rsidRDefault="001A0C59" w:rsidP="001A0C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07538A">
        <w:rPr>
          <w:rFonts w:cs="Times New Roman"/>
          <w:b/>
          <w:color w:val="000000" w:themeColor="text1"/>
          <w:szCs w:val="36"/>
        </w:rPr>
        <w:t xml:space="preserve">AN ACT </w:t>
      </w:r>
      <w:r w:rsidRPr="0007538A">
        <w:rPr>
          <w:rFonts w:eastAsia="Times New Roman" w:cs="Times New Roman"/>
          <w:b/>
        </w:rPr>
        <w:t>TO AMEND SECTION 7</w:t>
      </w:r>
      <w:r w:rsidRPr="0007538A">
        <w:rPr>
          <w:rFonts w:eastAsia="Times New Roman" w:cs="Times New Roman"/>
          <w:b/>
        </w:rPr>
        <w:noBreakHyphen/>
        <w:t>27</w:t>
      </w:r>
      <w:r w:rsidRPr="0007538A">
        <w:rPr>
          <w:rFonts w:eastAsia="Times New Roman" w:cs="Times New Roman"/>
          <w:b/>
        </w:rPr>
        <w:noBreakHyphen/>
        <w:t xml:space="preserve">365, CODE OF LAWS OF SOUTH CAROLINA, 1976, RELATING TO </w:t>
      </w:r>
      <w:r w:rsidRPr="0007538A">
        <w:rPr>
          <w:rFonts w:cs="Times New Roman"/>
          <w:b/>
        </w:rPr>
        <w:t xml:space="preserve">THE REGISTRATION AND ELECTIONS COMMISSION FOR LEXINGTON COUNTY, </w:t>
      </w:r>
      <w:r>
        <w:rPr>
          <w:rFonts w:cs="Times New Roman"/>
          <w:b/>
        </w:rPr>
        <w:t xml:space="preserve">SO AS </w:t>
      </w:r>
      <w:r w:rsidRPr="0007538A">
        <w:rPr>
          <w:rFonts w:cs="Times New Roman"/>
          <w:b/>
        </w:rPr>
        <w:t>TO CHANGE THE NUMBER OF ITS MEMBERS FROM SEVEN TO NINE.</w:t>
      </w:r>
    </w:p>
    <w:p w:rsidR="001A0C59" w:rsidRPr="00130DB3" w:rsidRDefault="001A0C59" w:rsidP="001A0C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bookmarkStart w:id="1" w:name="titleend"/>
      <w:bookmarkEnd w:id="1"/>
    </w:p>
    <w:p w:rsidR="001A0C59" w:rsidRPr="00130DB3" w:rsidRDefault="001A0C59" w:rsidP="001A0C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130DB3">
        <w:rPr>
          <w:rFonts w:cs="Times New Roman"/>
          <w:color w:val="000000" w:themeColor="text1"/>
          <w:u w:color="000000" w:themeColor="text1"/>
        </w:rPr>
        <w:t>Be it enacted by the General Assembly of the State of South Carolina:</w:t>
      </w:r>
    </w:p>
    <w:p w:rsidR="001A0C59" w:rsidRDefault="001A0C59" w:rsidP="001A0C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1A0C59" w:rsidRPr="009F2B45" w:rsidRDefault="001A0C59" w:rsidP="001A0C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 w:rsidRPr="009F2B45">
        <w:rPr>
          <w:rFonts w:cs="Times New Roman"/>
          <w:b/>
          <w:color w:val="000000" w:themeColor="text1"/>
          <w:u w:color="000000" w:themeColor="text1"/>
        </w:rPr>
        <w:t>Registration and Elections Commission for Lexington County</w:t>
      </w:r>
    </w:p>
    <w:p w:rsidR="001A0C59" w:rsidRPr="00130DB3" w:rsidRDefault="001A0C59" w:rsidP="001A0C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1A0C59" w:rsidRPr="00130DB3" w:rsidRDefault="001A0C59" w:rsidP="001A0C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130DB3">
        <w:rPr>
          <w:rFonts w:cs="Times New Roman"/>
          <w:color w:val="000000" w:themeColor="text1"/>
          <w:u w:color="000000" w:themeColor="text1"/>
        </w:rPr>
        <w:t>SECTION</w:t>
      </w:r>
      <w:r w:rsidRPr="00130DB3">
        <w:rPr>
          <w:rFonts w:cs="Times New Roman"/>
          <w:color w:val="000000" w:themeColor="text1"/>
          <w:u w:color="000000" w:themeColor="text1"/>
        </w:rPr>
        <w:tab/>
        <w:t>1.</w:t>
      </w:r>
      <w:r w:rsidRPr="00130DB3">
        <w:rPr>
          <w:rFonts w:cs="Times New Roman"/>
          <w:color w:val="000000" w:themeColor="text1"/>
          <w:u w:color="000000" w:themeColor="text1"/>
        </w:rPr>
        <w:tab/>
        <w:t>Section 7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130DB3">
        <w:rPr>
          <w:rFonts w:cs="Times New Roman"/>
          <w:color w:val="000000" w:themeColor="text1"/>
          <w:u w:color="000000" w:themeColor="text1"/>
        </w:rPr>
        <w:t>27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130DB3">
        <w:rPr>
          <w:rFonts w:cs="Times New Roman"/>
          <w:color w:val="000000" w:themeColor="text1"/>
          <w:u w:color="000000" w:themeColor="text1"/>
        </w:rPr>
        <w:t>365(A) of the 1976 Code</w:t>
      </w:r>
      <w:r>
        <w:rPr>
          <w:rFonts w:cs="Times New Roman"/>
          <w:color w:val="000000" w:themeColor="text1"/>
          <w:u w:color="000000" w:themeColor="text1"/>
        </w:rPr>
        <w:t>, as added by Act 312 of 2008,</w:t>
      </w:r>
      <w:r w:rsidRPr="00130DB3">
        <w:rPr>
          <w:rFonts w:cs="Times New Roman"/>
          <w:color w:val="000000" w:themeColor="text1"/>
          <w:u w:color="000000" w:themeColor="text1"/>
        </w:rPr>
        <w:t xml:space="preserve"> is amended to read:</w:t>
      </w:r>
    </w:p>
    <w:p w:rsidR="001A0C59" w:rsidRPr="00130DB3" w:rsidRDefault="001A0C59" w:rsidP="001A0C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1A0C59" w:rsidRPr="00130DB3" w:rsidRDefault="001A0C59" w:rsidP="001A0C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130DB3">
        <w:rPr>
          <w:rFonts w:cs="Times New Roman"/>
          <w:color w:val="000000" w:themeColor="text1"/>
          <w:u w:color="000000" w:themeColor="text1"/>
        </w:rPr>
        <w:tab/>
        <w:t>“(A)</w:t>
      </w:r>
      <w:r w:rsidRPr="00130DB3">
        <w:rPr>
          <w:rFonts w:cs="Times New Roman"/>
          <w:color w:val="000000" w:themeColor="text1"/>
          <w:u w:color="000000" w:themeColor="text1"/>
        </w:rPr>
        <w:tab/>
        <w:t>There is created the Registration and Elections Commission for Lexington County</w:t>
      </w:r>
      <w:r w:rsidRPr="00130DB3">
        <w:rPr>
          <w:color w:val="000000" w:themeColor="text1"/>
          <w:u w:color="000000" w:themeColor="text1"/>
        </w:rPr>
        <w:t xml:space="preserve">.  </w:t>
      </w:r>
      <w:r w:rsidRPr="00130DB3">
        <w:rPr>
          <w:rFonts w:cs="Times New Roman"/>
          <w:color w:val="000000" w:themeColor="text1"/>
          <w:u w:color="000000" w:themeColor="text1"/>
        </w:rPr>
        <w:t>There must be</w:t>
      </w:r>
      <w:r w:rsidRPr="00130DB3">
        <w:rPr>
          <w:color w:val="000000" w:themeColor="text1"/>
          <w:u w:color="000000" w:themeColor="text1"/>
        </w:rPr>
        <w:t xml:space="preserve"> </w:t>
      </w:r>
      <w:r w:rsidRPr="00130DB3">
        <w:rPr>
          <w:rFonts w:cs="Times New Roman"/>
          <w:color w:val="000000" w:themeColor="text1"/>
          <w:u w:color="000000" w:themeColor="text1"/>
        </w:rPr>
        <w:t>nine members of the commission who must be appointed by a majority of the Lexington County Legislative Delegation, including the resident Senators, who must be appointed for terms of four years and until their successors are appointed and qualify</w:t>
      </w:r>
      <w:r w:rsidRPr="00130DB3">
        <w:rPr>
          <w:color w:val="000000" w:themeColor="text1"/>
          <w:u w:color="000000" w:themeColor="text1"/>
        </w:rPr>
        <w:t xml:space="preserve">.  </w:t>
      </w:r>
      <w:r w:rsidRPr="00130DB3">
        <w:rPr>
          <w:rFonts w:cs="Times New Roman"/>
          <w:color w:val="000000" w:themeColor="text1"/>
          <w:u w:color="000000" w:themeColor="text1"/>
        </w:rPr>
        <w:t>A vacancy on the commission may be filled by appointment in the manner of original appointment for the unexpired term only</w:t>
      </w:r>
      <w:r w:rsidRPr="00130DB3">
        <w:rPr>
          <w:color w:val="000000" w:themeColor="text1"/>
          <w:u w:color="000000" w:themeColor="text1"/>
        </w:rPr>
        <w:t xml:space="preserve">.  </w:t>
      </w:r>
      <w:r w:rsidRPr="00130DB3">
        <w:rPr>
          <w:rFonts w:cs="Times New Roman"/>
          <w:color w:val="000000" w:themeColor="text1"/>
          <w:u w:color="000000" w:themeColor="text1"/>
        </w:rPr>
        <w:t>The members of the commission receive compensation as may be appropriated by the county council.”</w:t>
      </w:r>
    </w:p>
    <w:p w:rsidR="001A0C59" w:rsidRDefault="001A0C59" w:rsidP="001A0C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1A0C59" w:rsidRPr="009F2B45" w:rsidRDefault="001A0C59" w:rsidP="001A0C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 w:rsidRPr="009F2B45">
        <w:rPr>
          <w:rFonts w:cs="Times New Roman"/>
          <w:b/>
          <w:color w:val="000000" w:themeColor="text1"/>
          <w:u w:color="000000" w:themeColor="text1"/>
        </w:rPr>
        <w:t>Time effective</w:t>
      </w:r>
    </w:p>
    <w:p w:rsidR="001A0C59" w:rsidRPr="00130DB3" w:rsidRDefault="001A0C59" w:rsidP="001A0C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1A0C59" w:rsidRPr="00130DB3" w:rsidRDefault="001A0C59" w:rsidP="001A0C59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130DB3">
        <w:rPr>
          <w:rFonts w:cs="Times New Roman"/>
          <w:color w:val="000000" w:themeColor="text1"/>
          <w:u w:color="000000" w:themeColor="text1"/>
        </w:rPr>
        <w:t>SECTION</w:t>
      </w:r>
      <w:r w:rsidRPr="00130DB3">
        <w:rPr>
          <w:rFonts w:cs="Times New Roman"/>
          <w:color w:val="000000" w:themeColor="text1"/>
          <w:u w:color="000000" w:themeColor="text1"/>
        </w:rPr>
        <w:tab/>
        <w:t>2.</w:t>
      </w:r>
      <w:r w:rsidRPr="00130DB3">
        <w:rPr>
          <w:rFonts w:cs="Times New Roman"/>
          <w:color w:val="000000" w:themeColor="text1"/>
          <w:u w:color="000000" w:themeColor="text1"/>
        </w:rPr>
        <w:tab/>
        <w:t>This act takes effect upon approval by the Governor.</w:t>
      </w:r>
    </w:p>
    <w:p w:rsidR="001A0C59" w:rsidRDefault="001A0C59" w:rsidP="001A0C59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1A0C59" w:rsidRDefault="001A0C59" w:rsidP="001A0C59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25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2010.</w:t>
      </w:r>
    </w:p>
    <w:p w:rsidR="001A0C59" w:rsidRDefault="001A0C59" w:rsidP="001A0C59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1A0C59" w:rsidRDefault="001A0C59" w:rsidP="001A0C59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28</w:t>
      </w:r>
      <w:r w:rsidRPr="0099321F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2010. </w:t>
      </w:r>
    </w:p>
    <w:p w:rsidR="001A0C59" w:rsidRDefault="001A0C59" w:rsidP="001A0C59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1A0C59" w:rsidRDefault="001A0C59" w:rsidP="001A0C59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5F20FD" w:rsidRDefault="008836A5" w:rsidP="001A0C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5F20FD" w:rsidSect="0007538A">
      <w:footerReference w:type="default" r:id="rId16"/>
      <w:footerReference w:type="first" r:id="rId17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F7B" w:rsidRDefault="008F7F7B" w:rsidP="007D5FAC">
      <w:r>
        <w:separator/>
      </w:r>
    </w:p>
  </w:endnote>
  <w:endnote w:type="continuationSeparator" w:id="0">
    <w:p w:rsidR="008F7F7B" w:rsidRDefault="008F7F7B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38A" w:rsidRPr="0007538A" w:rsidRDefault="0007538A" w:rsidP="0007538A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217B53">
      <w:fldChar w:fldCharType="begin"/>
    </w:r>
    <w:r w:rsidR="00405A03">
      <w:instrText xml:space="preserve"> PAGE  \* MERGEFORMAT </w:instrText>
    </w:r>
    <w:r w:rsidR="00217B53">
      <w:fldChar w:fldCharType="separate"/>
    </w:r>
    <w:r w:rsidR="001A0C59">
      <w:rPr>
        <w:noProof/>
      </w:rPr>
      <w:t>1</w:t>
    </w:r>
    <w:r w:rsidR="00217B53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38A" w:rsidRDefault="000753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F7B" w:rsidRDefault="008F7F7B" w:rsidP="007D5FAC">
      <w:r>
        <w:separator/>
      </w:r>
    </w:p>
  </w:footnote>
  <w:footnote w:type="continuationSeparator" w:id="0">
    <w:p w:rsidR="008F7F7B" w:rsidRDefault="008F7F7B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McIntosh"/>
    <w:docVar w:name="ActBillNo" w:val="1417"/>
    <w:docVar w:name="ActSecretary" w:val="Barden"/>
    <w:docVar w:name="ActSIdno" w:val="(395)  1417CM10"/>
    <w:docVar w:name="clipname" w:val="1417CM10"/>
    <w:docVar w:name="dvBillNumber" w:val="1417"/>
    <w:docVar w:name="dvBillNumberPrefix" w:val="S"/>
    <w:docVar w:name="dvOriginalBody" w:val="Senate"/>
    <w:docVar w:name="OrigSENATEBillNo" w:val="1417"/>
    <w:docVar w:name="SENATEACTFULLPATH" w:val="L:\COUNCIL\ACTS\1417CM10.DOCX"/>
    <w:docVar w:name="WhatActtype" w:val="AN ACT"/>
  </w:docVars>
  <w:rsids>
    <w:rsidRoot w:val="0061069D"/>
    <w:rsid w:val="00000DBD"/>
    <w:rsid w:val="00002DE0"/>
    <w:rsid w:val="00020349"/>
    <w:rsid w:val="00021B0B"/>
    <w:rsid w:val="00021BDD"/>
    <w:rsid w:val="00030487"/>
    <w:rsid w:val="00040C05"/>
    <w:rsid w:val="0004579B"/>
    <w:rsid w:val="00051B4F"/>
    <w:rsid w:val="00055653"/>
    <w:rsid w:val="000673E4"/>
    <w:rsid w:val="0007088D"/>
    <w:rsid w:val="000731E9"/>
    <w:rsid w:val="00074565"/>
    <w:rsid w:val="0007538A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56CB"/>
    <w:rsid w:val="000D356E"/>
    <w:rsid w:val="000D6F51"/>
    <w:rsid w:val="001030FE"/>
    <w:rsid w:val="001031AE"/>
    <w:rsid w:val="00103295"/>
    <w:rsid w:val="00103D2E"/>
    <w:rsid w:val="00104519"/>
    <w:rsid w:val="00106968"/>
    <w:rsid w:val="00112C82"/>
    <w:rsid w:val="00114830"/>
    <w:rsid w:val="00114E88"/>
    <w:rsid w:val="00122731"/>
    <w:rsid w:val="001237B9"/>
    <w:rsid w:val="00131CE5"/>
    <w:rsid w:val="00135DDF"/>
    <w:rsid w:val="00136AA0"/>
    <w:rsid w:val="00141278"/>
    <w:rsid w:val="0014525A"/>
    <w:rsid w:val="001519E2"/>
    <w:rsid w:val="001626DB"/>
    <w:rsid w:val="00163014"/>
    <w:rsid w:val="00170F30"/>
    <w:rsid w:val="00172771"/>
    <w:rsid w:val="001747A9"/>
    <w:rsid w:val="001750EA"/>
    <w:rsid w:val="001754BB"/>
    <w:rsid w:val="0018353C"/>
    <w:rsid w:val="00184AD0"/>
    <w:rsid w:val="001A0C59"/>
    <w:rsid w:val="001A4D8F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17B53"/>
    <w:rsid w:val="00223E0F"/>
    <w:rsid w:val="00231146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192A"/>
    <w:rsid w:val="002A6880"/>
    <w:rsid w:val="002A7F6D"/>
    <w:rsid w:val="002B577E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400828"/>
    <w:rsid w:val="00405A03"/>
    <w:rsid w:val="00412B47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4DF4"/>
    <w:rsid w:val="00486109"/>
    <w:rsid w:val="0049067C"/>
    <w:rsid w:val="004941A4"/>
    <w:rsid w:val="00497784"/>
    <w:rsid w:val="004A073E"/>
    <w:rsid w:val="004A1278"/>
    <w:rsid w:val="004A384D"/>
    <w:rsid w:val="004A4F6A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7D5F"/>
    <w:rsid w:val="005B2750"/>
    <w:rsid w:val="005B3E85"/>
    <w:rsid w:val="005B4DB1"/>
    <w:rsid w:val="005C145E"/>
    <w:rsid w:val="005C4B9E"/>
    <w:rsid w:val="005C5915"/>
    <w:rsid w:val="005D50CE"/>
    <w:rsid w:val="005D5723"/>
    <w:rsid w:val="005D6054"/>
    <w:rsid w:val="005E07AD"/>
    <w:rsid w:val="005E36AC"/>
    <w:rsid w:val="005F1A8F"/>
    <w:rsid w:val="005F20FD"/>
    <w:rsid w:val="005F79FF"/>
    <w:rsid w:val="00602ACC"/>
    <w:rsid w:val="006055BC"/>
    <w:rsid w:val="00605B6E"/>
    <w:rsid w:val="00605C15"/>
    <w:rsid w:val="0060700F"/>
    <w:rsid w:val="0061069D"/>
    <w:rsid w:val="00610A93"/>
    <w:rsid w:val="0061164A"/>
    <w:rsid w:val="00612BB0"/>
    <w:rsid w:val="006236C9"/>
    <w:rsid w:val="00625487"/>
    <w:rsid w:val="00626F43"/>
    <w:rsid w:val="006275E7"/>
    <w:rsid w:val="0063724D"/>
    <w:rsid w:val="0064018A"/>
    <w:rsid w:val="00641A70"/>
    <w:rsid w:val="00643998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B263A"/>
    <w:rsid w:val="006B4FA6"/>
    <w:rsid w:val="006B7E7E"/>
    <w:rsid w:val="006C7535"/>
    <w:rsid w:val="006C7D00"/>
    <w:rsid w:val="006C7DDE"/>
    <w:rsid w:val="006E307E"/>
    <w:rsid w:val="006F22C0"/>
    <w:rsid w:val="006F290C"/>
    <w:rsid w:val="007009F2"/>
    <w:rsid w:val="00704FF9"/>
    <w:rsid w:val="007052EC"/>
    <w:rsid w:val="00707063"/>
    <w:rsid w:val="007127A6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5FAC"/>
    <w:rsid w:val="007D60DE"/>
    <w:rsid w:val="007E3A81"/>
    <w:rsid w:val="007E6A2F"/>
    <w:rsid w:val="007F3574"/>
    <w:rsid w:val="007F6631"/>
    <w:rsid w:val="007F6D46"/>
    <w:rsid w:val="007F7184"/>
    <w:rsid w:val="007F721F"/>
    <w:rsid w:val="00800AD0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836A5"/>
    <w:rsid w:val="00892AF7"/>
    <w:rsid w:val="008B2051"/>
    <w:rsid w:val="008B48BD"/>
    <w:rsid w:val="008B6802"/>
    <w:rsid w:val="008C325E"/>
    <w:rsid w:val="008E03BA"/>
    <w:rsid w:val="008E1BCF"/>
    <w:rsid w:val="008F4CA1"/>
    <w:rsid w:val="008F510F"/>
    <w:rsid w:val="008F5F0A"/>
    <w:rsid w:val="008F7D5B"/>
    <w:rsid w:val="008F7F7B"/>
    <w:rsid w:val="00900319"/>
    <w:rsid w:val="0090133D"/>
    <w:rsid w:val="009057E7"/>
    <w:rsid w:val="009076FA"/>
    <w:rsid w:val="00916EE8"/>
    <w:rsid w:val="0092121C"/>
    <w:rsid w:val="009218CD"/>
    <w:rsid w:val="00937AF4"/>
    <w:rsid w:val="00940A90"/>
    <w:rsid w:val="00947070"/>
    <w:rsid w:val="00953BF7"/>
    <w:rsid w:val="009560AB"/>
    <w:rsid w:val="009631DC"/>
    <w:rsid w:val="009652F4"/>
    <w:rsid w:val="00971351"/>
    <w:rsid w:val="0097332E"/>
    <w:rsid w:val="00974FD7"/>
    <w:rsid w:val="00980444"/>
    <w:rsid w:val="00982E93"/>
    <w:rsid w:val="00990677"/>
    <w:rsid w:val="00997D30"/>
    <w:rsid w:val="009A31B6"/>
    <w:rsid w:val="009B0FA5"/>
    <w:rsid w:val="009B6EA6"/>
    <w:rsid w:val="009C170D"/>
    <w:rsid w:val="009C4331"/>
    <w:rsid w:val="009D0B32"/>
    <w:rsid w:val="009D75E7"/>
    <w:rsid w:val="009F2B45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450A2"/>
    <w:rsid w:val="00A46627"/>
    <w:rsid w:val="00A475E8"/>
    <w:rsid w:val="00A510E2"/>
    <w:rsid w:val="00A61397"/>
    <w:rsid w:val="00A62F8F"/>
    <w:rsid w:val="00A64E80"/>
    <w:rsid w:val="00A73974"/>
    <w:rsid w:val="00A74007"/>
    <w:rsid w:val="00A86161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E6347"/>
    <w:rsid w:val="00AF08CD"/>
    <w:rsid w:val="00AF2080"/>
    <w:rsid w:val="00AF20CC"/>
    <w:rsid w:val="00AF3196"/>
    <w:rsid w:val="00AF3FED"/>
    <w:rsid w:val="00AF7929"/>
    <w:rsid w:val="00AF7A83"/>
    <w:rsid w:val="00B010E0"/>
    <w:rsid w:val="00B11270"/>
    <w:rsid w:val="00B13196"/>
    <w:rsid w:val="00B303AC"/>
    <w:rsid w:val="00B374C4"/>
    <w:rsid w:val="00B408FD"/>
    <w:rsid w:val="00B4797F"/>
    <w:rsid w:val="00B516BA"/>
    <w:rsid w:val="00B520A2"/>
    <w:rsid w:val="00B62CAB"/>
    <w:rsid w:val="00B72ED3"/>
    <w:rsid w:val="00B73571"/>
    <w:rsid w:val="00B74177"/>
    <w:rsid w:val="00B83DA1"/>
    <w:rsid w:val="00B846E9"/>
    <w:rsid w:val="00BB1593"/>
    <w:rsid w:val="00BB43F6"/>
    <w:rsid w:val="00BB7B1B"/>
    <w:rsid w:val="00BC5FF9"/>
    <w:rsid w:val="00BE36EB"/>
    <w:rsid w:val="00BE41F8"/>
    <w:rsid w:val="00BE68D6"/>
    <w:rsid w:val="00BF1B60"/>
    <w:rsid w:val="00BF2034"/>
    <w:rsid w:val="00BF33CD"/>
    <w:rsid w:val="00BF352D"/>
    <w:rsid w:val="00BF6E92"/>
    <w:rsid w:val="00C0158B"/>
    <w:rsid w:val="00C02F6F"/>
    <w:rsid w:val="00C03629"/>
    <w:rsid w:val="00C04FCB"/>
    <w:rsid w:val="00C06FF3"/>
    <w:rsid w:val="00C1173A"/>
    <w:rsid w:val="00C15148"/>
    <w:rsid w:val="00C216F6"/>
    <w:rsid w:val="00C2227D"/>
    <w:rsid w:val="00C230AF"/>
    <w:rsid w:val="00C30E1C"/>
    <w:rsid w:val="00C34674"/>
    <w:rsid w:val="00C3483A"/>
    <w:rsid w:val="00C45263"/>
    <w:rsid w:val="00C46AB4"/>
    <w:rsid w:val="00C55195"/>
    <w:rsid w:val="00C6154E"/>
    <w:rsid w:val="00C64420"/>
    <w:rsid w:val="00C7071A"/>
    <w:rsid w:val="00C73A60"/>
    <w:rsid w:val="00C74282"/>
    <w:rsid w:val="00C74E9D"/>
    <w:rsid w:val="00C76245"/>
    <w:rsid w:val="00C837F6"/>
    <w:rsid w:val="00C920CC"/>
    <w:rsid w:val="00C92B7D"/>
    <w:rsid w:val="00C92E2B"/>
    <w:rsid w:val="00C94E59"/>
    <w:rsid w:val="00C97CB8"/>
    <w:rsid w:val="00CA23B8"/>
    <w:rsid w:val="00CA30A0"/>
    <w:rsid w:val="00CA4CD7"/>
    <w:rsid w:val="00CB12FE"/>
    <w:rsid w:val="00CB5CB9"/>
    <w:rsid w:val="00CC2825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4F96"/>
    <w:rsid w:val="00D25595"/>
    <w:rsid w:val="00D31442"/>
    <w:rsid w:val="00D3443A"/>
    <w:rsid w:val="00D366FE"/>
    <w:rsid w:val="00D36CF8"/>
    <w:rsid w:val="00D375C1"/>
    <w:rsid w:val="00D43497"/>
    <w:rsid w:val="00D45665"/>
    <w:rsid w:val="00D474CA"/>
    <w:rsid w:val="00D474CD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F0E69"/>
    <w:rsid w:val="00E00FC9"/>
    <w:rsid w:val="00E02CA8"/>
    <w:rsid w:val="00E076BB"/>
    <w:rsid w:val="00E14905"/>
    <w:rsid w:val="00E3356F"/>
    <w:rsid w:val="00E33964"/>
    <w:rsid w:val="00E3462F"/>
    <w:rsid w:val="00E36231"/>
    <w:rsid w:val="00E500F1"/>
    <w:rsid w:val="00E5358E"/>
    <w:rsid w:val="00E5665F"/>
    <w:rsid w:val="00E60357"/>
    <w:rsid w:val="00E61B4C"/>
    <w:rsid w:val="00E71D4E"/>
    <w:rsid w:val="00E757F4"/>
    <w:rsid w:val="00E9303D"/>
    <w:rsid w:val="00EA2A3A"/>
    <w:rsid w:val="00EA77B0"/>
    <w:rsid w:val="00EB0729"/>
    <w:rsid w:val="00EB223A"/>
    <w:rsid w:val="00EC47CE"/>
    <w:rsid w:val="00ED4871"/>
    <w:rsid w:val="00EE2F27"/>
    <w:rsid w:val="00EE663F"/>
    <w:rsid w:val="00EF0E4A"/>
    <w:rsid w:val="00EF3301"/>
    <w:rsid w:val="00EF6923"/>
    <w:rsid w:val="00F035BD"/>
    <w:rsid w:val="00F07446"/>
    <w:rsid w:val="00F10FAC"/>
    <w:rsid w:val="00F16F4D"/>
    <w:rsid w:val="00F171EB"/>
    <w:rsid w:val="00F178BC"/>
    <w:rsid w:val="00F21DD7"/>
    <w:rsid w:val="00F24361"/>
    <w:rsid w:val="00F248C9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69CB"/>
    <w:rsid w:val="00F66E0E"/>
    <w:rsid w:val="00F721C4"/>
    <w:rsid w:val="00F7296A"/>
    <w:rsid w:val="00F86999"/>
    <w:rsid w:val="00F93111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oNotEmbedSmartTags/>
  <w:decimalSymbol w:val="."/>
  <w:listSeparator w:val=","/>
  <w15:docId w15:val="{E8966507-2E9A-4E45-94DC-4D6772ED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53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9F2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B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6A2F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753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630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%20Archive\2010\05-06-10.docx" TargetMode="External"/><Relationship Id="rId13" Type="http://schemas.openxmlformats.org/officeDocument/2006/relationships/hyperlink" Target="file:///p:\pprever\2009-10\1417_20100504A.docx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h:\SJ%20Archive\2010\05-05-10.docx" TargetMode="External"/><Relationship Id="rId12" Type="http://schemas.openxmlformats.org/officeDocument/2006/relationships/hyperlink" Target="file:///p:\pprever\2009-10\1417_20100504.docx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file:///h:\SJ%20Archive\2010\05-04-10.docx" TargetMode="External"/><Relationship Id="rId11" Type="http://schemas.openxmlformats.org/officeDocument/2006/relationships/hyperlink" Target="file:///h:\HJ%20Archive\2010\05-19-10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p:\pprever\2009-10\1417_20100511.docx" TargetMode="External"/><Relationship Id="rId10" Type="http://schemas.openxmlformats.org/officeDocument/2006/relationships/hyperlink" Target="file:///h:\HJ%20Archive\2010\05-18-10.doc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h:\HJ%20Archive\2010\05-11-10.docx" TargetMode="External"/><Relationship Id="rId14" Type="http://schemas.openxmlformats.org/officeDocument/2006/relationships/hyperlink" Target="file:///p:\pprever\2009-10\1417_20100505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AE0EA9D0.dotm</Template>
  <TotalTime>0</TotalTime>
  <Pages>2</Pages>
  <Words>350</Words>
  <Characters>1926</Characters>
  <Application>Microsoft Office Word</Application>
  <DocSecurity>0</DocSecurity>
  <Lines>77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Bill 1417: Lexington County Election Commission - South Carolina Legislature Online</dc:title>
  <dc:subject/>
  <dc:creator>SandyBarden</dc:creator>
  <cp:keywords/>
  <dc:description/>
  <cp:lastModifiedBy>N Cumfer</cp:lastModifiedBy>
  <cp:revision>5</cp:revision>
  <cp:lastPrinted>2010-05-19T16:39:00Z</cp:lastPrinted>
  <dcterms:created xsi:type="dcterms:W3CDTF">2010-08-31T19:38:00Z</dcterms:created>
  <dcterms:modified xsi:type="dcterms:W3CDTF">2014-11-24T15:16:00Z</dcterms:modified>
</cp:coreProperties>
</file>