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86B" w:rsidRDefault="0033186B" w:rsidP="0033186B">
      <w:pPr>
        <w:widowControl w:val="0"/>
        <w:jc w:val="center"/>
      </w:pPr>
      <w:bookmarkStart w:id="0" w:name="_GoBack"/>
      <w:bookmarkEnd w:id="0"/>
      <w:r w:rsidRPr="0033186B">
        <w:rPr>
          <w:b/>
        </w:rPr>
        <w:t>South Carolina General Assembly</w:t>
      </w:r>
    </w:p>
    <w:p w:rsidR="0033186B" w:rsidRDefault="0033186B" w:rsidP="0033186B">
      <w:pPr>
        <w:widowControl w:val="0"/>
        <w:jc w:val="center"/>
      </w:pPr>
      <w:r>
        <w:t>118th Session, 2009-2010</w:t>
      </w:r>
    </w:p>
    <w:p w:rsidR="0033186B" w:rsidRDefault="0033186B" w:rsidP="0033186B">
      <w:pPr>
        <w:widowControl w:val="0"/>
      </w:pPr>
    </w:p>
    <w:p w:rsidR="0033186B" w:rsidRDefault="0033186B" w:rsidP="0033186B">
      <w:pPr>
        <w:widowControl w:val="0"/>
        <w:rPr>
          <w:b/>
        </w:rPr>
      </w:pPr>
      <w:r w:rsidRPr="0033186B">
        <w:rPr>
          <w:b/>
        </w:rPr>
        <w:t>S.</w:t>
      </w:r>
      <w:r>
        <w:rPr>
          <w:b/>
        </w:rPr>
        <w:t xml:space="preserve"> </w:t>
      </w:r>
      <w:r w:rsidRPr="0033186B">
        <w:rPr>
          <w:b/>
        </w:rPr>
        <w:t>1472</w:t>
      </w:r>
    </w:p>
    <w:p w:rsidR="0033186B" w:rsidRDefault="0033186B" w:rsidP="0033186B">
      <w:pPr>
        <w:widowControl w:val="0"/>
        <w:rPr>
          <w:b/>
        </w:rPr>
      </w:pPr>
    </w:p>
    <w:p w:rsidR="0033186B" w:rsidRDefault="0033186B" w:rsidP="0033186B">
      <w:pPr>
        <w:widowControl w:val="0"/>
      </w:pPr>
      <w:r w:rsidRPr="0033186B">
        <w:rPr>
          <w:b/>
        </w:rPr>
        <w:t>STATUS INFORMATION</w:t>
      </w:r>
    </w:p>
    <w:p w:rsidR="0033186B" w:rsidRDefault="0033186B" w:rsidP="0033186B">
      <w:pPr>
        <w:widowControl w:val="0"/>
      </w:pPr>
    </w:p>
    <w:p w:rsidR="0033186B" w:rsidRDefault="0033186B" w:rsidP="0033186B">
      <w:pPr>
        <w:widowControl w:val="0"/>
      </w:pPr>
      <w:r>
        <w:t>Senate Resolution</w:t>
      </w:r>
    </w:p>
    <w:p w:rsidR="0033186B" w:rsidRDefault="0033186B" w:rsidP="0033186B">
      <w:pPr>
        <w:widowControl w:val="0"/>
      </w:pPr>
      <w:r>
        <w:t>Sponsors: Senators McConnell, Sheheen and Malloy</w:t>
      </w:r>
    </w:p>
    <w:p w:rsidR="0033186B" w:rsidRDefault="0033186B" w:rsidP="0033186B">
      <w:pPr>
        <w:widowControl w:val="0"/>
      </w:pPr>
      <w:r>
        <w:t>Document Path: l:\s-jud\bills\mcconnell\jud0060.pb.docx</w:t>
      </w:r>
    </w:p>
    <w:p w:rsidR="0033186B" w:rsidRDefault="0033186B" w:rsidP="0033186B">
      <w:pPr>
        <w:widowControl w:val="0"/>
      </w:pPr>
    </w:p>
    <w:p w:rsidR="0033186B" w:rsidRDefault="0033186B" w:rsidP="0033186B">
      <w:pPr>
        <w:widowControl w:val="0"/>
      </w:pPr>
      <w:r>
        <w:t>Introduced in the Senate on May 25, 2010</w:t>
      </w:r>
    </w:p>
    <w:p w:rsidR="0033186B" w:rsidRDefault="0033186B" w:rsidP="0033186B">
      <w:pPr>
        <w:widowControl w:val="0"/>
      </w:pPr>
      <w:r>
        <w:t>Adopted by the Senate on May 25, 2010</w:t>
      </w:r>
    </w:p>
    <w:p w:rsidR="0033186B" w:rsidRDefault="0033186B" w:rsidP="0033186B">
      <w:pPr>
        <w:widowControl w:val="0"/>
      </w:pPr>
    </w:p>
    <w:p w:rsidR="0033186B" w:rsidRDefault="0033186B" w:rsidP="0033186B">
      <w:pPr>
        <w:widowControl w:val="0"/>
      </w:pPr>
      <w:r>
        <w:t xml:space="preserve">Summary: </w:t>
      </w:r>
      <w:r w:rsidR="00E93042">
        <w:t>Eleanor Jane Haigler Pate</w:t>
      </w:r>
    </w:p>
    <w:p w:rsidR="0033186B" w:rsidRDefault="0033186B" w:rsidP="0033186B">
      <w:pPr>
        <w:widowControl w:val="0"/>
      </w:pPr>
    </w:p>
    <w:p w:rsidR="0033186B" w:rsidRDefault="0033186B" w:rsidP="0033186B">
      <w:pPr>
        <w:widowControl w:val="0"/>
      </w:pPr>
    </w:p>
    <w:p w:rsidR="0033186B" w:rsidRDefault="0033186B" w:rsidP="0033186B">
      <w:pPr>
        <w:widowControl w:val="0"/>
        <w:tabs>
          <w:tab w:val="center" w:pos="590"/>
          <w:tab w:val="center" w:pos="1440"/>
          <w:tab w:val="left" w:pos="1872"/>
          <w:tab w:val="left" w:pos="9187"/>
        </w:tabs>
      </w:pPr>
      <w:r w:rsidRPr="0033186B">
        <w:rPr>
          <w:b/>
        </w:rPr>
        <w:t>HISTORY OF LEGISLATIVE ACTIONS</w:t>
      </w:r>
    </w:p>
    <w:p w:rsidR="0033186B" w:rsidRDefault="0033186B" w:rsidP="0033186B">
      <w:pPr>
        <w:widowControl w:val="0"/>
        <w:tabs>
          <w:tab w:val="center" w:pos="590"/>
          <w:tab w:val="center" w:pos="1440"/>
          <w:tab w:val="left" w:pos="1872"/>
          <w:tab w:val="left" w:pos="9187"/>
        </w:tabs>
      </w:pPr>
    </w:p>
    <w:p w:rsidR="0033186B" w:rsidRPr="0033186B" w:rsidRDefault="0033186B" w:rsidP="0033186B">
      <w:pPr>
        <w:widowControl w:val="0"/>
        <w:tabs>
          <w:tab w:val="center" w:pos="590"/>
          <w:tab w:val="center" w:pos="1440"/>
          <w:tab w:val="left" w:pos="1872"/>
          <w:tab w:val="left" w:pos="9187"/>
        </w:tabs>
      </w:pPr>
      <w:r w:rsidRPr="0033186B">
        <w:rPr>
          <w:u w:val="single"/>
        </w:rPr>
        <w:tab/>
        <w:t>Date</w:t>
      </w:r>
      <w:r w:rsidRPr="0033186B">
        <w:rPr>
          <w:u w:val="single"/>
        </w:rPr>
        <w:tab/>
        <w:t>Body</w:t>
      </w:r>
      <w:r w:rsidRPr="0033186B">
        <w:rPr>
          <w:u w:val="single"/>
        </w:rPr>
        <w:tab/>
        <w:t>Action Description with journal page number</w:t>
      </w:r>
      <w:r w:rsidRPr="0033186B">
        <w:rPr>
          <w:u w:val="single"/>
        </w:rPr>
        <w:tab/>
      </w:r>
    </w:p>
    <w:p w:rsidR="00D664E2" w:rsidRDefault="00D664E2" w:rsidP="00D664E2">
      <w:pPr>
        <w:widowControl w:val="0"/>
        <w:tabs>
          <w:tab w:val="right" w:pos="1008"/>
          <w:tab w:val="left" w:pos="1152"/>
          <w:tab w:val="left" w:pos="1872"/>
          <w:tab w:val="left" w:pos="9187"/>
        </w:tabs>
        <w:ind w:left="2088" w:hanging="2088"/>
      </w:pPr>
      <w:r>
        <w:tab/>
        <w:t>5/25/2010</w:t>
      </w:r>
      <w:r>
        <w:tab/>
        <w:t>Senate</w:t>
      </w:r>
      <w:r>
        <w:tab/>
      </w:r>
      <w:r w:rsidRPr="0028424A">
        <w:t xml:space="preserve">Introduced and adopted </w:t>
      </w:r>
      <w:hyperlink r:id="rId6" w:history="1">
        <w:r w:rsidRPr="00EC05E4">
          <w:rPr>
            <w:rStyle w:val="Hyperlink"/>
          </w:rPr>
          <w:t>SJ</w:t>
        </w:r>
      </w:hyperlink>
      <w:r>
        <w:noBreakHyphen/>
      </w:r>
      <w:r w:rsidRPr="0028424A">
        <w:t>5</w:t>
      </w:r>
    </w:p>
    <w:p w:rsidR="00D664E2" w:rsidRDefault="00D664E2" w:rsidP="00D664E2">
      <w:pPr>
        <w:widowControl w:val="0"/>
        <w:tabs>
          <w:tab w:val="right" w:pos="1008"/>
          <w:tab w:val="left" w:pos="1152"/>
          <w:tab w:val="left" w:pos="1872"/>
          <w:tab w:val="left" w:pos="9187"/>
        </w:tabs>
        <w:ind w:left="2088" w:hanging="2088"/>
      </w:pPr>
    </w:p>
    <w:p w:rsidR="0033186B" w:rsidRPr="0033186B" w:rsidRDefault="0033186B" w:rsidP="0033186B">
      <w:pPr>
        <w:widowControl w:val="0"/>
        <w:tabs>
          <w:tab w:val="right" w:pos="1008"/>
          <w:tab w:val="left" w:pos="1152"/>
          <w:tab w:val="left" w:pos="1872"/>
          <w:tab w:val="left" w:pos="9187"/>
        </w:tabs>
        <w:ind w:left="2088" w:hanging="2088"/>
      </w:pPr>
    </w:p>
    <w:p w:rsidR="0033186B" w:rsidRDefault="0033186B" w:rsidP="0033186B">
      <w:r w:rsidRPr="0033186B">
        <w:rPr>
          <w:b/>
        </w:rPr>
        <w:t>VERSIONS OF THIS BILL</w:t>
      </w:r>
    </w:p>
    <w:p w:rsidR="0033186B" w:rsidRDefault="0033186B" w:rsidP="0033186B"/>
    <w:p w:rsidR="0033186B" w:rsidRDefault="00C56FB9" w:rsidP="0033186B">
      <w:hyperlink r:id="rId7" w:history="1">
        <w:r w:rsidR="0033186B">
          <w:rPr>
            <w:rStyle w:val="Hyperlink"/>
          </w:rPr>
          <w:t>5/25/2010</w:t>
        </w:r>
      </w:hyperlink>
    </w:p>
    <w:p w:rsidR="0033186B" w:rsidRDefault="0033186B" w:rsidP="0033186B"/>
    <w:p w:rsidR="0033186B" w:rsidRDefault="0033186B" w:rsidP="0033186B">
      <w:pPr>
        <w:sectPr w:rsidR="0033186B" w:rsidSect="0033186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39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sidRPr="00022AAD">
        <w:t xml:space="preserve">TO CONGRATULATE MRS. </w:t>
      </w:r>
      <w:r>
        <w:t xml:space="preserve">ELEANOR JANE HAIGLER PATE </w:t>
      </w:r>
      <w:r w:rsidRPr="00022AAD">
        <w:t>ON THE OCCASIO</w:t>
      </w:r>
      <w:r>
        <w:t>N OF HER ONE HUNDREDTH BIRTHDAY</w:t>
      </w:r>
      <w:r w:rsidRPr="00022AAD">
        <w:t xml:space="preserve"> AND TO WISH HER A JOYOUS BIRTHDAY CELEBRATION AND CONTINUED HEALTH AND HAPPINESS.</w:t>
      </w:r>
    </w:p>
    <w:p w:rsidR="0007391A" w:rsidRDefault="0007391A"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the members of the South Carolina Senate are delighted to learn that Mrs. </w:t>
      </w:r>
      <w:r>
        <w:t>Eleanor Jane Haigler Pate</w:t>
      </w:r>
      <w:r w:rsidRPr="00022AAD">
        <w:t xml:space="preserve"> will celebrate her one hundredth birthday on </w:t>
      </w:r>
      <w:r>
        <w:t>June 5, 2010</w:t>
      </w:r>
      <w:r w:rsidRPr="00022AAD">
        <w:t>;</w:t>
      </w:r>
      <w:r>
        <w:t xml:space="preserve"> </w:t>
      </w:r>
      <w:r w:rsidRPr="00022AAD">
        <w:t xml:space="preserve"> and</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Mrs. </w:t>
      </w:r>
      <w:r>
        <w:t>Pate</w:t>
      </w:r>
      <w:r w:rsidRPr="00022AAD">
        <w:t xml:space="preserve"> was born on </w:t>
      </w:r>
      <w:r>
        <w:t xml:space="preserve">June 5, </w:t>
      </w:r>
      <w:r w:rsidRPr="00022AAD">
        <w:t xml:space="preserve">1910, in </w:t>
      </w:r>
      <w:r>
        <w:t xml:space="preserve">Union County, North Carolina, the fourth daughter of the late James Franklin and Pearl Pressley Haigler; </w:t>
      </w:r>
      <w:r w:rsidRPr="00022AAD">
        <w:t>and</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Mrs. Pate is a graduate of high school in Rockingham, North Carolina, and a 1931 graduate of Spartanburg Methodist College in Spartanburg, South Carolina, where she served as special assistant to the president of the college;  and</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w:t>
      </w:r>
      <w:r>
        <w:t>after college graduation, Mrs. Pate moved to Camden, South Carolina</w:t>
      </w:r>
      <w:r w:rsidRPr="00022AAD">
        <w:t>,</w:t>
      </w:r>
      <w:r>
        <w:t xml:space="preserve"> where she met and married the late Henry Clyde Pate, Senior, a Lee County resident;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December 9, 1932, marriage of Eleanor Haigler to Clyde Pate was held on the stage of a Broad Street movie theater in Camden as a promotional event to stimulate business during the depression;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as Eleanor and Clyde exchanged vows before a packed house prior to the Saturday night feature, the event’s promoter reportedly left town with the money Camden merchants raised for </w:t>
      </w:r>
      <w:r>
        <w:lastRenderedPageBreak/>
        <w:t>a Florida honeymoon and household items to be given to the couple;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Eleanor and Clyde did receive a frying pan and rocking chair as wedding gifts and honeymooned in Myrtle Beach thanks to Clyde’s older brother loaning them his car;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Pates lived briefly in Anderson, South Carolina, but spent most of their lives in Cheraw where they had four sons, Clyde, Junior, Mallory, Jerry D., and Van, and where Mrs. Pate managed a women’s clothing store, the Fashion Post;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Mrs. Pate has seven grandchildren and two great grandchildren;  and </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and Mrs. Pate were active in the First United Methodist Church of Cheraw for nearly sixty years, and Mrs. Pate was a member of the Eastern Star for over fifty years and served several terms as Worthy Matron while her husband served as Worshipful Master;  and</w:t>
      </w: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Mrs. Pate remained active in her church until 2003 when she moved to The Oaks, a retirement home of the United Methodist Church located just outside Orangeburg, South Carolina, where she resides today;  and </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Whereas, the Senate is pleased to honor </w:t>
      </w:r>
      <w:r>
        <w:t xml:space="preserve">Mrs. Pate and </w:t>
      </w:r>
      <w:r w:rsidRPr="00022AAD">
        <w:t xml:space="preserve">join with her family and friends in congratulating her on reaching this extraordinary milestone. </w:t>
      </w:r>
      <w:r>
        <w:t xml:space="preserve"> </w:t>
      </w:r>
      <w:r w:rsidRPr="00022AAD">
        <w:t>Now, therefore,</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Be it resolved by the Senate:</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That the members of the South Carolina Senate, by this resolution, congratulate Mrs.</w:t>
      </w:r>
      <w:r>
        <w:t xml:space="preserve"> Eleanor Jane Haigler Pate </w:t>
      </w:r>
      <w:r w:rsidRPr="00022AAD">
        <w:t>on the occasio</w:t>
      </w:r>
      <w:r>
        <w:t>n of her one hundredth birthday</w:t>
      </w:r>
      <w:r w:rsidRPr="00022AAD">
        <w:t xml:space="preserve"> and wish her a joyous birthday celebration and continued health and happiness.</w:t>
      </w: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104" w:rsidRPr="00022AAD" w:rsidRDefault="00041104" w:rsidP="0004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2AAD">
        <w:t xml:space="preserve">Be it further resolved that a copy of this resolution be forwarded to Mrs. </w:t>
      </w:r>
      <w:r>
        <w:t>Eleanor Jane Haigler Pate</w:t>
      </w:r>
      <w:r w:rsidRPr="00022AAD">
        <w:t>.</w:t>
      </w:r>
    </w:p>
    <w:p w:rsidR="00B943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4366" w:rsidRDefault="00B94366" w:rsidP="0033186B">
      <w:pPr>
        <w:suppressAutoHyphens/>
        <w:jc w:val="both"/>
        <w:rPr>
          <w:rFonts w:eastAsia="Times New Roman"/>
        </w:rPr>
      </w:pPr>
    </w:p>
    <w:sectPr w:rsidR="00B94366" w:rsidSect="003318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91A" w:rsidRDefault="0007391A" w:rsidP="00522CE0">
      <w:r>
        <w:separator/>
      </w:r>
    </w:p>
  </w:endnote>
  <w:endnote w:type="continuationSeparator" w:id="0">
    <w:p w:rsidR="0007391A" w:rsidRDefault="000739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151AE6-DF65-46EC-A936-93C1FB2BC22C}"/>
    <w:embedBold r:id="rId2" w:fontKey="{3957E946-EF66-441C-90EE-FD469F3C7A02}"/>
  </w:font>
  <w:font w:name="Calibri">
    <w:panose1 w:val="020F0502020204030204"/>
    <w:charset w:val="00"/>
    <w:family w:val="swiss"/>
    <w:pitch w:val="variable"/>
    <w:sig w:usb0="E10002FF" w:usb1="4000ACFF" w:usb2="00000009" w:usb3="00000000" w:csb0="0000019F" w:csb1="00000000"/>
    <w:embedRegular r:id="rId3" w:fontKey="{D92C34A2-A872-4A63-8D68-E109C9C42DC7}"/>
    <w:embedBold r:id="rId4" w:fontKey="{F1395343-CCF4-4AE4-9600-355BD6B3B222}"/>
  </w:font>
  <w:font w:name="Cambria">
    <w:panose1 w:val="02040503050406030204"/>
    <w:charset w:val="00"/>
    <w:family w:val="roman"/>
    <w:pitch w:val="variable"/>
    <w:sig w:usb0="E00002FF" w:usb1="400004FF" w:usb2="00000000" w:usb3="00000000" w:csb0="0000019F" w:csb1="00000000"/>
    <w:embedRegular r:id="rId5" w:fontKey="{CEC1D864-9688-4AB2-856A-1A0D5CA0C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86B" w:rsidRPr="00B94366" w:rsidRDefault="0033186B" w:rsidP="00B94366">
    <w:pPr>
      <w:pStyle w:val="Footer"/>
      <w:tabs>
        <w:tab w:val="clear" w:pos="4680"/>
        <w:tab w:val="clear" w:pos="9360"/>
        <w:tab w:val="center" w:pos="2995"/>
      </w:tabs>
      <w:spacing w:before="120"/>
    </w:pPr>
    <w:r>
      <w:t>[1472]</w:t>
    </w:r>
    <w:r>
      <w:tab/>
    </w:r>
    <w:r w:rsidR="00C56FB9">
      <w:fldChar w:fldCharType="begin"/>
    </w:r>
    <w:r w:rsidR="00C56FB9">
      <w:instrText xml:space="preserve"> PAGE </w:instrText>
    </w:r>
    <w:r w:rsidR="00C56FB9">
      <w:instrText xml:space="preserve"> \* MERGEFORMAT </w:instrText>
    </w:r>
    <w:r w:rsidR="00C56FB9">
      <w:fldChar w:fldCharType="separate"/>
    </w:r>
    <w:r w:rsidR="00C56FB9">
      <w:rPr>
        <w:noProof/>
      </w:rPr>
      <w:t>1</w:t>
    </w:r>
    <w:r w:rsidR="00C56F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91A" w:rsidRDefault="0007391A" w:rsidP="00522CE0">
      <w:r>
        <w:separator/>
      </w:r>
    </w:p>
  </w:footnote>
  <w:footnote w:type="continuationSeparator" w:id="0">
    <w:p w:rsidR="0007391A" w:rsidRDefault="000739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2"/>
  </w:compat>
  <w:docVars>
    <w:docVar w:name="clipname" w:val="JUD0060.PB"/>
    <w:docVar w:name="CoverAttorneyInitials" w:val="PB"/>
    <w:docVar w:name="CoverAttorneyLastName" w:val="Benson"/>
    <w:docVar w:name="CoverBillType" w:val="r"/>
    <w:docVar w:name="DraftFileName" w:val="JUD0060.PB.DOCX"/>
    <w:docVar w:name="DraftStenoName" w:val="Craft"/>
    <w:docVar w:name="dvBillNumber" w:val="1472"/>
    <w:docVar w:name="dvBillNumberPrefix" w:val="S. "/>
    <w:docVar w:name="dvOriginalBody" w:val="Senate"/>
    <w:docVar w:name="fulldraftpath" w:val="L:\S-JUD\BILLS\McConnell\JUD0060.PB.DOCX"/>
    <w:docVar w:name="NameofBody" w:val="S"/>
    <w:docVar w:name="SenatorFolderName" w:val="McConnell"/>
    <w:docVar w:name="VGROUP2" w:val="S-JUD"/>
  </w:docVars>
  <w:rsids>
    <w:rsidRoot w:val="006B1091"/>
    <w:rsid w:val="000141EB"/>
    <w:rsid w:val="000152A0"/>
    <w:rsid w:val="00041104"/>
    <w:rsid w:val="00042AC1"/>
    <w:rsid w:val="00046516"/>
    <w:rsid w:val="0007391A"/>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9248F"/>
    <w:rsid w:val="002C5896"/>
    <w:rsid w:val="002F7BAF"/>
    <w:rsid w:val="00307C2B"/>
    <w:rsid w:val="0031409E"/>
    <w:rsid w:val="0033186B"/>
    <w:rsid w:val="00333DF1"/>
    <w:rsid w:val="0033541C"/>
    <w:rsid w:val="00364389"/>
    <w:rsid w:val="003D6A5D"/>
    <w:rsid w:val="003D6E2B"/>
    <w:rsid w:val="003E7597"/>
    <w:rsid w:val="00401217"/>
    <w:rsid w:val="00425D94"/>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75DD"/>
    <w:rsid w:val="00641A16"/>
    <w:rsid w:val="006431BA"/>
    <w:rsid w:val="006A6098"/>
    <w:rsid w:val="006B1091"/>
    <w:rsid w:val="006B4B3C"/>
    <w:rsid w:val="006C74EA"/>
    <w:rsid w:val="006D1875"/>
    <w:rsid w:val="00720D40"/>
    <w:rsid w:val="007318D4"/>
    <w:rsid w:val="00746551"/>
    <w:rsid w:val="00765784"/>
    <w:rsid w:val="007A4390"/>
    <w:rsid w:val="007C65B0"/>
    <w:rsid w:val="007E3B8F"/>
    <w:rsid w:val="007E5CB7"/>
    <w:rsid w:val="007F18B1"/>
    <w:rsid w:val="008314D2"/>
    <w:rsid w:val="008804AE"/>
    <w:rsid w:val="008B2F42"/>
    <w:rsid w:val="008E185F"/>
    <w:rsid w:val="008E5870"/>
    <w:rsid w:val="008F023B"/>
    <w:rsid w:val="008F7524"/>
    <w:rsid w:val="00904E16"/>
    <w:rsid w:val="00927C62"/>
    <w:rsid w:val="00931A96"/>
    <w:rsid w:val="0096407F"/>
    <w:rsid w:val="00983951"/>
    <w:rsid w:val="00984124"/>
    <w:rsid w:val="00984640"/>
    <w:rsid w:val="00995C37"/>
    <w:rsid w:val="009960AD"/>
    <w:rsid w:val="009A7E3A"/>
    <w:rsid w:val="009C118A"/>
    <w:rsid w:val="00A02011"/>
    <w:rsid w:val="00A0336A"/>
    <w:rsid w:val="00A35165"/>
    <w:rsid w:val="00A4011E"/>
    <w:rsid w:val="00A86015"/>
    <w:rsid w:val="00AB7333"/>
    <w:rsid w:val="00AE59C8"/>
    <w:rsid w:val="00B030B6"/>
    <w:rsid w:val="00B10098"/>
    <w:rsid w:val="00B10E10"/>
    <w:rsid w:val="00B35389"/>
    <w:rsid w:val="00B450FF"/>
    <w:rsid w:val="00B94366"/>
    <w:rsid w:val="00B945C5"/>
    <w:rsid w:val="00BA20EA"/>
    <w:rsid w:val="00BC0A56"/>
    <w:rsid w:val="00C23348"/>
    <w:rsid w:val="00C56FB9"/>
    <w:rsid w:val="00C6454A"/>
    <w:rsid w:val="00C74052"/>
    <w:rsid w:val="00CB187A"/>
    <w:rsid w:val="00CD7C71"/>
    <w:rsid w:val="00D1088B"/>
    <w:rsid w:val="00D156D2"/>
    <w:rsid w:val="00D664E2"/>
    <w:rsid w:val="00D77EC0"/>
    <w:rsid w:val="00D86943"/>
    <w:rsid w:val="00DA47B9"/>
    <w:rsid w:val="00E677A1"/>
    <w:rsid w:val="00E91E2F"/>
    <w:rsid w:val="00E93042"/>
    <w:rsid w:val="00EA3546"/>
    <w:rsid w:val="00EB1AAC"/>
    <w:rsid w:val="00EB47AE"/>
    <w:rsid w:val="00EC05E4"/>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15:docId w15:val="{BF016583-965F-4653-BED8-02D070D5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318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72_201005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25-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552</Words>
  <Characters>2862</Characters>
  <Application>Microsoft Office Word</Application>
  <DocSecurity>0</DocSecurity>
  <Lines>109</Lines>
  <Paragraphs>33</Paragraphs>
  <ScaleCrop>false</ScaleCrop>
  <Company> </Company>
  <LinksUpToDate>false</LinksUpToDate>
  <CharactersWithSpaces>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1472: Eleanor Jane Haigler Pate - South Carolina Legislature Online</dc:title>
  <dc:subject/>
  <dc:creator>SusanCraft</dc:creator>
  <cp:keywords/>
  <dc:description/>
  <cp:lastModifiedBy>N Cumfer</cp:lastModifiedBy>
  <cp:revision>7</cp:revision>
  <cp:lastPrinted>2010-05-20T18:56:00Z</cp:lastPrinted>
  <dcterms:created xsi:type="dcterms:W3CDTF">2010-05-25T16:31:00Z</dcterms:created>
  <dcterms:modified xsi:type="dcterms:W3CDTF">2014-11-24T15:17:00Z</dcterms:modified>
</cp:coreProperties>
</file>