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4B68" w:rsidRDefault="00A1562B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214B68" w:rsidRDefault="00A1562B">
      <w:pPr>
        <w:widowControl w:val="0"/>
        <w:jc w:val="center"/>
      </w:pPr>
      <w:r>
        <w:t>118th Session, 2009-2010</w:t>
      </w:r>
    </w:p>
    <w:p w:rsidR="00214B68" w:rsidRDefault="00214B68">
      <w:pPr>
        <w:widowControl w:val="0"/>
        <w:jc w:val="left"/>
      </w:pPr>
    </w:p>
    <w:p w:rsidR="00214B68" w:rsidRDefault="00A1562B">
      <w:pPr>
        <w:widowControl w:val="0"/>
        <w:jc w:val="left"/>
        <w:rPr>
          <w:b/>
        </w:rPr>
      </w:pPr>
      <w:r>
        <w:rPr>
          <w:b/>
        </w:rPr>
        <w:t>H. 3082</w:t>
      </w:r>
    </w:p>
    <w:p w:rsidR="00214B68" w:rsidRDefault="00214B68">
      <w:pPr>
        <w:widowControl w:val="0"/>
        <w:jc w:val="left"/>
        <w:rPr>
          <w:b/>
        </w:rPr>
      </w:pPr>
    </w:p>
    <w:p w:rsidR="00214B68" w:rsidRDefault="00A1562B">
      <w:pPr>
        <w:widowControl w:val="0"/>
        <w:jc w:val="left"/>
      </w:pPr>
      <w:r>
        <w:rPr>
          <w:b/>
        </w:rPr>
        <w:t>STATUS INFORMATION</w:t>
      </w:r>
    </w:p>
    <w:p w:rsidR="00214B68" w:rsidRDefault="00214B68">
      <w:pPr>
        <w:widowControl w:val="0"/>
        <w:jc w:val="left"/>
      </w:pPr>
    </w:p>
    <w:p w:rsidR="00214B68" w:rsidRDefault="00A1562B">
      <w:pPr>
        <w:widowControl w:val="0"/>
        <w:jc w:val="left"/>
      </w:pPr>
      <w:r>
        <w:t>General Bill</w:t>
      </w:r>
    </w:p>
    <w:p w:rsidR="00214B68" w:rsidRDefault="00A1562B">
      <w:pPr>
        <w:widowControl w:val="0"/>
        <w:jc w:val="left"/>
      </w:pPr>
      <w:r>
        <w:t>Sponsors: Reps. Clyburn, King and Parker</w:t>
      </w:r>
    </w:p>
    <w:p w:rsidR="00214B68" w:rsidRDefault="00A1562B">
      <w:pPr>
        <w:widowControl w:val="0"/>
        <w:jc w:val="left"/>
      </w:pPr>
      <w:r>
        <w:t>Document Path: l:\council\bills\swb\5628cm09.docx</w:t>
      </w:r>
    </w:p>
    <w:p w:rsidR="00214B68" w:rsidRDefault="00A1562B">
      <w:pPr>
        <w:widowControl w:val="0"/>
        <w:jc w:val="left"/>
      </w:pPr>
      <w:r>
        <w:t>Companion/Similar bill(s): 3445</w:t>
      </w:r>
    </w:p>
    <w:p w:rsidR="00214B68" w:rsidRDefault="00214B68">
      <w:pPr>
        <w:widowControl w:val="0"/>
        <w:jc w:val="left"/>
      </w:pPr>
    </w:p>
    <w:p w:rsidR="00214B68" w:rsidRDefault="00A1562B">
      <w:pPr>
        <w:widowControl w:val="0"/>
        <w:jc w:val="left"/>
      </w:pPr>
      <w:r>
        <w:t>Introduced in the House on January 13, 2009</w:t>
      </w:r>
    </w:p>
    <w:p w:rsidR="00214B68" w:rsidRDefault="00A1562B">
      <w:pPr>
        <w:widowControl w:val="0"/>
        <w:jc w:val="left"/>
      </w:pPr>
      <w:r>
        <w:t xml:space="preserve">Currently residing in the House Committee on </w:t>
      </w:r>
      <w:r>
        <w:rPr>
          <w:b/>
        </w:rPr>
        <w:t>Judiciary</w:t>
      </w:r>
    </w:p>
    <w:p w:rsidR="00214B68" w:rsidRDefault="00214B68">
      <w:pPr>
        <w:widowControl w:val="0"/>
        <w:jc w:val="left"/>
      </w:pPr>
    </w:p>
    <w:p w:rsidR="00214B68" w:rsidRDefault="00A1562B">
      <w:pPr>
        <w:widowControl w:val="0"/>
        <w:jc w:val="left"/>
      </w:pPr>
      <w:r>
        <w:t>Summary: Smoking</w:t>
      </w:r>
    </w:p>
    <w:p w:rsidR="00214B68" w:rsidRDefault="00214B68">
      <w:pPr>
        <w:widowControl w:val="0"/>
        <w:jc w:val="left"/>
      </w:pPr>
    </w:p>
    <w:p w:rsidR="00214B68" w:rsidRDefault="00214B68">
      <w:pPr>
        <w:widowControl w:val="0"/>
        <w:jc w:val="left"/>
      </w:pPr>
    </w:p>
    <w:p w:rsidR="00214B68" w:rsidRDefault="00A1562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214B68" w:rsidRDefault="00214B6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14B68" w:rsidRDefault="00A1562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214B68" w:rsidRDefault="00A156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12/9/2008</w:t>
      </w:r>
      <w:r>
        <w:tab/>
        <w:t>House</w:t>
      </w:r>
      <w:r>
        <w:tab/>
        <w:t>Prefiled</w:t>
      </w:r>
    </w:p>
    <w:p w:rsidR="00214B68" w:rsidRDefault="00A156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12/9/2008</w:t>
      </w:r>
      <w:r>
        <w:tab/>
        <w:t>House</w:t>
      </w:r>
      <w:r>
        <w:tab/>
        <w:t xml:space="preserve">Referred to Committee on </w:t>
      </w:r>
      <w:r>
        <w:rPr>
          <w:b/>
        </w:rPr>
        <w:t>Judiciary</w:t>
      </w:r>
    </w:p>
    <w:p w:rsidR="00214B68" w:rsidRDefault="00A156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1/13/2009</w:t>
      </w:r>
      <w:r>
        <w:tab/>
        <w:t>House</w:t>
      </w:r>
      <w:r>
        <w:tab/>
        <w:t xml:space="preserve">Introduced and read first time </w:t>
      </w:r>
      <w:hyperlink r:id="rId7" w:history="1">
        <w:r w:rsidRPr="009118C2">
          <w:rPr>
            <w:rStyle w:val="Hyperlink"/>
          </w:rPr>
          <w:t>HJ</w:t>
        </w:r>
      </w:hyperlink>
      <w:r>
        <w:noBreakHyphen/>
        <w:t>44</w:t>
      </w:r>
    </w:p>
    <w:p w:rsidR="00214B68" w:rsidRDefault="00A156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1/13/2009</w:t>
      </w:r>
      <w:r>
        <w:tab/>
        <w:t>House</w:t>
      </w:r>
      <w:r>
        <w:tab/>
        <w:t xml:space="preserve">Referred to Committee on </w:t>
      </w:r>
      <w:r>
        <w:rPr>
          <w:b/>
        </w:rPr>
        <w:t>Judiciary</w:t>
      </w:r>
      <w:r>
        <w:t xml:space="preserve"> </w:t>
      </w:r>
      <w:hyperlink r:id="rId8" w:history="1">
        <w:r w:rsidRPr="009118C2">
          <w:rPr>
            <w:rStyle w:val="Hyperlink"/>
          </w:rPr>
          <w:t>HJ</w:t>
        </w:r>
      </w:hyperlink>
      <w:r>
        <w:noBreakHyphen/>
        <w:t>44</w:t>
      </w:r>
    </w:p>
    <w:p w:rsidR="00214B68" w:rsidRDefault="00214B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14B68" w:rsidRDefault="00214B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14B68" w:rsidRDefault="00A1562B">
      <w:pPr>
        <w:widowControl w:val="0"/>
        <w:jc w:val="left"/>
      </w:pPr>
      <w:r>
        <w:rPr>
          <w:b/>
        </w:rPr>
        <w:t>VERSIONS OF THIS BILL</w:t>
      </w:r>
    </w:p>
    <w:p w:rsidR="00214B68" w:rsidRDefault="00214B68">
      <w:pPr>
        <w:widowControl w:val="0"/>
        <w:jc w:val="left"/>
      </w:pPr>
    </w:p>
    <w:p w:rsidR="00214B68" w:rsidRDefault="00832706">
      <w:pPr>
        <w:widowControl w:val="0"/>
        <w:jc w:val="left"/>
      </w:pPr>
      <w:hyperlink r:id="rId9" w:history="1">
        <w:r w:rsidR="00A1562B">
          <w:rPr>
            <w:rStyle w:val="Hyperlink"/>
          </w:rPr>
          <w:t>12/9/2008</w:t>
        </w:r>
      </w:hyperlink>
    </w:p>
    <w:p w:rsidR="00214B68" w:rsidRDefault="00214B68"/>
    <w:p w:rsidR="00214B68" w:rsidRDefault="00214B68">
      <w:pPr>
        <w:sectPr w:rsidR="00214B6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4B68" w:rsidRDefault="00214B68">
      <w:pPr>
        <w:pStyle w:val="BillDots"/>
      </w:pPr>
    </w:p>
    <w:p w:rsidR="00214B68" w:rsidRDefault="00214B68">
      <w:pPr>
        <w:pStyle w:val="Numbersforbills"/>
      </w:pPr>
    </w:p>
    <w:p w:rsidR="00214B68" w:rsidRDefault="00214B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4B68" w:rsidRDefault="00214B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4B68" w:rsidRDefault="00214B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4B68" w:rsidRDefault="00214B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4B68" w:rsidRDefault="00214B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4B68" w:rsidRDefault="00214B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4B68" w:rsidRDefault="00A156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214B68" w:rsidRDefault="00214B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4B68" w:rsidRDefault="00A156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56</w:t>
      </w:r>
      <w:r>
        <w:noBreakHyphen/>
        <w:t>5</w:t>
      </w:r>
      <w:r>
        <w:noBreakHyphen/>
        <w:t>3910 SO AS TO PROVIDE THAT IT IS UNLAWFUL FOR A DRIVER OR OCCUPANT OF A MOTOR VEHICLE TO SMOKE A TOBACCO PRODUCT WHILE A CHILD OF PRESCHOOL AGE IS ALSO AN OCCUPANT OF THE MOTOR VEHICLE, AND TO PROVIDE A PENALTY.</w:t>
      </w:r>
    </w:p>
    <w:p w:rsidR="00214B68" w:rsidRDefault="00214B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14B68" w:rsidRDefault="00A156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14B68" w:rsidRDefault="00214B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4B68" w:rsidRDefault="00A156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31, Chapter 5, Title 56 of the 1976 Code is amended by adding:</w:t>
      </w:r>
    </w:p>
    <w:p w:rsidR="00214B68" w:rsidRDefault="00214B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4B68" w:rsidRDefault="00A156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5</w:t>
      </w:r>
      <w:r>
        <w:noBreakHyphen/>
        <w:t>3910.</w:t>
      </w:r>
      <w:r>
        <w:tab/>
        <w:t>(A)</w:t>
      </w:r>
      <w:r>
        <w:tab/>
        <w:t>It is unlawful for a driver or occupant of a private or public passenger motor vehicle to smoke a tobacco product while a child of preschool age is also an occupant of the motor vehicle.</w:t>
      </w:r>
    </w:p>
    <w:p w:rsidR="00214B68" w:rsidRDefault="00A156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 person who violates this provision is guilty of a misdemeanor and, upon conviction, must be fined not more than one hundred dollars or imprisoned for not more than ten days.”</w:t>
      </w:r>
    </w:p>
    <w:p w:rsidR="00214B68" w:rsidRDefault="00214B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4B68" w:rsidRDefault="00A156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214B68" w:rsidRDefault="00A156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14B68" w:rsidRDefault="00214B68">
      <w:pPr>
        <w:suppressAutoHyphens/>
      </w:pPr>
    </w:p>
    <w:sectPr w:rsidR="00214B68" w:rsidSect="00214B6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4B68" w:rsidRDefault="00A1562B">
      <w:r>
        <w:separator/>
      </w:r>
    </w:p>
  </w:endnote>
  <w:endnote w:type="continuationSeparator" w:id="0">
    <w:p w:rsidR="00214B68" w:rsidRDefault="00A156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CE2D35E-4B16-46B1-A61F-5240B625D4E8}"/>
    <w:embedBold r:id="rId2" w:fontKey="{4E1F1E30-8C3C-48E5-ADA2-43DC17CC887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93348E7-0BF6-4B35-9F0F-A77B2529C5A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5D02FDD-871F-40FF-909E-E93C858FDE1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4B68" w:rsidRDefault="00A1562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[3082]</w:t>
    </w:r>
    <w:r>
      <w:tab/>
    </w:r>
    <w:r w:rsidR="00832706">
      <w:fldChar w:fldCharType="begin"/>
    </w:r>
    <w:r w:rsidR="00832706">
      <w:instrText xml:space="preserve"> PAGE  \* MERGEFORMAT </w:instrText>
    </w:r>
    <w:r w:rsidR="00832706">
      <w:fldChar w:fldCharType="separate"/>
    </w:r>
    <w:r w:rsidR="00832706">
      <w:rPr>
        <w:noProof/>
      </w:rPr>
      <w:t>1</w:t>
    </w:r>
    <w:r w:rsidR="0083270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4B68" w:rsidRDefault="00A1562B">
      <w:r>
        <w:separator/>
      </w:r>
    </w:p>
  </w:footnote>
  <w:footnote w:type="continuationSeparator" w:id="0">
    <w:p w:rsidR="00214B68" w:rsidRDefault="00A156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628CM09"/>
    <w:docVar w:name="CoverBillType" w:val="b"/>
    <w:docVar w:name="docpath" w:val="L:\Council\bills\SWB\5628CM09.DOCX"/>
    <w:docVar w:name="dvBillNumber" w:val="3082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214B68"/>
    <w:rsid w:val="00214B68"/>
    <w:rsid w:val="00286E26"/>
    <w:rsid w:val="00404A51"/>
    <w:rsid w:val="004F2DD2"/>
    <w:rsid w:val="00832706"/>
    <w:rsid w:val="009118C2"/>
    <w:rsid w:val="00A15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B911079-B40D-461C-8E83-22A6A248B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4B68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214B68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14B68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214B6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14B68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214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4B68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214B68"/>
  </w:style>
  <w:style w:type="character" w:styleId="LineNumber">
    <w:name w:val="line number"/>
    <w:basedOn w:val="DefaultParagraphFont"/>
    <w:uiPriority w:val="99"/>
    <w:semiHidden/>
    <w:unhideWhenUsed/>
    <w:rsid w:val="00214B68"/>
  </w:style>
  <w:style w:type="paragraph" w:customStyle="1" w:styleId="BillDots">
    <w:name w:val="Bill Dots"/>
    <w:basedOn w:val="Normal"/>
    <w:qFormat/>
    <w:rsid w:val="00214B6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214B68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14B6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1-13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1-13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3082_200812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059001-30FB-44A4-B45F-403FBADF3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255</Words>
  <Characters>1297</Characters>
  <Application>Microsoft Office Word</Application>
  <DocSecurity>0</DocSecurity>
  <Lines>66</Lines>
  <Paragraphs>27</Paragraphs>
  <ScaleCrop>false</ScaleCrop>
  <Company> </Company>
  <LinksUpToDate>false</LinksUpToDate>
  <CharactersWithSpaces>1531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3082: Smoking - South Carolina Legislature Online</dc:title>
  <dc:subject/>
  <dc:creator>Sandy Barden</dc:creator>
  <cp:keywords/>
  <dc:description/>
  <cp:lastModifiedBy>N Cumfer</cp:lastModifiedBy>
  <cp:revision>13</cp:revision>
  <dcterms:created xsi:type="dcterms:W3CDTF">2008-12-09T22:04:00Z</dcterms:created>
  <dcterms:modified xsi:type="dcterms:W3CDTF">2014-11-24T15:20:00Z</dcterms:modified>
</cp:coreProperties>
</file>