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7FA" w:rsidRDefault="0052163E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9567FA" w:rsidRDefault="0052163E">
      <w:pPr>
        <w:widowControl w:val="0"/>
        <w:jc w:val="center"/>
      </w:pPr>
      <w:r>
        <w:t>118th Session, 2009-2010</w:t>
      </w:r>
    </w:p>
    <w:p w:rsidR="009567FA" w:rsidRDefault="009567FA">
      <w:pPr>
        <w:widowControl w:val="0"/>
        <w:jc w:val="left"/>
      </w:pPr>
    </w:p>
    <w:p w:rsidR="009567FA" w:rsidRDefault="0052163E">
      <w:pPr>
        <w:widowControl w:val="0"/>
        <w:jc w:val="left"/>
        <w:rPr>
          <w:b/>
        </w:rPr>
      </w:pPr>
      <w:r>
        <w:rPr>
          <w:b/>
        </w:rPr>
        <w:t>H. 3086</w:t>
      </w:r>
    </w:p>
    <w:p w:rsidR="009567FA" w:rsidRDefault="009567FA">
      <w:pPr>
        <w:widowControl w:val="0"/>
        <w:jc w:val="left"/>
        <w:rPr>
          <w:b/>
        </w:rPr>
      </w:pPr>
    </w:p>
    <w:p w:rsidR="009567FA" w:rsidRDefault="0052163E">
      <w:pPr>
        <w:widowControl w:val="0"/>
        <w:jc w:val="left"/>
      </w:pPr>
      <w:r>
        <w:rPr>
          <w:b/>
        </w:rPr>
        <w:t>STATUS INFORMATION</w:t>
      </w:r>
    </w:p>
    <w:p w:rsidR="009567FA" w:rsidRDefault="009567FA">
      <w:pPr>
        <w:widowControl w:val="0"/>
        <w:jc w:val="left"/>
      </w:pPr>
    </w:p>
    <w:p w:rsidR="009567FA" w:rsidRDefault="0052163E">
      <w:pPr>
        <w:widowControl w:val="0"/>
        <w:jc w:val="left"/>
      </w:pPr>
      <w:r>
        <w:t>General Bill</w:t>
      </w:r>
    </w:p>
    <w:p w:rsidR="009567FA" w:rsidRDefault="0052163E">
      <w:pPr>
        <w:widowControl w:val="0"/>
        <w:jc w:val="left"/>
      </w:pPr>
      <w:r>
        <w:t>Sponsors: Rep. Kirsh</w:t>
      </w:r>
    </w:p>
    <w:p w:rsidR="009567FA" w:rsidRDefault="0052163E">
      <w:pPr>
        <w:widowControl w:val="0"/>
        <w:jc w:val="left"/>
      </w:pPr>
      <w:r>
        <w:t>Document Path: l:\council\bills\swb\5610cm09.docx</w:t>
      </w:r>
    </w:p>
    <w:p w:rsidR="009567FA" w:rsidRDefault="009567FA">
      <w:pPr>
        <w:widowControl w:val="0"/>
        <w:jc w:val="left"/>
      </w:pPr>
    </w:p>
    <w:p w:rsidR="009567FA" w:rsidRDefault="0052163E">
      <w:pPr>
        <w:widowControl w:val="0"/>
        <w:jc w:val="left"/>
      </w:pPr>
      <w:r>
        <w:t>Introduced in the House on January 13, 2009</w:t>
      </w:r>
    </w:p>
    <w:p w:rsidR="009567FA" w:rsidRDefault="0052163E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9567FA" w:rsidRDefault="009567FA">
      <w:pPr>
        <w:widowControl w:val="0"/>
        <w:jc w:val="left"/>
      </w:pPr>
    </w:p>
    <w:p w:rsidR="009567FA" w:rsidRDefault="0052163E">
      <w:pPr>
        <w:widowControl w:val="0"/>
        <w:jc w:val="left"/>
      </w:pPr>
      <w:r>
        <w:t>Summary: School zones</w:t>
      </w:r>
    </w:p>
    <w:p w:rsidR="009567FA" w:rsidRDefault="009567FA">
      <w:pPr>
        <w:widowControl w:val="0"/>
        <w:jc w:val="left"/>
      </w:pPr>
    </w:p>
    <w:p w:rsidR="009567FA" w:rsidRDefault="009567FA">
      <w:pPr>
        <w:widowControl w:val="0"/>
        <w:jc w:val="left"/>
      </w:pPr>
    </w:p>
    <w:p w:rsidR="009567FA" w:rsidRDefault="005216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9567FA" w:rsidRDefault="009567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67FA" w:rsidRDefault="005216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9567FA" w:rsidRDefault="00521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9567FA" w:rsidRDefault="00521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9567FA" w:rsidRDefault="00521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620B33">
          <w:rPr>
            <w:rStyle w:val="Hyperlink"/>
          </w:rPr>
          <w:t>HJ</w:t>
        </w:r>
      </w:hyperlink>
      <w:r>
        <w:noBreakHyphen/>
        <w:t>45</w:t>
      </w:r>
    </w:p>
    <w:p w:rsidR="009567FA" w:rsidRDefault="00521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620B33">
          <w:rPr>
            <w:rStyle w:val="Hyperlink"/>
          </w:rPr>
          <w:t>HJ</w:t>
        </w:r>
      </w:hyperlink>
      <w:r>
        <w:noBreakHyphen/>
        <w:t>45</w:t>
      </w:r>
    </w:p>
    <w:p w:rsidR="009567FA" w:rsidRDefault="00956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67FA" w:rsidRDefault="00956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67FA" w:rsidRDefault="0052163E">
      <w:pPr>
        <w:widowControl w:val="0"/>
        <w:jc w:val="left"/>
      </w:pPr>
      <w:r>
        <w:rPr>
          <w:b/>
        </w:rPr>
        <w:t>VERSIONS OF THIS BILL</w:t>
      </w:r>
    </w:p>
    <w:p w:rsidR="009567FA" w:rsidRDefault="009567FA">
      <w:pPr>
        <w:widowControl w:val="0"/>
        <w:jc w:val="left"/>
      </w:pPr>
    </w:p>
    <w:p w:rsidR="009567FA" w:rsidRDefault="0048471D">
      <w:pPr>
        <w:widowControl w:val="0"/>
        <w:jc w:val="left"/>
      </w:pPr>
      <w:hyperlink r:id="rId9" w:history="1">
        <w:r w:rsidR="0052163E">
          <w:rPr>
            <w:rStyle w:val="Hyperlink"/>
          </w:rPr>
          <w:t>12/9/2008</w:t>
        </w:r>
      </w:hyperlink>
    </w:p>
    <w:p w:rsidR="009567FA" w:rsidRDefault="009567FA"/>
    <w:p w:rsidR="009567FA" w:rsidRDefault="009567FA">
      <w:pPr>
        <w:sectPr w:rsidR="009567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67FA" w:rsidRDefault="009567FA">
      <w:pPr>
        <w:pStyle w:val="BillDots"/>
      </w:pPr>
    </w:p>
    <w:p w:rsidR="009567FA" w:rsidRDefault="009567FA">
      <w:pPr>
        <w:pStyle w:val="Numbersforbills"/>
      </w:pP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2785 SO AS TO PROVIDE THAT IT IS UNLAWFUL FOR A DRIVER OF A MOTOR VEHICLE TO FAIL TO STOP WHEN SIGNALED TO STOP BY A ROAD GUARD IN A SCHOOL ZONE, TO PROVIDE THAT A VIOLATION OF THIS PROVISION IS A MISDEMEANOR AND A VIOLATOR MAY BE FINED AND IMPRISONED, AND TO PROVIDE FOR THE PLACEMENT OF SIGNS IN SCHOOL ZONES THAT INFORM MOTORISTS OF THE HOURS A ROAD GUARD IS ON DUTY AND THE PENALTY FOR FAILING TO STOP WHEN A ROAD GUARD SIGNALS A MOTORIST TO STOP.</w:t>
      </w: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21, Chapter 5, Title 56 of the 1976 Code is amended by adding:</w:t>
      </w: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2785.</w:t>
      </w:r>
      <w:r>
        <w:tab/>
        <w:t>(A)</w:t>
      </w:r>
      <w:r>
        <w:tab/>
        <w:t>It is unlawful for a person to drive a motor vehicle in a school zone and fail to stop when signaled to stop by a road guard.  A person who violates this section is guilty of a misdemeanor and, upon conviction, must be fined five hundred dollars or imprisoned not more than thirty days.</w:t>
      </w: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purposes of this section a ‘school zone’ is the area between the first sign on the highway that informs a motorist of the existence of the school zone and the last sign that informs a motorist of the end of the school zone.</w:t>
      </w: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penalty imposed by this section applies only:</w:t>
      </w: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if a sign is posted at the beginning of the school zone that states ‘SCHOOL ZONE ROAD GUARDS AHEAD FROM ____A.M. TO _____A.M. AND FROM ____P.M. TO ____P.M.  </w:t>
      </w:r>
      <w:r>
        <w:lastRenderedPageBreak/>
        <w:t>$500.00 FINE OR 30 DAYS IMPRISONMENT FOR FAILURE TO STOP WHEN SIGNALED TO STOP’;</w:t>
      </w: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to the area between the posted sign and the ‘END SCHOOL ZONE’ sign.</w:t>
      </w: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signs contained in this section may be posted at the discretion of the Department of Transportation.”</w:t>
      </w:r>
    </w:p>
    <w:p w:rsidR="009567FA" w:rsidRDefault="00956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567FA" w:rsidRDefault="00521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67FA" w:rsidRDefault="009567FA">
      <w:pPr>
        <w:suppressAutoHyphens/>
      </w:pPr>
    </w:p>
    <w:sectPr w:rsidR="009567FA" w:rsidSect="009567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7FA" w:rsidRDefault="0052163E">
      <w:r>
        <w:separator/>
      </w:r>
    </w:p>
  </w:endnote>
  <w:endnote w:type="continuationSeparator" w:id="0">
    <w:p w:rsidR="009567FA" w:rsidRDefault="0052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70D4F3-289C-4519-833F-570F0FE8A239}"/>
    <w:embedBold r:id="rId2" w:fontKey="{3D9A6C0B-2E29-4249-95BB-058845F721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C8A80F-47BD-43CC-939A-C31407A1B2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0C7B4A-B051-412B-8121-4266B05561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704D69-0A14-41F3-99C2-77C5C7D81E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7FA" w:rsidRDefault="005216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[3086]</w:t>
    </w:r>
    <w:r>
      <w:tab/>
    </w:r>
    <w:r w:rsidR="0048471D">
      <w:fldChar w:fldCharType="begin"/>
    </w:r>
    <w:r w:rsidR="0048471D">
      <w:instrText xml:space="preserve"> PAGE  \* MERGEFORMAT </w:instrText>
    </w:r>
    <w:r w:rsidR="0048471D">
      <w:fldChar w:fldCharType="separate"/>
    </w:r>
    <w:r w:rsidR="0048471D">
      <w:rPr>
        <w:noProof/>
      </w:rPr>
      <w:t>1</w:t>
    </w:r>
    <w:r w:rsidR="004847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7FA" w:rsidRDefault="0052163E">
      <w:r>
        <w:separator/>
      </w:r>
    </w:p>
  </w:footnote>
  <w:footnote w:type="continuationSeparator" w:id="0">
    <w:p w:rsidR="009567FA" w:rsidRDefault="005216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610CM09"/>
    <w:docVar w:name="CoverBillType" w:val="b"/>
    <w:docVar w:name="docpath" w:val="L:\Council\bills\SWB\5610CM09.DOCX"/>
    <w:docVar w:name="dvBillNumber" w:val="308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567FA"/>
    <w:rsid w:val="0048471D"/>
    <w:rsid w:val="0052163E"/>
    <w:rsid w:val="00620B33"/>
    <w:rsid w:val="009567FA"/>
    <w:rsid w:val="00BA3544"/>
    <w:rsid w:val="00E3317E"/>
    <w:rsid w:val="00E8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22A457-D320-449F-8442-09CBA993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7F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67F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67F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567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67F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9567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7F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567FA"/>
  </w:style>
  <w:style w:type="character" w:styleId="LineNumber">
    <w:name w:val="line number"/>
    <w:basedOn w:val="DefaultParagraphFont"/>
    <w:uiPriority w:val="99"/>
    <w:semiHidden/>
    <w:unhideWhenUsed/>
    <w:rsid w:val="009567FA"/>
  </w:style>
  <w:style w:type="paragraph" w:customStyle="1" w:styleId="BillDots">
    <w:name w:val="Bill Dots"/>
    <w:basedOn w:val="Normal"/>
    <w:qFormat/>
    <w:rsid w:val="009567F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9567FA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6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7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67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86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FB366-969B-4440-93B2-321401DBC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414</Words>
  <Characters>1958</Characters>
  <Application>Microsoft Office Word</Application>
  <DocSecurity>0</DocSecurity>
  <Lines>82</Lines>
  <Paragraphs>30</Paragraphs>
  <ScaleCrop>false</ScaleCrop>
  <Company> </Company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3086: School zones - South Carolina Legislature Online</dc:title>
  <dc:subject/>
  <dc:creator>Sandy Barden</dc:creator>
  <cp:keywords/>
  <dc:description/>
  <cp:lastModifiedBy>N Cumfer</cp:lastModifiedBy>
  <cp:revision>10</cp:revision>
  <cp:lastPrinted>2008-11-07T14:44:00Z</cp:lastPrinted>
  <dcterms:created xsi:type="dcterms:W3CDTF">2008-12-09T22:05:00Z</dcterms:created>
  <dcterms:modified xsi:type="dcterms:W3CDTF">2014-11-24T15:20:00Z</dcterms:modified>
</cp:coreProperties>
</file>