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E2" w:rsidRDefault="001B308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>
        <w:rPr>
          <w:rFonts w:eastAsia="Times New Roman" w:cs="Times New Roman"/>
          <w:b/>
          <w:szCs w:val="20"/>
        </w:rPr>
        <w:t>South Carolina General Assembly</w:t>
      </w:r>
    </w:p>
    <w:p w:rsidR="00714AE2" w:rsidRDefault="001B308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118th Session, 2009-2010</w:t>
      </w:r>
    </w:p>
    <w:p w:rsidR="00714AE2" w:rsidRDefault="00714A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14AE2" w:rsidRDefault="001B308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A58, R94, H3131</w:t>
      </w:r>
    </w:p>
    <w:p w:rsidR="00714AE2" w:rsidRDefault="00714A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714AE2" w:rsidRDefault="001B308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STATUS INFORMATION</w:t>
      </w:r>
    </w:p>
    <w:p w:rsidR="00714AE2" w:rsidRDefault="00714A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14AE2" w:rsidRDefault="001B308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General Bill</w:t>
      </w:r>
    </w:p>
    <w:p w:rsidR="00714AE2" w:rsidRDefault="001B308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Sponsors: Reps. Toole, M.A. Pitts and Umphlett</w:t>
      </w:r>
    </w:p>
    <w:p w:rsidR="00714AE2" w:rsidRDefault="001B308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Document Path: l:\council\bills\gjk\20005sd09.docx</w:t>
      </w:r>
    </w:p>
    <w:p w:rsidR="00714AE2" w:rsidRDefault="001B308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Companion/Similar bill(s): 272, 3571</w:t>
      </w:r>
    </w:p>
    <w:p w:rsidR="00714AE2" w:rsidRDefault="00714A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14AE2" w:rsidRDefault="001B308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13, 2009</w:t>
      </w:r>
    </w:p>
    <w:p w:rsidR="00714AE2" w:rsidRDefault="001B308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1, 2009</w:t>
      </w:r>
    </w:p>
    <w:p w:rsidR="00714AE2" w:rsidRDefault="001B308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21, 2009</w:t>
      </w:r>
    </w:p>
    <w:p w:rsidR="00714AE2" w:rsidRDefault="001B308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21, 2009</w:t>
      </w:r>
    </w:p>
    <w:p w:rsidR="00714AE2" w:rsidRDefault="001B308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Became law without Governor's signature, June 3, 2009</w:t>
      </w:r>
    </w:p>
    <w:p w:rsidR="00714AE2" w:rsidRDefault="00714A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14AE2" w:rsidRDefault="001B308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Summary: Summer duck</w:t>
      </w:r>
    </w:p>
    <w:p w:rsidR="00714AE2" w:rsidRDefault="00714A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14AE2" w:rsidRDefault="00714A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14AE2" w:rsidRDefault="001B308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HISTORY OF LEGISLATIVE ACTIONS</w:t>
      </w:r>
    </w:p>
    <w:p w:rsidR="00714AE2" w:rsidRDefault="00714AE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714AE2" w:rsidRDefault="001B308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  <w:u w:val="single"/>
        </w:rPr>
        <w:tab/>
        <w:t>Date</w:t>
      </w:r>
      <w:r>
        <w:rPr>
          <w:rFonts w:eastAsia="Times New Roman" w:cs="Times New Roman"/>
          <w:szCs w:val="20"/>
          <w:u w:val="single"/>
        </w:rPr>
        <w:tab/>
        <w:t>Body</w:t>
      </w:r>
      <w:r>
        <w:rPr>
          <w:rFonts w:eastAsia="Times New Roman" w:cs="Times New Roman"/>
          <w:szCs w:val="20"/>
          <w:u w:val="single"/>
        </w:rPr>
        <w:tab/>
        <w:t>Action Description with journal page number</w:t>
      </w:r>
      <w:r>
        <w:rPr>
          <w:rFonts w:eastAsia="Times New Roman" w:cs="Times New Roman"/>
          <w:szCs w:val="20"/>
          <w:u w:val="single"/>
        </w:rPr>
        <w:tab/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12/16/2008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Prefiled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12/16/2008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>
        <w:rPr>
          <w:rFonts w:cs="Times New Roman"/>
          <w:b/>
        </w:rPr>
        <w:t>Invitations and Memorial Resolutions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Introduced and read first time </w:t>
      </w:r>
      <w:hyperlink r:id="rId6" w:history="1">
        <w:r w:rsidRPr="00481DE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59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>
        <w:rPr>
          <w:rFonts w:cs="Times New Roman"/>
          <w:b/>
        </w:rPr>
        <w:t>Invitations and Memorial Resolutions</w:t>
      </w:r>
      <w:r>
        <w:rPr>
          <w:rFonts w:cs="Times New Roman"/>
        </w:rPr>
        <w:t xml:space="preserve"> </w:t>
      </w:r>
      <w:hyperlink r:id="rId7" w:history="1">
        <w:r w:rsidRPr="00481DE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59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</w:t>
      </w:r>
      <w:r>
        <w:rPr>
          <w:rFonts w:cs="Times New Roman"/>
          <w:b/>
        </w:rPr>
        <w:t>Invitations and Memorial Resolutions</w:t>
      </w:r>
      <w:r>
        <w:rPr>
          <w:rFonts w:cs="Times New Roman"/>
        </w:rPr>
        <w:t xml:space="preserve"> </w:t>
      </w:r>
      <w:hyperlink r:id="rId8" w:history="1">
        <w:r w:rsidRPr="00481DE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52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3/31/2009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Amended </w:t>
      </w:r>
      <w:hyperlink r:id="rId9" w:history="1">
        <w:r w:rsidRPr="00481DE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69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3/31/2009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Read second time </w:t>
      </w:r>
      <w:hyperlink r:id="rId10" w:history="1">
        <w:r w:rsidRPr="00481DE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69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Read third time and sent to Senate </w:t>
      </w:r>
      <w:hyperlink r:id="rId11" w:history="1">
        <w:r w:rsidRPr="00481DE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32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Introduced and read first time </w:t>
      </w:r>
      <w:hyperlink r:id="rId12" w:history="1">
        <w:r w:rsidRPr="00481DE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12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hyperlink r:id="rId13" w:history="1">
        <w:r w:rsidRPr="00481DE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12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</w:t>
      </w:r>
      <w:r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hyperlink r:id="rId14" w:history="1">
        <w:r w:rsidRPr="00481DE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9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Read second time </w:t>
      </w:r>
      <w:hyperlink r:id="rId15" w:history="1">
        <w:r w:rsidRPr="00481DE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64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Amended </w:t>
      </w:r>
      <w:hyperlink r:id="rId16" w:history="1">
        <w:r w:rsidRPr="00481DE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31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Read third time and returned to House with amendments </w:t>
      </w:r>
      <w:hyperlink r:id="rId17" w:history="1">
        <w:r w:rsidRPr="00481DE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31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Concurred in Senate amendment and enrolled </w:t>
      </w:r>
      <w:hyperlink r:id="rId18" w:history="1">
        <w:r w:rsidRPr="00481DE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125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105  Nays</w:t>
      </w:r>
      <w:r>
        <w:rPr>
          <w:rFonts w:cs="Times New Roman"/>
        </w:rPr>
        <w:noBreakHyphen/>
        <w:t xml:space="preserve">2 </w:t>
      </w:r>
      <w:hyperlink r:id="rId19" w:history="1">
        <w:r w:rsidRPr="00481DE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125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5/27/2009</w:t>
      </w:r>
      <w:r>
        <w:rPr>
          <w:rFonts w:cs="Times New Roman"/>
        </w:rPr>
        <w:tab/>
      </w:r>
      <w:r>
        <w:rPr>
          <w:rFonts w:cs="Times New Roman"/>
        </w:rPr>
        <w:tab/>
        <w:t>Ratified R 94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6/3/2009</w:t>
      </w:r>
      <w:r>
        <w:rPr>
          <w:rFonts w:cs="Times New Roman"/>
        </w:rPr>
        <w:tab/>
      </w:r>
      <w:r>
        <w:rPr>
          <w:rFonts w:cs="Times New Roman"/>
        </w:rPr>
        <w:tab/>
        <w:t>Became law without Governor's signature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6/11/2009</w:t>
      </w:r>
      <w:r>
        <w:rPr>
          <w:rFonts w:cs="Times New Roman"/>
        </w:rPr>
        <w:tab/>
      </w:r>
      <w:r>
        <w:rPr>
          <w:rFonts w:cs="Times New Roman"/>
        </w:rPr>
        <w:tab/>
        <w:t>Effective date 06/03/09</w:t>
      </w:r>
    </w:p>
    <w:p w:rsidR="00714AE2" w:rsidRDefault="001B308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6/12/2009</w:t>
      </w:r>
      <w:r>
        <w:rPr>
          <w:rFonts w:cs="Times New Roman"/>
        </w:rPr>
        <w:tab/>
      </w:r>
      <w:r>
        <w:rPr>
          <w:rFonts w:cs="Times New Roman"/>
        </w:rPr>
        <w:tab/>
        <w:t>Act No. 58</w:t>
      </w:r>
    </w:p>
    <w:p w:rsidR="00714AE2" w:rsidRDefault="00714AE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714AE2" w:rsidRDefault="00714AE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714AE2" w:rsidRDefault="001B308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VERSIONS OF THIS BILL</w:t>
      </w:r>
    </w:p>
    <w:p w:rsidR="00714AE2" w:rsidRDefault="00714A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14AE2" w:rsidRDefault="00BF12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0" w:history="1">
        <w:r w:rsidR="001B3087">
          <w:rPr>
            <w:rFonts w:eastAsia="Times New Roman" w:cs="Times New Roman"/>
            <w:color w:val="0000FF" w:themeColor="hyperlink"/>
            <w:szCs w:val="20"/>
            <w:u w:val="single"/>
          </w:rPr>
          <w:t>12/16/2008</w:t>
        </w:r>
      </w:hyperlink>
    </w:p>
    <w:p w:rsidR="00714AE2" w:rsidRDefault="00BF12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1B3087">
          <w:rPr>
            <w:rFonts w:eastAsia="Times New Roman" w:cs="Times New Roman"/>
            <w:color w:val="0000FF" w:themeColor="hyperlink"/>
            <w:szCs w:val="20"/>
            <w:u w:val="single"/>
          </w:rPr>
          <w:t>3/25/2009</w:t>
        </w:r>
      </w:hyperlink>
    </w:p>
    <w:p w:rsidR="00714AE2" w:rsidRDefault="00BF12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1B3087">
          <w:rPr>
            <w:rFonts w:eastAsia="Times New Roman" w:cs="Times New Roman"/>
            <w:color w:val="0000FF" w:themeColor="hyperlink"/>
            <w:szCs w:val="20"/>
            <w:u w:val="single"/>
          </w:rPr>
          <w:t>3/31/2009</w:t>
        </w:r>
      </w:hyperlink>
    </w:p>
    <w:p w:rsidR="00714AE2" w:rsidRDefault="00BF12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1B3087">
          <w:rPr>
            <w:rFonts w:eastAsia="Times New Roman" w:cs="Times New Roman"/>
            <w:color w:val="0000FF" w:themeColor="hyperlink"/>
            <w:szCs w:val="20"/>
            <w:u w:val="single"/>
          </w:rPr>
          <w:t>5/12/2009</w:t>
        </w:r>
      </w:hyperlink>
    </w:p>
    <w:p w:rsidR="00714AE2" w:rsidRDefault="00BF12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1B3087">
          <w:rPr>
            <w:rFonts w:eastAsia="Times New Roman" w:cs="Times New Roman"/>
            <w:color w:val="0000FF" w:themeColor="hyperlink"/>
            <w:szCs w:val="20"/>
            <w:u w:val="single"/>
          </w:rPr>
          <w:t>5/21/2009</w:t>
        </w:r>
      </w:hyperlink>
    </w:p>
    <w:p w:rsidR="00714AE2" w:rsidRDefault="00714A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714AE2" w:rsidRDefault="00714A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714AE2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(A58, R94, H3131)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>
        <w:rPr>
          <w:rFonts w:cs="Times New Roman"/>
          <w:b/>
        </w:rPr>
        <w:t>TO AMEND THE CODE OF LAWS OF SOUTH CAROLINA, 1976, BY ADDING SECTION 1</w:t>
      </w:r>
      <w:r>
        <w:rPr>
          <w:rFonts w:cs="Times New Roman"/>
          <w:b/>
        </w:rPr>
        <w:noBreakHyphen/>
        <w:t>1</w:t>
      </w:r>
      <w:r>
        <w:rPr>
          <w:rFonts w:cs="Times New Roman"/>
          <w:b/>
        </w:rPr>
        <w:noBreakHyphen/>
        <w:t>711 SO AS TO DESIGNATE THE “WOOD DUCK” AS THE OFFICIAL STATE DUCK; BY ADDING SECTION 1-1-712 SO AS TO DESIGNATE THE “BOTTLENOSE DOLPHIN” AS THE OFFICIAL STATE MARINE MAMMAL; BY ADDING SECTION 1-1-713 SO AS TO DESIGNATE THE “NORTHERN RIGHT WHALE” AS THE OFFICIAL STATE MIGRATORY MARINE MAMMAL; AND TO AMEND SECTION 50-11-840, RELATING TO PROTECTION OF WILD BIRD NESTS AND EGGS, SO AS TO DEFINE A WILD BIRD NEST AS A NEST WITH BIRDS OR EGGS PRESENT AND TO PROVIDE FOR THE ISSUANCE OF A PERMIT TO POSSESS SUCH NEST OR EGGS OR TO REMOVE AN ACTIVE NEST OR EGGS THAT CONSTITUTE A PUBLIC SAFETY THREAT OR WHEN CAUSING PROPERTY DAMAGE.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Be it enacted by the General Assembly of the State of South Carolina: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Official state duck designated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1.</w:t>
      </w:r>
      <w:r>
        <w:rPr>
          <w:rFonts w:cs="Times New Roman"/>
        </w:rPr>
        <w:tab/>
        <w:t>Article 9, Chapter 1, Title 1 of the 1976 Code is amended by adding: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ab/>
        <w:t>“Section 1</w:t>
      </w:r>
      <w:r>
        <w:rPr>
          <w:rFonts w:cs="Times New Roman"/>
        </w:rPr>
        <w:noBreakHyphen/>
        <w:t>1</w:t>
      </w:r>
      <w:r>
        <w:rPr>
          <w:rFonts w:cs="Times New Roman"/>
        </w:rPr>
        <w:noBreakHyphen/>
        <w:t>711.</w:t>
      </w:r>
      <w:r>
        <w:rPr>
          <w:rFonts w:cs="Times New Roman"/>
        </w:rPr>
        <w:tab/>
        <w:t>The ‘wood duck’ (Aix sponsa) also known as the summer duck and the Carolina duck is designated as the official state duck.”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Official state marine mammal designated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2.</w:t>
      </w:r>
      <w:r>
        <w:rPr>
          <w:rFonts w:cs="Times New Roman"/>
        </w:rPr>
        <w:tab/>
        <w:t>Article 9, Chapter 1, Title 1 of the 1976 Code is amended by adding: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ab/>
        <w:t>“Section 1-1-712.</w:t>
      </w:r>
      <w:r>
        <w:rPr>
          <w:rFonts w:cs="Times New Roman"/>
        </w:rPr>
        <w:tab/>
        <w:t>The ‘bottlenose dolphin’ (Tursiops truncatus) is designated as the official state marine mammal.”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Official state migratory marine mammal designated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3.</w:t>
      </w:r>
      <w:r>
        <w:rPr>
          <w:rFonts w:cs="Times New Roman"/>
        </w:rPr>
        <w:tab/>
        <w:t>Article 9, Chapter 1, Title 1 of the 1976 Code is amended by adding: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ab/>
        <w:t>“Section 1-1-713.</w:t>
      </w:r>
      <w:r>
        <w:rPr>
          <w:rFonts w:cs="Times New Roman"/>
        </w:rPr>
        <w:tab/>
        <w:t>The ‘northern right whale’ (Eubalaena glacialis) is designated as the official state migratory marine mammal.”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Protection of nest with birds or eggs present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4.</w:t>
      </w:r>
      <w:r>
        <w:rPr>
          <w:rFonts w:cs="Times New Roman"/>
        </w:rPr>
        <w:tab/>
        <w:t>Section 50-11-840 of the 1976 Code is amended to read: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4"/>
        </w:rPr>
      </w:pPr>
      <w:r>
        <w:rPr>
          <w:rFonts w:cs="Times New Roman"/>
        </w:rPr>
        <w:tab/>
        <w:t>“Section 50-11-840.</w:t>
      </w:r>
      <w:r>
        <w:rPr>
          <w:rFonts w:cs="Times New Roman"/>
        </w:rPr>
        <w:tab/>
        <w:t>(A)</w:t>
      </w:r>
      <w:r>
        <w:rPr>
          <w:rFonts w:cs="Times New Roman"/>
        </w:rPr>
        <w:tab/>
      </w:r>
      <w:r>
        <w:rPr>
          <w:rFonts w:eastAsia="Times New Roman" w:cs="Times New Roman"/>
          <w:szCs w:val="24"/>
        </w:rPr>
        <w:t>No person may take or destroy, or attempt to take or destroy, an active nest or the eggs of a wild bird or have an active nest or eggs in his possession, except pursuant to a permit issued by the department.  An ‘active nest’ means a nest with birds or eggs present.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(B)</w:t>
      </w:r>
      <w:r>
        <w:rPr>
          <w:rFonts w:eastAsia="Times New Roman" w:cs="Times New Roman"/>
          <w:szCs w:val="24"/>
        </w:rPr>
        <w:tab/>
        <w:t>The department may issue a permit for the removal of an active nest or eggs that constitute a public safety threat or when birds are causing damage to property.”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4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Time effective</w:t>
      </w: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B6A7C" w:rsidRDefault="00CB6A7C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5.</w:t>
      </w:r>
      <w:r>
        <w:rPr>
          <w:rFonts w:cs="Times New Roman"/>
        </w:rPr>
        <w:tab/>
        <w:t>This act takes effect upon approval by the Governor.</w:t>
      </w:r>
    </w:p>
    <w:p w:rsidR="00CB6A7C" w:rsidRDefault="00CB6A7C" w:rsidP="00CB6A7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CB6A7C" w:rsidRDefault="00CB6A7C" w:rsidP="00CB6A7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2009.</w:t>
      </w:r>
    </w:p>
    <w:p w:rsidR="00CB6A7C" w:rsidRDefault="00CB6A7C" w:rsidP="00CB6A7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CB6A7C" w:rsidRDefault="00CB6A7C" w:rsidP="00CB6A7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 xml:space="preserve">Became law without the signature of the Governor -- 6/3/09. </w:t>
      </w:r>
    </w:p>
    <w:p w:rsidR="00CB6A7C" w:rsidRDefault="00CB6A7C" w:rsidP="00CB6A7C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CB6A7C" w:rsidRDefault="00CB6A7C" w:rsidP="00CB6A7C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714AE2" w:rsidRDefault="00714AE2" w:rsidP="00CB6A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714AE2" w:rsidSect="000056C0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AE2" w:rsidRDefault="001B3087">
      <w:r>
        <w:separator/>
      </w:r>
    </w:p>
  </w:endnote>
  <w:endnote w:type="continuationSeparator" w:id="0">
    <w:p w:rsidR="00714AE2" w:rsidRDefault="001B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6C0" w:rsidRDefault="001B3087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BF4819">
      <w:fldChar w:fldCharType="begin"/>
    </w:r>
    <w:r>
      <w:instrText xml:space="preserve"> PAGE  \* MERGEFORMAT </w:instrText>
    </w:r>
    <w:r w:rsidR="00BF4819">
      <w:fldChar w:fldCharType="separate"/>
    </w:r>
    <w:r w:rsidR="00CB6A7C">
      <w:rPr>
        <w:noProof/>
      </w:rPr>
      <w:t>2</w:t>
    </w:r>
    <w:r w:rsidR="00BF4819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6C0" w:rsidRDefault="00BF1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AE2" w:rsidRDefault="001B3087">
      <w:r>
        <w:separator/>
      </w:r>
    </w:p>
  </w:footnote>
  <w:footnote w:type="continuationSeparator" w:id="0">
    <w:p w:rsidR="00714AE2" w:rsidRDefault="001B3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ushman"/>
    <w:docVar w:name="ActBillNo" w:val="3131"/>
    <w:docVar w:name="ActSecretary" w:val="Downey"/>
    <w:docVar w:name="ActSIdno" w:val="(799)  3131AC09"/>
    <w:docVar w:name="clipname" w:val="3131AC09"/>
    <w:docVar w:name="dvBillNumber" w:val="3131"/>
    <w:docVar w:name="dvBillNumberPrefix" w:val="H"/>
    <w:docVar w:name="dvOriginalBody" w:val="House"/>
    <w:docVar w:name="HOUSEACTFULLPATH" w:val="L:\COUNCIL\ACTS\3131AC09.DOCX"/>
    <w:docVar w:name="OrigHOUSEBillNo" w:val="3131"/>
    <w:docVar w:name="WhatActtype" w:val="AN ACT"/>
  </w:docVars>
  <w:rsids>
    <w:rsidRoot w:val="00714AE2"/>
    <w:rsid w:val="001B3087"/>
    <w:rsid w:val="001D4449"/>
    <w:rsid w:val="002A157A"/>
    <w:rsid w:val="00481DE8"/>
    <w:rsid w:val="0060615C"/>
    <w:rsid w:val="00623C64"/>
    <w:rsid w:val="00714AE2"/>
    <w:rsid w:val="00994065"/>
    <w:rsid w:val="00BF1200"/>
    <w:rsid w:val="00BF4819"/>
    <w:rsid w:val="00CB6A7C"/>
    <w:rsid w:val="00D7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oNotEmbedSmartTags/>
  <w:decimalSymbol w:val="."/>
  <w:listSeparator w:val=","/>
  <w15:docId w15:val="{A91ACCA4-4068-4764-9E99-852C669A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AE2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4A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4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4AE2"/>
  </w:style>
  <w:style w:type="paragraph" w:styleId="Footer">
    <w:name w:val="footer"/>
    <w:basedOn w:val="Normal"/>
    <w:link w:val="FooterChar"/>
    <w:uiPriority w:val="99"/>
    <w:semiHidden/>
    <w:unhideWhenUsed/>
    <w:rsid w:val="00714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4AE2"/>
  </w:style>
  <w:style w:type="table" w:styleId="TableGrid">
    <w:name w:val="Table Grid"/>
    <w:basedOn w:val="TableNormal"/>
    <w:uiPriority w:val="59"/>
    <w:rsid w:val="00714AE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77E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09\03-25-09.docx" TargetMode="External"/><Relationship Id="rId13" Type="http://schemas.openxmlformats.org/officeDocument/2006/relationships/hyperlink" Target="file:///h:\SJ%20Archive\2009\04-01-09.docx" TargetMode="External"/><Relationship Id="rId18" Type="http://schemas.openxmlformats.org/officeDocument/2006/relationships/hyperlink" Target="file:///h:\HJ%20Archive\2009\05-21-09.docx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09-10\3131_20090325.docx" TargetMode="External"/><Relationship Id="rId7" Type="http://schemas.openxmlformats.org/officeDocument/2006/relationships/hyperlink" Target="file:///h:\HJ%20Archive\2009\01-13-09.docx" TargetMode="External"/><Relationship Id="rId12" Type="http://schemas.openxmlformats.org/officeDocument/2006/relationships/hyperlink" Target="file:///h:\SJ%20Archive\2009\04-01-09.docx" TargetMode="External"/><Relationship Id="rId17" Type="http://schemas.openxmlformats.org/officeDocument/2006/relationships/hyperlink" Target="file:///h:\SJ%20Archive\2009\05-21-09.docx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h:\SJ%20Archive\2009\05-21-09.docx" TargetMode="External"/><Relationship Id="rId20" Type="http://schemas.openxmlformats.org/officeDocument/2006/relationships/hyperlink" Target="file:///p:\pprever\2009-10\3131_20081216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HJ%20Archive\2009\01-13-09.docx" TargetMode="External"/><Relationship Id="rId11" Type="http://schemas.openxmlformats.org/officeDocument/2006/relationships/hyperlink" Target="file:///h:\HJ%20Archive\2009\04-01-09.docx" TargetMode="External"/><Relationship Id="rId24" Type="http://schemas.openxmlformats.org/officeDocument/2006/relationships/hyperlink" Target="file:///p:\pprever\2009-10\3131_20090521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SJ%20Archive\2009\05-20-09.docx" TargetMode="External"/><Relationship Id="rId23" Type="http://schemas.openxmlformats.org/officeDocument/2006/relationships/hyperlink" Target="file:///p:\pprever\2009-10\3131_20090512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h:\HJ%20Archive\2009\03-31-09.docx" TargetMode="External"/><Relationship Id="rId19" Type="http://schemas.openxmlformats.org/officeDocument/2006/relationships/hyperlink" Target="file:///h:\HJ%20Archive\2009\05-21-09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HJ%20Archive\2009\03-31-09.docx" TargetMode="External"/><Relationship Id="rId14" Type="http://schemas.openxmlformats.org/officeDocument/2006/relationships/hyperlink" Target="file:///h:\SJ%20Archive\2009\05-12-09.docx" TargetMode="External"/><Relationship Id="rId22" Type="http://schemas.openxmlformats.org/officeDocument/2006/relationships/hyperlink" Target="file:///p:\pprever\2009-10\3131_20090331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3</Pages>
  <Words>637</Words>
  <Characters>3339</Characters>
  <Application>Microsoft Office Word</Application>
  <DocSecurity>0</DocSecurity>
  <Lines>123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3131: Summer duck - South Carolina Legislature Online</dc:title>
  <dc:subject/>
  <dc:creator>NIKI DOWNEY</dc:creator>
  <cp:keywords/>
  <dc:description/>
  <cp:lastModifiedBy>N Cumfer</cp:lastModifiedBy>
  <cp:revision>6</cp:revision>
  <cp:lastPrinted>2009-05-22T13:52:00Z</cp:lastPrinted>
  <dcterms:created xsi:type="dcterms:W3CDTF">2009-08-04T15:12:00Z</dcterms:created>
  <dcterms:modified xsi:type="dcterms:W3CDTF">2014-11-24T15:21:00Z</dcterms:modified>
</cp:coreProperties>
</file>