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EEE" w:rsidRDefault="00C74128">
      <w:pPr>
        <w:widowControl w:val="0"/>
        <w:jc w:val="center"/>
      </w:pPr>
      <w:bookmarkStart w:id="0" w:name="_GoBack"/>
      <w:bookmarkEnd w:id="0"/>
      <w:r>
        <w:rPr>
          <w:b/>
        </w:rPr>
        <w:t>South Carolina General Assembly</w:t>
      </w:r>
    </w:p>
    <w:p w:rsidR="00E44EEE" w:rsidRDefault="00C74128">
      <w:pPr>
        <w:widowControl w:val="0"/>
        <w:jc w:val="center"/>
      </w:pPr>
      <w:r>
        <w:t>118th Session, 2009-2010</w:t>
      </w:r>
    </w:p>
    <w:p w:rsidR="00E44EEE" w:rsidRDefault="00E44EEE">
      <w:pPr>
        <w:widowControl w:val="0"/>
        <w:jc w:val="left"/>
      </w:pPr>
    </w:p>
    <w:p w:rsidR="00E44EEE" w:rsidRDefault="00C74128">
      <w:pPr>
        <w:widowControl w:val="0"/>
        <w:jc w:val="left"/>
        <w:rPr>
          <w:b/>
        </w:rPr>
      </w:pPr>
      <w:r>
        <w:rPr>
          <w:b/>
        </w:rPr>
        <w:t>H. 3373</w:t>
      </w:r>
    </w:p>
    <w:p w:rsidR="00E44EEE" w:rsidRDefault="00E44EEE">
      <w:pPr>
        <w:widowControl w:val="0"/>
        <w:jc w:val="left"/>
        <w:rPr>
          <w:b/>
        </w:rPr>
      </w:pPr>
    </w:p>
    <w:p w:rsidR="00E44EEE" w:rsidRDefault="00C74128">
      <w:pPr>
        <w:widowControl w:val="0"/>
        <w:jc w:val="left"/>
      </w:pPr>
      <w:r>
        <w:rPr>
          <w:b/>
        </w:rPr>
        <w:t>STATUS INFORMATION</w:t>
      </w:r>
    </w:p>
    <w:p w:rsidR="00E44EEE" w:rsidRDefault="00E44EEE">
      <w:pPr>
        <w:widowControl w:val="0"/>
        <w:jc w:val="left"/>
      </w:pPr>
    </w:p>
    <w:p w:rsidR="00E44EEE" w:rsidRDefault="00C74128">
      <w:pPr>
        <w:widowControl w:val="0"/>
        <w:jc w:val="left"/>
      </w:pPr>
      <w:r>
        <w:t>House Resolution</w:t>
      </w:r>
    </w:p>
    <w:p w:rsidR="00E44EEE" w:rsidRDefault="00C74128">
      <w:pPr>
        <w:widowControl w:val="0"/>
        <w:jc w:val="left"/>
      </w:pPr>
      <w:r>
        <w:t>Sponsors: Rep. Hayes</w:t>
      </w:r>
    </w:p>
    <w:p w:rsidR="00E44EEE" w:rsidRDefault="00C74128">
      <w:pPr>
        <w:widowControl w:val="0"/>
        <w:jc w:val="left"/>
      </w:pPr>
      <w:r>
        <w:t>Document Path: l:\council\bills\rm\1036ab09.docx</w:t>
      </w:r>
    </w:p>
    <w:p w:rsidR="00E44EEE" w:rsidRDefault="00E44EEE">
      <w:pPr>
        <w:widowControl w:val="0"/>
        <w:jc w:val="left"/>
      </w:pPr>
    </w:p>
    <w:p w:rsidR="00E44EEE" w:rsidRDefault="00C74128">
      <w:pPr>
        <w:widowControl w:val="0"/>
        <w:jc w:val="left"/>
      </w:pPr>
      <w:r>
        <w:t>Introduced in the House on January 29, 2009</w:t>
      </w:r>
    </w:p>
    <w:p w:rsidR="00E44EEE" w:rsidRDefault="00C74128">
      <w:pPr>
        <w:widowControl w:val="0"/>
        <w:jc w:val="left"/>
      </w:pPr>
      <w:r>
        <w:t>Adopted by the House on January 29, 2009</w:t>
      </w:r>
    </w:p>
    <w:p w:rsidR="00E44EEE" w:rsidRDefault="00E44EEE">
      <w:pPr>
        <w:widowControl w:val="0"/>
        <w:jc w:val="left"/>
      </w:pPr>
    </w:p>
    <w:p w:rsidR="00E44EEE" w:rsidRDefault="00C74128">
      <w:pPr>
        <w:widowControl w:val="0"/>
        <w:jc w:val="left"/>
      </w:pPr>
      <w:r>
        <w:t>Summary: Dillon Christian School Football Team</w:t>
      </w:r>
    </w:p>
    <w:p w:rsidR="00E44EEE" w:rsidRDefault="00E44EEE">
      <w:pPr>
        <w:widowControl w:val="0"/>
        <w:jc w:val="left"/>
      </w:pPr>
    </w:p>
    <w:p w:rsidR="00E44EEE" w:rsidRDefault="00E44EEE">
      <w:pPr>
        <w:widowControl w:val="0"/>
        <w:jc w:val="left"/>
      </w:pPr>
    </w:p>
    <w:p w:rsidR="00E44EEE" w:rsidRDefault="00C74128">
      <w:pPr>
        <w:widowControl w:val="0"/>
        <w:tabs>
          <w:tab w:val="center" w:pos="590"/>
          <w:tab w:val="center" w:pos="1440"/>
          <w:tab w:val="left" w:pos="1872"/>
          <w:tab w:val="left" w:pos="9187"/>
        </w:tabs>
        <w:jc w:val="left"/>
      </w:pPr>
      <w:r>
        <w:rPr>
          <w:b/>
        </w:rPr>
        <w:t>HISTORY OF LEGISLATIVE ACTIONS</w:t>
      </w:r>
    </w:p>
    <w:p w:rsidR="00E44EEE" w:rsidRDefault="00E44EEE">
      <w:pPr>
        <w:widowControl w:val="0"/>
        <w:tabs>
          <w:tab w:val="center" w:pos="590"/>
          <w:tab w:val="center" w:pos="1440"/>
          <w:tab w:val="left" w:pos="1872"/>
          <w:tab w:val="left" w:pos="9187"/>
        </w:tabs>
        <w:jc w:val="left"/>
      </w:pPr>
    </w:p>
    <w:p w:rsidR="00E44EEE" w:rsidRDefault="00C7412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44EEE" w:rsidRDefault="00C74128">
      <w:pPr>
        <w:widowControl w:val="0"/>
        <w:tabs>
          <w:tab w:val="right" w:pos="1008"/>
          <w:tab w:val="left" w:pos="1152"/>
          <w:tab w:val="left" w:pos="1872"/>
          <w:tab w:val="left" w:pos="9187"/>
        </w:tabs>
        <w:ind w:left="2088" w:hanging="2088"/>
        <w:jc w:val="left"/>
      </w:pPr>
      <w:r>
        <w:tab/>
        <w:t>1/29/2009</w:t>
      </w:r>
      <w:r>
        <w:tab/>
        <w:t>House</w:t>
      </w:r>
      <w:r>
        <w:tab/>
        <w:t xml:space="preserve">Introduced and adopted </w:t>
      </w:r>
      <w:hyperlink r:id="rId7" w:history="1">
        <w:r w:rsidRPr="00E9162F">
          <w:rPr>
            <w:rStyle w:val="Hyperlink"/>
          </w:rPr>
          <w:t>HJ</w:t>
        </w:r>
      </w:hyperlink>
      <w:r>
        <w:noBreakHyphen/>
        <w:t>2</w:t>
      </w:r>
    </w:p>
    <w:p w:rsidR="00E44EEE" w:rsidRDefault="00E44EEE">
      <w:pPr>
        <w:widowControl w:val="0"/>
        <w:tabs>
          <w:tab w:val="right" w:pos="1008"/>
          <w:tab w:val="left" w:pos="1152"/>
          <w:tab w:val="left" w:pos="1872"/>
          <w:tab w:val="left" w:pos="9187"/>
        </w:tabs>
        <w:ind w:left="2088" w:hanging="2088"/>
        <w:jc w:val="left"/>
      </w:pPr>
    </w:p>
    <w:p w:rsidR="00E44EEE" w:rsidRDefault="00E44EEE">
      <w:pPr>
        <w:widowControl w:val="0"/>
        <w:tabs>
          <w:tab w:val="right" w:pos="1008"/>
          <w:tab w:val="left" w:pos="1152"/>
          <w:tab w:val="left" w:pos="1872"/>
          <w:tab w:val="left" w:pos="9187"/>
        </w:tabs>
        <w:ind w:left="2088" w:hanging="2088"/>
        <w:jc w:val="left"/>
      </w:pPr>
    </w:p>
    <w:p w:rsidR="00E44EEE" w:rsidRDefault="00C74128">
      <w:r>
        <w:rPr>
          <w:b/>
        </w:rPr>
        <w:t>VERSIONS OF THIS BILL</w:t>
      </w:r>
    </w:p>
    <w:p w:rsidR="00E44EEE" w:rsidRDefault="00E44EEE"/>
    <w:p w:rsidR="00E44EEE" w:rsidRDefault="0090608A">
      <w:hyperlink r:id="rId8" w:history="1">
        <w:r w:rsidR="00C74128">
          <w:rPr>
            <w:rStyle w:val="Hyperlink"/>
          </w:rPr>
          <w:t>1/29/2009</w:t>
        </w:r>
      </w:hyperlink>
    </w:p>
    <w:p w:rsidR="00E44EEE" w:rsidRDefault="00E44EEE"/>
    <w:p w:rsidR="00E44EEE" w:rsidRDefault="00E44EEE">
      <w:pPr>
        <w:sectPr w:rsidR="00E44EEE">
          <w:pgSz w:w="12240" w:h="15840" w:code="1"/>
          <w:pgMar w:top="1080" w:right="1440" w:bottom="1080" w:left="1440" w:header="720" w:footer="720" w:gutter="0"/>
          <w:cols w:space="720"/>
          <w:noEndnote/>
          <w:docGrid w:linePitch="360"/>
        </w:sectPr>
      </w:pPr>
    </w:p>
    <w:p w:rsidR="00E44EEE" w:rsidRDefault="00E44EEE">
      <w:pPr>
        <w:pStyle w:val="BillDots"/>
      </w:pPr>
    </w:p>
    <w:p w:rsidR="00E44EEE" w:rsidRDefault="00E44EEE">
      <w:pPr>
        <w:pStyle w:val="Numbersforbills"/>
      </w:pPr>
    </w:p>
    <w:p w:rsidR="00E44EEE" w:rsidRDefault="00E44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EEE" w:rsidRDefault="00E44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EEE" w:rsidRDefault="00E44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EEE" w:rsidRDefault="00E44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EEE" w:rsidRDefault="00E44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EEE" w:rsidRDefault="00E44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EEE" w:rsidRDefault="00C7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E44EEE" w:rsidRDefault="00E44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EEE" w:rsidRDefault="00C7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DILLON CHRISTIAN SCHOOL FOOTBALL TEAM FOR ITS OUTSTANDING SEASON AND FOR CAPTURING THE 2008 SOUTH CAROLINA INDEPENDENT SCHOOL ASSOCIATION CLASS A STATE CHAMPIONSHIP TITLE, AND TO HONOR THE TEAM’S EXCEPTIONAL PLAYERS, COACHES, AND STAFF.</w:t>
      </w:r>
    </w:p>
    <w:p w:rsidR="00E44EEE" w:rsidRDefault="00E44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4EEE" w:rsidRDefault="00C7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fully ready for the challenge, the Dillon Christian School football team crowned an excellent 13</w:t>
      </w:r>
      <w:r>
        <w:noBreakHyphen/>
        <w:t>1 season by capturing the 2008 South Carolina Independent School Association Class A State Championship title, defeating Bible Baptist 48</w:t>
      </w:r>
      <w:r>
        <w:noBreakHyphen/>
        <w:t>14 on Friday, November 21, 2008; and</w:t>
      </w:r>
    </w:p>
    <w:p w:rsidR="00E44EEE" w:rsidRDefault="00E44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EEE" w:rsidRDefault="00C7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made school history, marking Dillon’s first state championship for the school’s six</w:t>
      </w:r>
      <w:r>
        <w:noBreakHyphen/>
        <w:t>year</w:t>
      </w:r>
      <w:r>
        <w:noBreakHyphen/>
        <w:t>old football program and a real turnaround for the team; and</w:t>
      </w:r>
    </w:p>
    <w:p w:rsidR="00E44EEE" w:rsidRDefault="00E44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EEE" w:rsidRDefault="00C7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the Warriors’ top</w:t>
      </w:r>
      <w:r>
        <w:noBreakHyphen/>
        <w:t>drawer strength, agility, and skill, finely tuned team effort, and good sportsmanship; and</w:t>
      </w:r>
    </w:p>
    <w:p w:rsidR="00E44EEE" w:rsidRDefault="00E44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EEE" w:rsidRDefault="00C7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team, under the capable leadership of Coach Kelly Williamson and his assistants, showed fans and foes alike that the Warriors’ championship victory was no accident; and</w:t>
      </w:r>
    </w:p>
    <w:p w:rsidR="00E44EEE" w:rsidRDefault="00E44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EEE" w:rsidRDefault="00C7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adding luster to an already scintillating season, a group of </w:t>
      </w:r>
      <w:r>
        <w:rPr>
          <w:rFonts w:eastAsiaTheme="minorHAnsi"/>
          <w:color w:val="000000" w:themeColor="text1"/>
          <w:szCs w:val="22"/>
          <w:u w:color="000000" w:themeColor="text1"/>
        </w:rPr>
        <w:t>Dillon Christian School seniors played in the SCISA North</w:t>
      </w:r>
      <w:r>
        <w:rPr>
          <w:rFonts w:eastAsiaTheme="minorHAnsi"/>
          <w:color w:val="000000" w:themeColor="text1"/>
          <w:szCs w:val="22"/>
          <w:u w:color="000000" w:themeColor="text1"/>
        </w:rPr>
        <w:noBreakHyphen/>
        <w:t>South All</w:t>
      </w:r>
      <w:r>
        <w:rPr>
          <w:rFonts w:eastAsiaTheme="minorHAnsi"/>
          <w:color w:val="000000" w:themeColor="text1"/>
          <w:szCs w:val="22"/>
          <w:u w:color="000000" w:themeColor="text1"/>
        </w:rPr>
        <w:noBreakHyphen/>
        <w:t>Star game on December 6, 2008 and they helped the North team rack up a 9</w:t>
      </w:r>
      <w:r>
        <w:rPr>
          <w:rFonts w:eastAsiaTheme="minorHAnsi"/>
          <w:color w:val="000000" w:themeColor="text1"/>
          <w:szCs w:val="22"/>
          <w:u w:color="000000" w:themeColor="text1"/>
        </w:rPr>
        <w:noBreakHyphen/>
        <w:t>7 win. In addition, s</w:t>
      </w:r>
      <w:r>
        <w:t xml:space="preserve">ophomore tailback Ray Thomas emerged as a top tailback in the SCISA ranks, in the </w:t>
      </w:r>
      <w:r>
        <w:lastRenderedPageBreak/>
        <w:t>title game running for a school record of 341 yards, rushing on 27 carries, and scoring four touchdowns; and</w:t>
      </w:r>
    </w:p>
    <w:p w:rsidR="00E44EEE" w:rsidRDefault="00E44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EEE" w:rsidRDefault="00C7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House of Representatives takes great pleasure in recognizing the young men of the Dillon Christian School football team for leading with excellence both in the classroom and on the football field and expects to hear of continued great achievements in the years ahead. Now, therefore,</w:t>
      </w:r>
    </w:p>
    <w:p w:rsidR="00E44EEE" w:rsidRDefault="00E44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EEE" w:rsidRDefault="00C7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4EEE" w:rsidRDefault="00E44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EEE" w:rsidRDefault="00C7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commend the Dillon Christian School football team for its outstanding season and for capturing the 2008 South Carolina Independent School Association Class A State Championship title, and honor the team’s exceptional players, coaches, and staff.</w:t>
      </w:r>
    </w:p>
    <w:p w:rsidR="00E44EEE" w:rsidRDefault="00E44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EEE" w:rsidRDefault="00C7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Headmaster John Davis and Coach Kelly Williamson of Dillon Christian School.</w:t>
      </w:r>
    </w:p>
    <w:p w:rsidR="00E44EEE" w:rsidRDefault="00C74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4EEE" w:rsidRDefault="00E44EEE">
      <w:pPr>
        <w:suppressAutoHyphens/>
      </w:pPr>
    </w:p>
    <w:sectPr w:rsidR="00E44EEE" w:rsidSect="00E44EE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EEE" w:rsidRDefault="00C74128">
      <w:r>
        <w:separator/>
      </w:r>
    </w:p>
  </w:endnote>
  <w:endnote w:type="continuationSeparator" w:id="0">
    <w:p w:rsidR="00E44EEE" w:rsidRDefault="00C74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E516F3-F0F4-4B67-B6DD-64AAC1B9ACBB}"/>
    <w:embedBold r:id="rId2" w:fontKey="{610351E9-A7E7-4670-8362-EE58EB5123D1}"/>
  </w:font>
  <w:font w:name="Calibri">
    <w:panose1 w:val="020F0502020204030204"/>
    <w:charset w:val="00"/>
    <w:family w:val="swiss"/>
    <w:pitch w:val="variable"/>
    <w:sig w:usb0="E10002FF" w:usb1="4000ACFF" w:usb2="00000009" w:usb3="00000000" w:csb0="0000019F" w:csb1="00000000"/>
    <w:embedRegular r:id="rId3" w:fontKey="{E136E73C-0E9A-467A-8911-EAE6F7917A81}"/>
  </w:font>
  <w:font w:name="Tahoma">
    <w:panose1 w:val="020B0604030504040204"/>
    <w:charset w:val="00"/>
    <w:family w:val="swiss"/>
    <w:pitch w:val="variable"/>
    <w:sig w:usb0="21002A87" w:usb1="80000000" w:usb2="00000008" w:usb3="00000000" w:csb0="000101FF" w:csb1="00000000"/>
    <w:embedRegular r:id="rId4" w:fontKey="{88FA383F-2784-4D68-8125-85193F46E6A4}"/>
  </w:font>
  <w:font w:name="Cambria">
    <w:panose1 w:val="02040503050406030204"/>
    <w:charset w:val="00"/>
    <w:family w:val="roman"/>
    <w:pitch w:val="variable"/>
    <w:sig w:usb0="E00002FF" w:usb1="400004FF" w:usb2="00000000" w:usb3="00000000" w:csb0="0000019F" w:csb1="00000000"/>
    <w:embedRegular r:id="rId5" w:fontKey="{10EC85D0-0383-4E17-9028-2BCC2E8302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EEE" w:rsidRDefault="00C74128">
    <w:pPr>
      <w:pStyle w:val="Footer"/>
      <w:tabs>
        <w:tab w:val="clear" w:pos="4680"/>
        <w:tab w:val="clear" w:pos="9360"/>
        <w:tab w:val="center" w:pos="2995"/>
      </w:tabs>
      <w:spacing w:before="120"/>
    </w:pPr>
    <w:r>
      <w:t>[3373]</w:t>
    </w:r>
    <w:r>
      <w:tab/>
    </w:r>
    <w:r w:rsidR="0090608A">
      <w:fldChar w:fldCharType="begin"/>
    </w:r>
    <w:r w:rsidR="0090608A">
      <w:instrText xml:space="preserve"> PAGE  \* MERGEFORMAT </w:instrText>
    </w:r>
    <w:r w:rsidR="0090608A">
      <w:fldChar w:fldCharType="separate"/>
    </w:r>
    <w:r w:rsidR="0090608A">
      <w:rPr>
        <w:noProof/>
      </w:rPr>
      <w:t>1</w:t>
    </w:r>
    <w:r w:rsidR="009060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EEE" w:rsidRDefault="00C74128">
      <w:r>
        <w:separator/>
      </w:r>
    </w:p>
  </w:footnote>
  <w:footnote w:type="continuationSeparator" w:id="0">
    <w:p w:rsidR="00E44EEE" w:rsidRDefault="00C741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36AB09"/>
    <w:docVar w:name="CoverBillType" w:val="r"/>
    <w:docVar w:name="docpath" w:val="L:\Council\bills\RM\1036AB09.DOCX"/>
    <w:docVar w:name="dvBillNumber" w:val="3373"/>
    <w:docVar w:name="dvBillNumberPrefix" w:val="H. "/>
    <w:docVar w:name="dvOriginalBody" w:val="House"/>
    <w:docVar w:name="dvSteno" w:val="RM"/>
    <w:docVar w:name="NameofBody" w:val="h"/>
    <w:docVar w:name="vgroup2" w:val="Council"/>
  </w:docVars>
  <w:rsids>
    <w:rsidRoot w:val="00E44EEE"/>
    <w:rsid w:val="00247521"/>
    <w:rsid w:val="00281164"/>
    <w:rsid w:val="0090608A"/>
    <w:rsid w:val="00B5344C"/>
    <w:rsid w:val="00C74128"/>
    <w:rsid w:val="00E44EEE"/>
    <w:rsid w:val="00E91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E37386-2601-4A93-BF57-CA96519EF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EE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44EE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EEE"/>
    <w:rPr>
      <w:rFonts w:eastAsia="Times New Roman" w:cs="Times New Roman"/>
      <w:b/>
      <w:sz w:val="30"/>
      <w:szCs w:val="20"/>
    </w:rPr>
  </w:style>
  <w:style w:type="paragraph" w:styleId="Header">
    <w:name w:val="header"/>
    <w:basedOn w:val="Normal"/>
    <w:link w:val="HeaderChar"/>
    <w:uiPriority w:val="99"/>
    <w:semiHidden/>
    <w:unhideWhenUsed/>
    <w:rsid w:val="00E44EEE"/>
    <w:pPr>
      <w:tabs>
        <w:tab w:val="center" w:pos="4320"/>
        <w:tab w:val="right" w:pos="8640"/>
      </w:tabs>
    </w:pPr>
  </w:style>
  <w:style w:type="character" w:customStyle="1" w:styleId="HeaderChar">
    <w:name w:val="Header Char"/>
    <w:basedOn w:val="DefaultParagraphFont"/>
    <w:link w:val="Header"/>
    <w:uiPriority w:val="99"/>
    <w:semiHidden/>
    <w:rsid w:val="00E44EEE"/>
    <w:rPr>
      <w:rFonts w:eastAsia="Times New Roman" w:cs="Times New Roman"/>
      <w:szCs w:val="20"/>
    </w:rPr>
  </w:style>
  <w:style w:type="paragraph" w:styleId="Footer">
    <w:name w:val="footer"/>
    <w:basedOn w:val="Normal"/>
    <w:link w:val="FooterChar"/>
    <w:uiPriority w:val="99"/>
    <w:unhideWhenUsed/>
    <w:rsid w:val="00E44EEE"/>
    <w:pPr>
      <w:tabs>
        <w:tab w:val="center" w:pos="4680"/>
        <w:tab w:val="right" w:pos="9360"/>
      </w:tabs>
    </w:pPr>
  </w:style>
  <w:style w:type="character" w:customStyle="1" w:styleId="FooterChar">
    <w:name w:val="Footer Char"/>
    <w:basedOn w:val="DefaultParagraphFont"/>
    <w:link w:val="Footer"/>
    <w:uiPriority w:val="99"/>
    <w:rsid w:val="00E44EEE"/>
    <w:rPr>
      <w:rFonts w:eastAsia="Times New Roman" w:cs="Times New Roman"/>
      <w:szCs w:val="20"/>
    </w:rPr>
  </w:style>
  <w:style w:type="character" w:styleId="PageNumber">
    <w:name w:val="page number"/>
    <w:basedOn w:val="DefaultParagraphFont"/>
    <w:uiPriority w:val="99"/>
    <w:semiHidden/>
    <w:unhideWhenUsed/>
    <w:rsid w:val="00E44EEE"/>
  </w:style>
  <w:style w:type="character" w:styleId="LineNumber">
    <w:name w:val="line number"/>
    <w:basedOn w:val="DefaultParagraphFont"/>
    <w:uiPriority w:val="99"/>
    <w:semiHidden/>
    <w:unhideWhenUsed/>
    <w:rsid w:val="00E44EEE"/>
  </w:style>
  <w:style w:type="paragraph" w:customStyle="1" w:styleId="BillDots">
    <w:name w:val="Bill Dots"/>
    <w:basedOn w:val="Normal"/>
    <w:qFormat/>
    <w:rsid w:val="00E44EE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44EEE"/>
    <w:pPr>
      <w:tabs>
        <w:tab w:val="right" w:pos="5904"/>
      </w:tabs>
    </w:pPr>
  </w:style>
  <w:style w:type="paragraph" w:styleId="BalloonText">
    <w:name w:val="Balloon Text"/>
    <w:basedOn w:val="Normal"/>
    <w:link w:val="BalloonTextChar"/>
    <w:uiPriority w:val="99"/>
    <w:semiHidden/>
    <w:unhideWhenUsed/>
    <w:rsid w:val="00E44EEE"/>
    <w:rPr>
      <w:rFonts w:ascii="Tahoma" w:hAnsi="Tahoma" w:cs="Tahoma"/>
      <w:sz w:val="16"/>
      <w:szCs w:val="16"/>
    </w:rPr>
  </w:style>
  <w:style w:type="character" w:customStyle="1" w:styleId="BalloonTextChar">
    <w:name w:val="Balloon Text Char"/>
    <w:basedOn w:val="DefaultParagraphFont"/>
    <w:link w:val="BalloonText"/>
    <w:uiPriority w:val="99"/>
    <w:semiHidden/>
    <w:rsid w:val="00E44EEE"/>
    <w:rPr>
      <w:rFonts w:ascii="Tahoma" w:eastAsia="Times New Roman" w:hAnsi="Tahoma" w:cs="Tahoma"/>
      <w:sz w:val="16"/>
      <w:szCs w:val="16"/>
    </w:rPr>
  </w:style>
  <w:style w:type="character" w:styleId="Hyperlink">
    <w:name w:val="Hyperlink"/>
    <w:basedOn w:val="DefaultParagraphFont"/>
    <w:uiPriority w:val="99"/>
    <w:unhideWhenUsed/>
    <w:rsid w:val="00E44E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73_20090129.docx" TargetMode="External"/><Relationship Id="rId3" Type="http://schemas.openxmlformats.org/officeDocument/2006/relationships/settings" Target="settings.xml"/><Relationship Id="rId7" Type="http://schemas.openxmlformats.org/officeDocument/2006/relationships/hyperlink" Target="file:///h:\HJ%20Archive\2009\01-2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52492-F8F8-411F-ABFC-2A99BA531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437</Words>
  <Characters>2460</Characters>
  <Application>Microsoft Office Word</Application>
  <DocSecurity>0</DocSecurity>
  <Lines>92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3373: Dillon Christian School Football Team - South Carolina Legislature Online</dc:title>
  <dc:subject/>
  <dc:creator>MCDOWELLR</dc:creator>
  <cp:keywords/>
  <dc:description/>
  <cp:lastModifiedBy>N Cumfer</cp:lastModifiedBy>
  <cp:revision>9</cp:revision>
  <cp:lastPrinted>2009-01-28T14:30:00Z</cp:lastPrinted>
  <dcterms:created xsi:type="dcterms:W3CDTF">2009-01-29T15:21:00Z</dcterms:created>
  <dcterms:modified xsi:type="dcterms:W3CDTF">2014-11-24T16:05:00Z</dcterms:modified>
</cp:coreProperties>
</file>