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5F" w:rsidRDefault="00EB781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72E5F" w:rsidRDefault="00EB781D">
      <w:pPr>
        <w:widowControl w:val="0"/>
        <w:jc w:val="center"/>
      </w:pPr>
      <w:r>
        <w:t>118th Session, 2009-2010</w:t>
      </w:r>
    </w:p>
    <w:p w:rsidR="00872E5F" w:rsidRDefault="00872E5F">
      <w:pPr>
        <w:widowControl w:val="0"/>
        <w:jc w:val="left"/>
      </w:pPr>
    </w:p>
    <w:p w:rsidR="00872E5F" w:rsidRDefault="00EB781D">
      <w:pPr>
        <w:widowControl w:val="0"/>
        <w:jc w:val="left"/>
        <w:rPr>
          <w:b/>
        </w:rPr>
      </w:pPr>
      <w:r>
        <w:rPr>
          <w:b/>
        </w:rPr>
        <w:t>H. 3384</w:t>
      </w:r>
    </w:p>
    <w:p w:rsidR="00872E5F" w:rsidRDefault="00872E5F">
      <w:pPr>
        <w:widowControl w:val="0"/>
        <w:jc w:val="left"/>
        <w:rPr>
          <w:b/>
        </w:rPr>
      </w:pPr>
    </w:p>
    <w:p w:rsidR="00872E5F" w:rsidRDefault="00EB781D">
      <w:pPr>
        <w:widowControl w:val="0"/>
        <w:jc w:val="left"/>
      </w:pPr>
      <w:r>
        <w:rPr>
          <w:b/>
        </w:rPr>
        <w:t>STATUS INFORMATION</w:t>
      </w:r>
    </w:p>
    <w:p w:rsidR="00872E5F" w:rsidRDefault="00872E5F">
      <w:pPr>
        <w:widowControl w:val="0"/>
        <w:jc w:val="left"/>
      </w:pPr>
    </w:p>
    <w:p w:rsidR="00872E5F" w:rsidRDefault="00EB781D">
      <w:pPr>
        <w:widowControl w:val="0"/>
        <w:jc w:val="left"/>
      </w:pPr>
      <w:r>
        <w:t>General Bill</w:t>
      </w:r>
    </w:p>
    <w:p w:rsidR="00872E5F" w:rsidRDefault="00EB781D">
      <w:pPr>
        <w:widowControl w:val="0"/>
        <w:jc w:val="left"/>
      </w:pPr>
      <w:r>
        <w:t>Sponsors: Rep. Bowen</w:t>
      </w:r>
    </w:p>
    <w:p w:rsidR="00872E5F" w:rsidRDefault="00EB781D">
      <w:pPr>
        <w:widowControl w:val="0"/>
        <w:jc w:val="left"/>
      </w:pPr>
      <w:r>
        <w:t>Document Path: l:\council\bills\nbd\11153bh09.docx</w:t>
      </w:r>
    </w:p>
    <w:p w:rsidR="00872E5F" w:rsidRDefault="00872E5F">
      <w:pPr>
        <w:widowControl w:val="0"/>
        <w:jc w:val="left"/>
      </w:pPr>
    </w:p>
    <w:p w:rsidR="00872E5F" w:rsidRDefault="00EB781D">
      <w:pPr>
        <w:widowControl w:val="0"/>
        <w:jc w:val="left"/>
      </w:pPr>
      <w:r>
        <w:t>Introduced in the House on January 29, 2009</w:t>
      </w:r>
    </w:p>
    <w:p w:rsidR="00872E5F" w:rsidRDefault="00EB781D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872E5F" w:rsidRDefault="00872E5F">
      <w:pPr>
        <w:widowControl w:val="0"/>
        <w:jc w:val="left"/>
      </w:pPr>
    </w:p>
    <w:p w:rsidR="00872E5F" w:rsidRDefault="00EB781D">
      <w:pPr>
        <w:widowControl w:val="0"/>
        <w:jc w:val="left"/>
      </w:pPr>
      <w:r>
        <w:t>Summary: School districts</w:t>
      </w:r>
    </w:p>
    <w:p w:rsidR="00872E5F" w:rsidRDefault="00872E5F">
      <w:pPr>
        <w:widowControl w:val="0"/>
        <w:jc w:val="left"/>
      </w:pPr>
    </w:p>
    <w:p w:rsidR="00872E5F" w:rsidRDefault="00872E5F">
      <w:pPr>
        <w:widowControl w:val="0"/>
        <w:jc w:val="left"/>
      </w:pPr>
    </w:p>
    <w:p w:rsidR="00872E5F" w:rsidRDefault="00EB7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72E5F" w:rsidRDefault="00872E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2E5F" w:rsidRDefault="00EB7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72E5F" w:rsidRDefault="00EB7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943A36">
          <w:rPr>
            <w:rStyle w:val="Hyperlink"/>
          </w:rPr>
          <w:t>HJ</w:t>
        </w:r>
      </w:hyperlink>
      <w:r>
        <w:noBreakHyphen/>
        <w:t>6</w:t>
      </w:r>
    </w:p>
    <w:p w:rsidR="00872E5F" w:rsidRDefault="00EB7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943A36">
          <w:rPr>
            <w:rStyle w:val="Hyperlink"/>
          </w:rPr>
          <w:t>HJ</w:t>
        </w:r>
      </w:hyperlink>
      <w:r>
        <w:noBreakHyphen/>
        <w:t>6</w:t>
      </w:r>
    </w:p>
    <w:p w:rsidR="00872E5F" w:rsidRDefault="00872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E5F" w:rsidRDefault="00872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E5F" w:rsidRDefault="00EB781D">
      <w:pPr>
        <w:widowControl w:val="0"/>
        <w:jc w:val="left"/>
      </w:pPr>
      <w:r>
        <w:rPr>
          <w:b/>
        </w:rPr>
        <w:t>VERSIONS OF THIS BILL</w:t>
      </w:r>
    </w:p>
    <w:p w:rsidR="00872E5F" w:rsidRDefault="00872E5F">
      <w:pPr>
        <w:widowControl w:val="0"/>
        <w:jc w:val="left"/>
      </w:pPr>
    </w:p>
    <w:p w:rsidR="00872E5F" w:rsidRDefault="000924FA">
      <w:pPr>
        <w:widowControl w:val="0"/>
        <w:jc w:val="left"/>
      </w:pPr>
      <w:hyperlink r:id="rId9" w:history="1">
        <w:r w:rsidR="00EB781D">
          <w:rPr>
            <w:rStyle w:val="Hyperlink"/>
          </w:rPr>
          <w:t>1/29/2009</w:t>
        </w:r>
      </w:hyperlink>
    </w:p>
    <w:p w:rsidR="00872E5F" w:rsidRDefault="00872E5F"/>
    <w:p w:rsidR="00872E5F" w:rsidRDefault="00872E5F">
      <w:pPr>
        <w:sectPr w:rsidR="00872E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2E5F" w:rsidRDefault="00872E5F">
      <w:pPr>
        <w:pStyle w:val="BillDots"/>
      </w:pPr>
    </w:p>
    <w:p w:rsidR="00872E5F" w:rsidRDefault="00872E5F">
      <w:pPr>
        <w:pStyle w:val="Numbersforbills"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CHAPTER 69, TITLE 59, CODE OF LAWS OF SOUTH CAROLINA, 1976, BY ADDING SECTION 59-69-280 SO AS TO PROVIDE THAT A SCHOOL DISTRICT MAY NOT USE SCHOOL OPERATING FUNDS TO DEFRAY THE COSTS OF PROFESSIONAL FEES AND MEMBERSHIPS ON BEHALF OF ITS TEACHERS AND ADMINISTRATORS.</w:t>
      </w: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69, Title 59 of the 1976 Code is amended by adding:</w:t>
      </w: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59-69-280.</w:t>
      </w:r>
      <w:r>
        <w:tab/>
        <w:t>A school district may not use funds appropriated for school operating purposes to defray the costs of professional fees and memberships on behalf of its teachers and administrators.”</w:t>
      </w:r>
    </w:p>
    <w:p w:rsidR="00872E5F" w:rsidRDefault="00872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2E5F" w:rsidRDefault="00EB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2E5F" w:rsidRDefault="00872E5F">
      <w:pPr>
        <w:suppressAutoHyphens/>
      </w:pPr>
    </w:p>
    <w:sectPr w:rsidR="00872E5F" w:rsidSect="00872E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E5F" w:rsidRDefault="00EB781D">
      <w:r>
        <w:separator/>
      </w:r>
    </w:p>
  </w:endnote>
  <w:endnote w:type="continuationSeparator" w:id="0">
    <w:p w:rsidR="00872E5F" w:rsidRDefault="00EB7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6871D-8038-415E-8C0A-4ADDDFD4B6FA}"/>
    <w:embedBold r:id="rId2" w:fontKey="{C9FA432C-7647-40DB-8673-3CAFBCC37C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72DFF8-AD95-4583-8B28-B056414BC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B533BD-3898-43D2-8326-2296BAA81C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5F" w:rsidRDefault="00EB78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 w:rsidR="000924FA">
      <w:fldChar w:fldCharType="begin"/>
    </w:r>
    <w:r w:rsidR="000924FA">
      <w:instrText xml:space="preserve"> PAGE  \* MERGEFORMAT </w:instrText>
    </w:r>
    <w:r w:rsidR="000924FA">
      <w:fldChar w:fldCharType="separate"/>
    </w:r>
    <w:r w:rsidR="000924FA">
      <w:rPr>
        <w:noProof/>
      </w:rPr>
      <w:t>1</w:t>
    </w:r>
    <w:r w:rsidR="000924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E5F" w:rsidRDefault="00EB781D">
      <w:r>
        <w:separator/>
      </w:r>
    </w:p>
  </w:footnote>
  <w:footnote w:type="continuationSeparator" w:id="0">
    <w:p w:rsidR="00872E5F" w:rsidRDefault="00EB78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53BH09"/>
    <w:docVar w:name="CoverBillType" w:val="b"/>
    <w:docVar w:name="docpath" w:val="L:\Council\bills\NBD\11153BH09.DOCX"/>
    <w:docVar w:name="dvBillNumber" w:val="3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72E5F"/>
    <w:rsid w:val="000924FA"/>
    <w:rsid w:val="00105652"/>
    <w:rsid w:val="0030305A"/>
    <w:rsid w:val="00872E5F"/>
    <w:rsid w:val="00943A36"/>
    <w:rsid w:val="00A92F64"/>
    <w:rsid w:val="00EB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D7F016-8288-482E-BB6F-956F39DE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E5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E5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E5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72E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E5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72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E5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72E5F"/>
  </w:style>
  <w:style w:type="character" w:styleId="LineNumber">
    <w:name w:val="line number"/>
    <w:basedOn w:val="DefaultParagraphFont"/>
    <w:uiPriority w:val="99"/>
    <w:semiHidden/>
    <w:unhideWhenUsed/>
    <w:rsid w:val="00872E5F"/>
  </w:style>
  <w:style w:type="paragraph" w:customStyle="1" w:styleId="BillDots">
    <w:name w:val="Bill Dots"/>
    <w:basedOn w:val="Normal"/>
    <w:qFormat/>
    <w:rsid w:val="00872E5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72E5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2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4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E1374-F28B-4BF1-8FAE-512C9D4F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196</Words>
  <Characters>1046</Characters>
  <Application>Microsoft Office Word</Application>
  <DocSecurity>0</DocSecurity>
  <Lines>59</Lines>
  <Paragraphs>23</Paragraphs>
  <ScaleCrop>false</ScaleCrop>
  <Company> 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3384: School districts - South Carolina Legislature Online</dc:title>
  <dc:subject/>
  <dc:creator>NIKI DOWNEY</dc:creator>
  <cp:keywords/>
  <dc:description/>
  <cp:lastModifiedBy>N Cumfer</cp:lastModifiedBy>
  <cp:revision>9</cp:revision>
  <dcterms:created xsi:type="dcterms:W3CDTF">2009-01-29T15:37:00Z</dcterms:created>
  <dcterms:modified xsi:type="dcterms:W3CDTF">2014-11-24T16:06:00Z</dcterms:modified>
</cp:coreProperties>
</file>