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591" w:rsidRDefault="005D64FD">
      <w:pPr>
        <w:widowControl w:val="0"/>
        <w:suppressAutoHyphens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F35591" w:rsidRDefault="005D64FD">
      <w:pPr>
        <w:widowControl w:val="0"/>
        <w:suppressAutoHyphens w:val="0"/>
        <w:jc w:val="center"/>
      </w:pPr>
      <w:r>
        <w:t>118th Session, 2009-2010</w:t>
      </w:r>
    </w:p>
    <w:p w:rsidR="00F35591" w:rsidRDefault="00F35591">
      <w:pPr>
        <w:widowControl w:val="0"/>
        <w:suppressAutoHyphens w:val="0"/>
        <w:jc w:val="left"/>
      </w:pPr>
    </w:p>
    <w:p w:rsidR="00F35591" w:rsidRDefault="005D64FD">
      <w:pPr>
        <w:widowControl w:val="0"/>
        <w:suppressAutoHyphens w:val="0"/>
        <w:jc w:val="left"/>
        <w:rPr>
          <w:b/>
        </w:rPr>
      </w:pPr>
      <w:r>
        <w:rPr>
          <w:b/>
        </w:rPr>
        <w:t>H. 3683</w:t>
      </w:r>
    </w:p>
    <w:p w:rsidR="00F35591" w:rsidRDefault="00F35591">
      <w:pPr>
        <w:widowControl w:val="0"/>
        <w:suppressAutoHyphens w:val="0"/>
        <w:jc w:val="left"/>
        <w:rPr>
          <w:b/>
        </w:rPr>
      </w:pPr>
    </w:p>
    <w:p w:rsidR="00F35591" w:rsidRDefault="005D64FD">
      <w:pPr>
        <w:widowControl w:val="0"/>
        <w:suppressAutoHyphens w:val="0"/>
        <w:jc w:val="left"/>
      </w:pPr>
      <w:r>
        <w:rPr>
          <w:b/>
        </w:rPr>
        <w:t>STATUS INFORMATION</w:t>
      </w:r>
    </w:p>
    <w:p w:rsidR="00F35591" w:rsidRDefault="00F35591">
      <w:pPr>
        <w:widowControl w:val="0"/>
        <w:suppressAutoHyphens w:val="0"/>
        <w:jc w:val="left"/>
      </w:pPr>
    </w:p>
    <w:p w:rsidR="00F35591" w:rsidRDefault="005D64FD">
      <w:pPr>
        <w:widowControl w:val="0"/>
        <w:suppressAutoHyphens w:val="0"/>
        <w:jc w:val="left"/>
      </w:pPr>
      <w:r>
        <w:t>General Bill</w:t>
      </w:r>
    </w:p>
    <w:p w:rsidR="00F35591" w:rsidRDefault="005D64FD">
      <w:pPr>
        <w:widowControl w:val="0"/>
        <w:suppressAutoHyphens w:val="0"/>
        <w:jc w:val="left"/>
      </w:pPr>
      <w:r>
        <w:t>Sponsors: Rep. Rutherford</w:t>
      </w:r>
    </w:p>
    <w:p w:rsidR="00F35591" w:rsidRDefault="005D64FD">
      <w:pPr>
        <w:widowControl w:val="0"/>
        <w:suppressAutoHyphens w:val="0"/>
        <w:jc w:val="left"/>
      </w:pPr>
      <w:r>
        <w:t>Document Path: l:\council\bills\swb\5740cm09.docx</w:t>
      </w:r>
    </w:p>
    <w:p w:rsidR="00F35591" w:rsidRDefault="00F35591">
      <w:pPr>
        <w:widowControl w:val="0"/>
        <w:suppressAutoHyphens w:val="0"/>
        <w:jc w:val="left"/>
      </w:pPr>
    </w:p>
    <w:p w:rsidR="00F35591" w:rsidRDefault="005D64FD">
      <w:pPr>
        <w:widowControl w:val="0"/>
        <w:suppressAutoHyphens w:val="0"/>
        <w:jc w:val="left"/>
      </w:pPr>
      <w:r>
        <w:t>Introduced in the House on March 9, 2009</w:t>
      </w:r>
    </w:p>
    <w:p w:rsidR="00F35591" w:rsidRDefault="005D64FD">
      <w:pPr>
        <w:widowControl w:val="0"/>
        <w:suppressAutoHyphens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F35591" w:rsidRDefault="00F35591">
      <w:pPr>
        <w:widowControl w:val="0"/>
        <w:suppressAutoHyphens w:val="0"/>
        <w:jc w:val="left"/>
      </w:pPr>
    </w:p>
    <w:p w:rsidR="00F35591" w:rsidRDefault="005D64FD">
      <w:pPr>
        <w:widowControl w:val="0"/>
        <w:suppressAutoHyphens w:val="0"/>
        <w:jc w:val="left"/>
      </w:pPr>
      <w:r>
        <w:t>Summary: Driver's license</w:t>
      </w:r>
    </w:p>
    <w:p w:rsidR="00F35591" w:rsidRDefault="00F35591">
      <w:pPr>
        <w:widowControl w:val="0"/>
        <w:suppressAutoHyphens w:val="0"/>
        <w:jc w:val="left"/>
      </w:pPr>
    </w:p>
    <w:p w:rsidR="00F35591" w:rsidRDefault="00F35591">
      <w:pPr>
        <w:widowControl w:val="0"/>
        <w:suppressAutoHyphens w:val="0"/>
        <w:jc w:val="left"/>
      </w:pPr>
    </w:p>
    <w:p w:rsidR="00F35591" w:rsidRDefault="005D64FD">
      <w:pPr>
        <w:widowControl w:val="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1512"/>
          <w:tab w:val="clear" w:pos="1728"/>
          <w:tab w:val="clear" w:pos="1944"/>
          <w:tab w:val="clear" w:pos="2160"/>
          <w:tab w:val="clear" w:pos="2376"/>
          <w:tab w:val="clear" w:pos="2592"/>
          <w:tab w:val="clear" w:pos="2808"/>
          <w:tab w:val="clear" w:pos="3024"/>
          <w:tab w:val="clear" w:pos="3240"/>
          <w:tab w:val="clear" w:pos="3456"/>
          <w:tab w:val="clear" w:pos="3672"/>
          <w:tab w:val="clear" w:pos="3888"/>
          <w:tab w:val="clear" w:pos="4104"/>
          <w:tab w:val="clear" w:pos="4320"/>
          <w:tab w:val="clear" w:pos="4536"/>
          <w:tab w:val="clear" w:pos="4752"/>
          <w:tab w:val="clear" w:pos="4968"/>
          <w:tab w:val="clear" w:pos="5184"/>
          <w:tab w:val="clear" w:pos="5400"/>
          <w:tab w:val="clear" w:pos="5616"/>
          <w:tab w:val="center" w:pos="590"/>
          <w:tab w:val="center" w:pos="1440"/>
          <w:tab w:val="left" w:pos="1872"/>
          <w:tab w:val="left" w:pos="9187"/>
        </w:tabs>
        <w:suppressAutoHyphens w:val="0"/>
        <w:jc w:val="left"/>
      </w:pPr>
      <w:r>
        <w:rPr>
          <w:b/>
        </w:rPr>
        <w:t>HISTORY OF LEGISLATIVE ACTIONS</w:t>
      </w:r>
    </w:p>
    <w:p w:rsidR="00F35591" w:rsidRDefault="00F35591">
      <w:pPr>
        <w:widowControl w:val="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1512"/>
          <w:tab w:val="clear" w:pos="1728"/>
          <w:tab w:val="clear" w:pos="1944"/>
          <w:tab w:val="clear" w:pos="2160"/>
          <w:tab w:val="clear" w:pos="2376"/>
          <w:tab w:val="clear" w:pos="2592"/>
          <w:tab w:val="clear" w:pos="2808"/>
          <w:tab w:val="clear" w:pos="3024"/>
          <w:tab w:val="clear" w:pos="3240"/>
          <w:tab w:val="clear" w:pos="3456"/>
          <w:tab w:val="clear" w:pos="3672"/>
          <w:tab w:val="clear" w:pos="3888"/>
          <w:tab w:val="clear" w:pos="4104"/>
          <w:tab w:val="clear" w:pos="4320"/>
          <w:tab w:val="clear" w:pos="4536"/>
          <w:tab w:val="clear" w:pos="4752"/>
          <w:tab w:val="clear" w:pos="4968"/>
          <w:tab w:val="clear" w:pos="5184"/>
          <w:tab w:val="clear" w:pos="5400"/>
          <w:tab w:val="clear" w:pos="5616"/>
          <w:tab w:val="center" w:pos="590"/>
          <w:tab w:val="center" w:pos="1440"/>
          <w:tab w:val="left" w:pos="1872"/>
          <w:tab w:val="left" w:pos="9187"/>
        </w:tabs>
        <w:suppressAutoHyphens w:val="0"/>
        <w:jc w:val="left"/>
      </w:pPr>
    </w:p>
    <w:p w:rsidR="00F35591" w:rsidRDefault="005D64FD">
      <w:pPr>
        <w:widowControl w:val="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1512"/>
          <w:tab w:val="clear" w:pos="1728"/>
          <w:tab w:val="clear" w:pos="1944"/>
          <w:tab w:val="clear" w:pos="2160"/>
          <w:tab w:val="clear" w:pos="2376"/>
          <w:tab w:val="clear" w:pos="2592"/>
          <w:tab w:val="clear" w:pos="2808"/>
          <w:tab w:val="clear" w:pos="3024"/>
          <w:tab w:val="clear" w:pos="3240"/>
          <w:tab w:val="clear" w:pos="3456"/>
          <w:tab w:val="clear" w:pos="3672"/>
          <w:tab w:val="clear" w:pos="3888"/>
          <w:tab w:val="clear" w:pos="4104"/>
          <w:tab w:val="clear" w:pos="4320"/>
          <w:tab w:val="clear" w:pos="4536"/>
          <w:tab w:val="clear" w:pos="4752"/>
          <w:tab w:val="clear" w:pos="4968"/>
          <w:tab w:val="clear" w:pos="5184"/>
          <w:tab w:val="clear" w:pos="5400"/>
          <w:tab w:val="clear" w:pos="5616"/>
          <w:tab w:val="center" w:pos="590"/>
          <w:tab w:val="center" w:pos="1440"/>
          <w:tab w:val="left" w:pos="1872"/>
          <w:tab w:val="left" w:pos="9187"/>
        </w:tabs>
        <w:suppressAutoHyphens w:val="0"/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F35591" w:rsidRDefault="005D6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3/9/2009</w:t>
      </w:r>
      <w:r>
        <w:tab/>
        <w:t>House</w:t>
      </w:r>
      <w:r>
        <w:tab/>
        <w:t xml:space="preserve">Introduced and read first time </w:t>
      </w:r>
      <w:hyperlink r:id="rId7" w:history="1">
        <w:r w:rsidRPr="00F13120">
          <w:rPr>
            <w:rStyle w:val="Hyperlink"/>
          </w:rPr>
          <w:t>HJ</w:t>
        </w:r>
      </w:hyperlink>
      <w:r>
        <w:noBreakHyphen/>
        <w:t>10</w:t>
      </w:r>
    </w:p>
    <w:p w:rsidR="00F35591" w:rsidRDefault="005D6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F13120">
          <w:rPr>
            <w:rStyle w:val="Hyperlink"/>
          </w:rPr>
          <w:t>HJ</w:t>
        </w:r>
      </w:hyperlink>
      <w:r>
        <w:noBreakHyphen/>
        <w:t>10</w:t>
      </w:r>
    </w:p>
    <w:p w:rsidR="00F35591" w:rsidRDefault="00F355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591" w:rsidRDefault="00F35591">
      <w:pPr>
        <w:widowControl w:val="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1512"/>
          <w:tab w:val="clear" w:pos="1728"/>
          <w:tab w:val="clear" w:pos="1944"/>
          <w:tab w:val="clear" w:pos="2160"/>
          <w:tab w:val="clear" w:pos="2376"/>
          <w:tab w:val="clear" w:pos="2592"/>
          <w:tab w:val="clear" w:pos="2808"/>
          <w:tab w:val="clear" w:pos="3024"/>
          <w:tab w:val="clear" w:pos="3240"/>
          <w:tab w:val="clear" w:pos="3456"/>
          <w:tab w:val="clear" w:pos="3672"/>
          <w:tab w:val="clear" w:pos="3888"/>
          <w:tab w:val="clear" w:pos="4104"/>
          <w:tab w:val="clear" w:pos="4320"/>
          <w:tab w:val="clear" w:pos="4536"/>
          <w:tab w:val="clear" w:pos="4752"/>
          <w:tab w:val="clear" w:pos="4968"/>
          <w:tab w:val="clear" w:pos="5184"/>
          <w:tab w:val="clear" w:pos="5400"/>
          <w:tab w:val="clear" w:pos="5616"/>
          <w:tab w:val="right" w:pos="1008"/>
          <w:tab w:val="left" w:pos="1152"/>
          <w:tab w:val="left" w:pos="1872"/>
          <w:tab w:val="left" w:pos="9187"/>
        </w:tabs>
        <w:suppressAutoHyphens w:val="0"/>
        <w:ind w:left="2088" w:hanging="2088"/>
        <w:jc w:val="left"/>
      </w:pPr>
    </w:p>
    <w:p w:rsidR="00F35591" w:rsidRDefault="005D64FD">
      <w:pPr>
        <w:widowControl w:val="0"/>
        <w:suppressAutoHyphens w:val="0"/>
        <w:jc w:val="left"/>
      </w:pPr>
      <w:r>
        <w:rPr>
          <w:b/>
        </w:rPr>
        <w:t>VERSIONS OF THIS BILL</w:t>
      </w:r>
    </w:p>
    <w:p w:rsidR="00F35591" w:rsidRDefault="00F35591">
      <w:pPr>
        <w:widowControl w:val="0"/>
        <w:suppressAutoHyphens w:val="0"/>
        <w:jc w:val="left"/>
      </w:pPr>
    </w:p>
    <w:p w:rsidR="00F35591" w:rsidRDefault="00AB0E07">
      <w:pPr>
        <w:widowControl w:val="0"/>
        <w:suppressAutoHyphens w:val="0"/>
        <w:jc w:val="left"/>
      </w:pPr>
      <w:hyperlink r:id="rId9" w:history="1">
        <w:r w:rsidR="005D64FD">
          <w:rPr>
            <w:rStyle w:val="Hyperlink"/>
          </w:rPr>
          <w:t>3/9/2009</w:t>
        </w:r>
      </w:hyperlink>
    </w:p>
    <w:p w:rsidR="00F35591" w:rsidRDefault="00F35591"/>
    <w:p w:rsidR="00F35591" w:rsidRDefault="00F35591">
      <w:pPr>
        <w:sectPr w:rsidR="00F355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5591" w:rsidRDefault="00F35591"/>
    <w:p w:rsidR="00F35591" w:rsidRDefault="00F35591"/>
    <w:p w:rsidR="00F35591" w:rsidRDefault="00F35591"/>
    <w:p w:rsidR="00F35591" w:rsidRDefault="00F35591"/>
    <w:p w:rsidR="00F35591" w:rsidRDefault="00F35591"/>
    <w:p w:rsidR="00F35591" w:rsidRDefault="00F35591"/>
    <w:p w:rsidR="00F35591" w:rsidRDefault="00F35591"/>
    <w:p w:rsidR="00F35591" w:rsidRDefault="00F35591"/>
    <w:p w:rsidR="00F35591" w:rsidRDefault="005D64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</w:t>
      </w:r>
      <w:bookmarkStart w:id="1" w:name="whattype"/>
      <w:bookmarkEnd w:id="1"/>
      <w:r>
        <w:rPr>
          <w:b/>
          <w:sz w:val="28"/>
          <w:szCs w:val="28"/>
        </w:rPr>
        <w:t>BILL</w:t>
      </w:r>
    </w:p>
    <w:p w:rsidR="00F35591" w:rsidRDefault="00F35591"/>
    <w:p w:rsidR="00F35591" w:rsidRDefault="005D64FD">
      <w:bookmarkStart w:id="2" w:name="titletop"/>
      <w:bookmarkEnd w:id="2"/>
      <w:r>
        <w:t>TO AMEND SECTION 56</w:t>
      </w:r>
      <w:r>
        <w:noBreakHyphen/>
        <w:t>1</w:t>
      </w:r>
      <w:r>
        <w:noBreakHyphen/>
        <w:t>460, CODE OF LAWS OF SOUTH CAROLINA, 1976, RELATING TO PENALTIES FOR DRIVING A MOTOR VEHICLE WITH A CANCELED, SUSPENDED, OR REVOKED DRIVER’S LICENSE, SO AS TO REVISE THE PENALTY FOR DRIVING A MOTOR VEHICLE WITH A CANCELED, SUSPENDED, OR REVOKED DRIVER’S LICENSE FOR A THIRD OR SUBSEQUENT OFFENSE.</w:t>
      </w:r>
    </w:p>
    <w:p w:rsidR="00F35591" w:rsidRDefault="00F35591">
      <w:bookmarkStart w:id="3" w:name="titleend"/>
      <w:bookmarkEnd w:id="3"/>
    </w:p>
    <w:p w:rsidR="00F35591" w:rsidRDefault="005D64FD">
      <w:r>
        <w:t>Be it enacted by the General Assembly of the State of South Carolina:</w:t>
      </w:r>
    </w:p>
    <w:p w:rsidR="00F35591" w:rsidRDefault="00F35591"/>
    <w:p w:rsidR="00F35591" w:rsidRDefault="005D64FD">
      <w:r>
        <w:t>SECTION</w:t>
      </w:r>
      <w:r>
        <w:tab/>
        <w:t>1.</w:t>
      </w:r>
      <w:r>
        <w:tab/>
        <w:t>Section 56</w:t>
      </w:r>
      <w:r>
        <w:noBreakHyphen/>
        <w:t>1</w:t>
      </w:r>
      <w:r>
        <w:noBreakHyphen/>
        <w:t>460(A)(1)(c) of the 1976 Code is amended to read:</w:t>
      </w:r>
    </w:p>
    <w:p w:rsidR="00F35591" w:rsidRDefault="00F35591"/>
    <w:p w:rsidR="00F35591" w:rsidRDefault="005D64FD">
      <w:r>
        <w:tab/>
        <w:t>“(c)</w:t>
      </w:r>
      <w:r>
        <w:tab/>
        <w:t xml:space="preserve">for a third and subsequent offense, fined one thousand dollars </w:t>
      </w:r>
      <w:r>
        <w:rPr>
          <w:strike/>
        </w:rPr>
        <w:t>and</w:t>
      </w:r>
      <w:r>
        <w:t xml:space="preserve"> </w:t>
      </w:r>
      <w:r>
        <w:rPr>
          <w:u w:val="single"/>
        </w:rPr>
        <w:t>or</w:t>
      </w:r>
      <w:r>
        <w:t xml:space="preserve"> imprisoned for not less than ninety days nor more than six months, </w:t>
      </w:r>
      <w:r>
        <w:rPr>
          <w:u w:val="single"/>
        </w:rPr>
        <w:t>or both,</w:t>
      </w:r>
      <w:r>
        <w:t xml:space="preserve"> no portion of which may be suspended by the trial judge. </w:t>
      </w:r>
    </w:p>
    <w:p w:rsidR="00F35591" w:rsidRDefault="005D64FD">
      <w:r>
        <w:tab/>
        <w:t>Notwithstanding the provisions of Sections 22</w:t>
      </w:r>
      <w:r>
        <w:noBreakHyphen/>
        <w:t>3</w:t>
      </w:r>
      <w:r>
        <w:noBreakHyphen/>
        <w:t>540, 22</w:t>
      </w:r>
      <w:r>
        <w:noBreakHyphen/>
        <w:t>3</w:t>
      </w:r>
      <w:r>
        <w:noBreakHyphen/>
        <w:t>545, and 22</w:t>
      </w:r>
      <w:r>
        <w:noBreakHyphen/>
        <w:t>3</w:t>
      </w:r>
      <w:r>
        <w:noBreakHyphen/>
        <w:t xml:space="preserve">550, an offense punishable under this subitem may be tried in </w:t>
      </w:r>
      <w:r>
        <w:rPr>
          <w:strike/>
          <w:szCs w:val="24"/>
        </w:rPr>
        <w:t>magistrate’s</w:t>
      </w:r>
      <w:r>
        <w:t xml:space="preserve"> </w:t>
      </w:r>
      <w:r>
        <w:rPr>
          <w:u w:val="single"/>
        </w:rPr>
        <w:t>magistates</w:t>
      </w:r>
      <w:r>
        <w:t xml:space="preserve"> court.” </w:t>
      </w:r>
    </w:p>
    <w:p w:rsidR="00F35591" w:rsidRDefault="00F35591"/>
    <w:p w:rsidR="00F35591" w:rsidRDefault="005D64FD">
      <w:r>
        <w:t>SECTION</w:t>
      </w:r>
      <w:r>
        <w:tab/>
        <w:t>2.</w:t>
      </w:r>
      <w:r>
        <w:tab/>
        <w:t>This act takes effect upon approval by the Governor.</w:t>
      </w:r>
    </w:p>
    <w:p w:rsidR="00F35591" w:rsidRDefault="005D64FD">
      <w:pPr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35591" w:rsidRDefault="00F35591">
      <w:pPr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1512"/>
          <w:tab w:val="clear" w:pos="1728"/>
          <w:tab w:val="clear" w:pos="1944"/>
          <w:tab w:val="clear" w:pos="2160"/>
          <w:tab w:val="clear" w:pos="2376"/>
          <w:tab w:val="clear" w:pos="2592"/>
          <w:tab w:val="clear" w:pos="2808"/>
          <w:tab w:val="clear" w:pos="3024"/>
          <w:tab w:val="clear" w:pos="3240"/>
          <w:tab w:val="clear" w:pos="3456"/>
          <w:tab w:val="clear" w:pos="3672"/>
          <w:tab w:val="clear" w:pos="3888"/>
          <w:tab w:val="clear" w:pos="4104"/>
          <w:tab w:val="clear" w:pos="4320"/>
          <w:tab w:val="clear" w:pos="4536"/>
          <w:tab w:val="clear" w:pos="4752"/>
          <w:tab w:val="clear" w:pos="4968"/>
          <w:tab w:val="clear" w:pos="5184"/>
          <w:tab w:val="clear" w:pos="5400"/>
          <w:tab w:val="clear" w:pos="5616"/>
        </w:tabs>
      </w:pPr>
    </w:p>
    <w:sectPr w:rsidR="00F35591" w:rsidSect="00F3559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591" w:rsidRDefault="005D64FD">
      <w:r>
        <w:separator/>
      </w:r>
    </w:p>
  </w:endnote>
  <w:endnote w:type="continuationSeparator" w:id="0">
    <w:p w:rsidR="00F35591" w:rsidRDefault="005D6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DE61AA-4EB9-4D91-9B2D-E7F71B5323E3}"/>
    <w:embedBold r:id="rId2" w:fontKey="{EA81E5E7-64E2-4178-9488-F818631262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DEE946-A45B-42F9-9F02-847A0652E1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5F9CB13-1383-41D8-B9C0-B3C6CD988E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B2BBC4-33EC-4825-BC16-FA62F861CF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591" w:rsidRDefault="005D64FD">
    <w:pPr>
      <w:pStyle w:val="Footer"/>
      <w:tabs>
        <w:tab w:val="clear" w:pos="216"/>
        <w:tab w:val="clear" w:pos="432"/>
        <w:tab w:val="clear" w:pos="648"/>
        <w:tab w:val="clear" w:pos="864"/>
        <w:tab w:val="clear" w:pos="1080"/>
        <w:tab w:val="clear" w:pos="1296"/>
        <w:tab w:val="clear" w:pos="1512"/>
        <w:tab w:val="clear" w:pos="1728"/>
        <w:tab w:val="clear" w:pos="1944"/>
        <w:tab w:val="clear" w:pos="2160"/>
        <w:tab w:val="clear" w:pos="2376"/>
        <w:tab w:val="clear" w:pos="2592"/>
        <w:tab w:val="clear" w:pos="2808"/>
        <w:tab w:val="clear" w:pos="3024"/>
        <w:tab w:val="clear" w:pos="3240"/>
        <w:tab w:val="clear" w:pos="3456"/>
        <w:tab w:val="clear" w:pos="3672"/>
        <w:tab w:val="clear" w:pos="3888"/>
        <w:tab w:val="clear" w:pos="4104"/>
        <w:tab w:val="clear" w:pos="4320"/>
        <w:tab w:val="clear" w:pos="4536"/>
        <w:tab w:val="clear" w:pos="4680"/>
        <w:tab w:val="clear" w:pos="4752"/>
        <w:tab w:val="clear" w:pos="4968"/>
        <w:tab w:val="clear" w:pos="5184"/>
        <w:tab w:val="clear" w:pos="5400"/>
        <w:tab w:val="clear" w:pos="5616"/>
        <w:tab w:val="clear" w:pos="9360"/>
        <w:tab w:val="center" w:pos="2995"/>
      </w:tabs>
      <w:spacing w:before="120"/>
    </w:pPr>
    <w:r>
      <w:t>[3683]</w:t>
    </w:r>
    <w:r>
      <w:tab/>
    </w:r>
    <w:r w:rsidR="00AB0E07">
      <w:fldChar w:fldCharType="begin"/>
    </w:r>
    <w:r w:rsidR="00AB0E07">
      <w:instrText xml:space="preserve"> PAGE  \* MERGEFORMAT </w:instrText>
    </w:r>
    <w:r w:rsidR="00AB0E07">
      <w:fldChar w:fldCharType="separate"/>
    </w:r>
    <w:r w:rsidR="00AB0E07">
      <w:rPr>
        <w:noProof/>
      </w:rPr>
      <w:t>1</w:t>
    </w:r>
    <w:r w:rsidR="00AB0E0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591" w:rsidRDefault="005D64FD">
      <w:r>
        <w:separator/>
      </w:r>
    </w:p>
  </w:footnote>
  <w:footnote w:type="continuationSeparator" w:id="0">
    <w:p w:rsidR="00F35591" w:rsidRDefault="005D64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740cm09"/>
    <w:docVar w:name="CoverBillType" w:val="b"/>
    <w:docVar w:name="docpath" w:val="L:\Council\bills\SWB\5740cm09.DOCX"/>
    <w:docVar w:name="dvBillNumber" w:val="368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35591"/>
    <w:rsid w:val="005D64FD"/>
    <w:rsid w:val="009969B2"/>
    <w:rsid w:val="00AB0E07"/>
    <w:rsid w:val="00D12011"/>
    <w:rsid w:val="00DC7494"/>
    <w:rsid w:val="00F13120"/>
    <w:rsid w:val="00F3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20BD611-0009-4B08-B437-689E1DB12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559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5591"/>
    <w:pPr>
      <w:keepNext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5591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355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5591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355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591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35591"/>
  </w:style>
  <w:style w:type="character" w:styleId="LineNumber">
    <w:name w:val="line number"/>
    <w:basedOn w:val="DefaultParagraphFont"/>
    <w:uiPriority w:val="99"/>
    <w:semiHidden/>
    <w:unhideWhenUsed/>
    <w:rsid w:val="00F35591"/>
  </w:style>
  <w:style w:type="paragraph" w:customStyle="1" w:styleId="BillDots">
    <w:name w:val="Bill Dots"/>
    <w:basedOn w:val="Normal"/>
    <w:qFormat/>
    <w:rsid w:val="00F35591"/>
    <w:pPr>
      <w:tabs>
        <w:tab w:val="right" w:leader="dot" w:pos="5904"/>
      </w:tabs>
    </w:pPr>
  </w:style>
  <w:style w:type="paragraph" w:customStyle="1" w:styleId="Numbersforbills">
    <w:name w:val="Numbers for bills"/>
    <w:basedOn w:val="BillDots"/>
    <w:qFormat/>
    <w:rsid w:val="00F3559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5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59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55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09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09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683_2009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2EDD0-22E7-4D34-ABD1-3D99F0B5A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223</Words>
  <Characters>1216</Characters>
  <Application>Microsoft Office Word</Application>
  <DocSecurity>0</DocSecurity>
  <Lines>64</Lines>
  <Paragraphs>24</Paragraphs>
  <ScaleCrop>false</ScaleCrop>
  <Company> </Company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3683: Driver's license - South Carolina Legislature Online</dc:title>
  <dc:subject/>
  <dc:creator>Sandy Barden</dc:creator>
  <cp:keywords/>
  <dc:description/>
  <cp:lastModifiedBy>N Cumfer</cp:lastModifiedBy>
  <cp:revision>9</cp:revision>
  <cp:lastPrinted>2009-03-04T16:35:00Z</cp:lastPrinted>
  <dcterms:created xsi:type="dcterms:W3CDTF">2009-03-09T15:17:00Z</dcterms:created>
  <dcterms:modified xsi:type="dcterms:W3CDTF">2014-11-24T16:11:00Z</dcterms:modified>
</cp:coreProperties>
</file>