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B2BD9">
        <w:rPr>
          <w:rFonts w:eastAsia="Times New Roman" w:cs="Times New Roman"/>
          <w:b/>
          <w:szCs w:val="20"/>
        </w:rPr>
        <w:t>South Carolina General Assembly</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B2BD9">
        <w:rPr>
          <w:rFonts w:eastAsia="Times New Roman" w:cs="Times New Roman"/>
          <w:szCs w:val="20"/>
        </w:rPr>
        <w:t>118th Session, 2009-2010</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D9" w:rsidRPr="00BB2BD9" w:rsidRDefault="00E36B70"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A192, R240, H3719</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b/>
          <w:szCs w:val="20"/>
        </w:rPr>
        <w:t>STATUS INFORMATION</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szCs w:val="20"/>
        </w:rPr>
        <w:t>General Bill</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szCs w:val="20"/>
        </w:rPr>
        <w:t>Sponsors: Reps. Clemmons, Weeks, Willis and Dillard</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szCs w:val="20"/>
        </w:rPr>
        <w:t>Document Path: l:\council\bills\swb\5798cm09.docx</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szCs w:val="20"/>
        </w:rPr>
        <w:t>Companion/Similar bill(s): 174, 3817</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4C54" w:rsidRDefault="00204C54"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2009</w:t>
      </w:r>
    </w:p>
    <w:p w:rsidR="00204C54" w:rsidRDefault="00204C54"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2009</w:t>
      </w:r>
    </w:p>
    <w:p w:rsidR="00204C54" w:rsidRDefault="00204C54"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2009</w:t>
      </w:r>
    </w:p>
    <w:p w:rsidR="00204C54" w:rsidRDefault="00204C54"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204C54" w:rsidRDefault="00204C54"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204C54" w:rsidRDefault="00204C54"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szCs w:val="20"/>
        </w:rPr>
        <w:t>Summary: Missing person reports</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D9" w:rsidRPr="00BB2BD9" w:rsidRDefault="00BB2BD9" w:rsidP="00BB2BD9">
      <w:pPr>
        <w:widowControl w:val="0"/>
        <w:tabs>
          <w:tab w:val="center" w:pos="590"/>
          <w:tab w:val="center" w:pos="1440"/>
          <w:tab w:val="left" w:pos="1872"/>
          <w:tab w:val="left" w:pos="9187"/>
        </w:tabs>
        <w:rPr>
          <w:rFonts w:eastAsia="Times New Roman" w:cs="Times New Roman"/>
          <w:szCs w:val="20"/>
        </w:rPr>
      </w:pPr>
      <w:r w:rsidRPr="00BB2BD9">
        <w:rPr>
          <w:rFonts w:eastAsia="Times New Roman" w:cs="Times New Roman"/>
          <w:b/>
          <w:szCs w:val="20"/>
        </w:rPr>
        <w:t>HISTORY OF LEGISLATIVE ACTIONS</w:t>
      </w:r>
    </w:p>
    <w:p w:rsidR="00BB2BD9" w:rsidRPr="00BB2BD9" w:rsidRDefault="00BB2BD9" w:rsidP="00BB2BD9">
      <w:pPr>
        <w:widowControl w:val="0"/>
        <w:tabs>
          <w:tab w:val="center" w:pos="590"/>
          <w:tab w:val="center" w:pos="1440"/>
          <w:tab w:val="left" w:pos="1872"/>
          <w:tab w:val="left" w:pos="9187"/>
        </w:tabs>
        <w:rPr>
          <w:rFonts w:eastAsia="Times New Roman" w:cs="Times New Roman"/>
          <w:szCs w:val="20"/>
        </w:rPr>
      </w:pPr>
    </w:p>
    <w:p w:rsidR="00BB2BD9" w:rsidRPr="00BB2BD9" w:rsidRDefault="00BB2BD9" w:rsidP="00BB2BD9">
      <w:pPr>
        <w:widowControl w:val="0"/>
        <w:tabs>
          <w:tab w:val="center" w:pos="590"/>
          <w:tab w:val="center" w:pos="1440"/>
          <w:tab w:val="left" w:pos="1872"/>
          <w:tab w:val="left" w:pos="9187"/>
        </w:tabs>
        <w:rPr>
          <w:rFonts w:eastAsia="Times New Roman" w:cs="Times New Roman"/>
          <w:szCs w:val="20"/>
        </w:rPr>
      </w:pPr>
      <w:r w:rsidRPr="00BB2BD9">
        <w:rPr>
          <w:rFonts w:eastAsia="Times New Roman" w:cs="Times New Roman"/>
          <w:szCs w:val="20"/>
          <w:u w:val="single"/>
        </w:rPr>
        <w:tab/>
        <w:t>Date</w:t>
      </w:r>
      <w:r w:rsidRPr="00BB2BD9">
        <w:rPr>
          <w:rFonts w:eastAsia="Times New Roman" w:cs="Times New Roman"/>
          <w:szCs w:val="20"/>
          <w:u w:val="single"/>
        </w:rPr>
        <w:tab/>
        <w:t>Body</w:t>
      </w:r>
      <w:r w:rsidRPr="00BB2BD9">
        <w:rPr>
          <w:rFonts w:eastAsia="Times New Roman" w:cs="Times New Roman"/>
          <w:szCs w:val="20"/>
          <w:u w:val="single"/>
        </w:rPr>
        <w:tab/>
        <w:t>Action Description with journal page number</w:t>
      </w:r>
      <w:r w:rsidRPr="00BB2BD9">
        <w:rPr>
          <w:rFonts w:eastAsia="Times New Roman" w:cs="Times New Roman"/>
          <w:szCs w:val="20"/>
          <w:u w:val="single"/>
        </w:rPr>
        <w:tab/>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290E15">
        <w:rPr>
          <w:rFonts w:cs="Times New Roman"/>
        </w:rPr>
        <w:t xml:space="preserve">Introduced and read first time </w:t>
      </w:r>
      <w:hyperlink r:id="rId7" w:history="1">
        <w:r w:rsidRPr="004857E3">
          <w:rPr>
            <w:rStyle w:val="Hyperlink"/>
            <w:rFonts w:cs="Times New Roman"/>
          </w:rPr>
          <w:t>HJ</w:t>
        </w:r>
      </w:hyperlink>
      <w:r>
        <w:rPr>
          <w:rFonts w:cs="Times New Roman"/>
        </w:rPr>
        <w:noBreakHyphen/>
      </w:r>
      <w:r w:rsidRPr="00290E15">
        <w:rPr>
          <w:rFonts w:cs="Times New Roman"/>
        </w:rPr>
        <w:t>9</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290E15">
        <w:rPr>
          <w:rFonts w:cs="Times New Roman"/>
        </w:rPr>
        <w:t xml:space="preserve">Referred to Committee on </w:t>
      </w:r>
      <w:r w:rsidRPr="00290E15">
        <w:rPr>
          <w:rFonts w:cs="Times New Roman"/>
          <w:b/>
        </w:rPr>
        <w:t>Judiciary</w:t>
      </w:r>
      <w:r w:rsidRPr="00290E15">
        <w:rPr>
          <w:rFonts w:cs="Times New Roman"/>
        </w:rPr>
        <w:t xml:space="preserve"> </w:t>
      </w:r>
      <w:hyperlink r:id="rId8" w:history="1">
        <w:r w:rsidRPr="004857E3">
          <w:rPr>
            <w:rStyle w:val="Hyperlink"/>
            <w:rFonts w:cs="Times New Roman"/>
          </w:rPr>
          <w:t>HJ</w:t>
        </w:r>
      </w:hyperlink>
      <w:r>
        <w:rPr>
          <w:rFonts w:cs="Times New Roman"/>
        </w:rPr>
        <w:noBreakHyphen/>
      </w:r>
      <w:r w:rsidRPr="00290E15">
        <w:rPr>
          <w:rFonts w:cs="Times New Roman"/>
        </w:rPr>
        <w:t>10</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290E15">
        <w:rPr>
          <w:rFonts w:cs="Times New Roman"/>
        </w:rPr>
        <w:t>Member(s) request name added as sponsor: Weeks</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290E15">
        <w:rPr>
          <w:rFonts w:cs="Times New Roman"/>
        </w:rPr>
        <w:t>Member(s) request</w:t>
      </w:r>
      <w:r>
        <w:rPr>
          <w:rFonts w:cs="Times New Roman"/>
        </w:rPr>
        <w:t xml:space="preserve"> name added as sponsor: Willis, </w:t>
      </w:r>
      <w:r w:rsidRPr="00290E15">
        <w:rPr>
          <w:rFonts w:cs="Times New Roman"/>
        </w:rPr>
        <w:t>Dillard</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290E15">
        <w:rPr>
          <w:rFonts w:cs="Times New Roman"/>
        </w:rPr>
        <w:t xml:space="preserve">Recalled from Committee on </w:t>
      </w:r>
      <w:r w:rsidRPr="00290E15">
        <w:rPr>
          <w:rFonts w:cs="Times New Roman"/>
          <w:b/>
        </w:rPr>
        <w:t>Judiciary</w:t>
      </w:r>
      <w:r w:rsidRPr="00290E15">
        <w:rPr>
          <w:rFonts w:cs="Times New Roman"/>
        </w:rPr>
        <w:t xml:space="preserve"> </w:t>
      </w:r>
      <w:hyperlink r:id="rId9" w:history="1">
        <w:r w:rsidRPr="004857E3">
          <w:rPr>
            <w:rStyle w:val="Hyperlink"/>
            <w:rFonts w:cs="Times New Roman"/>
          </w:rPr>
          <w:t>HJ</w:t>
        </w:r>
      </w:hyperlink>
      <w:r>
        <w:rPr>
          <w:rFonts w:cs="Times New Roman"/>
        </w:rPr>
        <w:noBreakHyphen/>
      </w:r>
      <w:r w:rsidRPr="00290E15">
        <w:rPr>
          <w:rFonts w:cs="Times New Roman"/>
        </w:rPr>
        <w:t>66</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290E15">
        <w:rPr>
          <w:rFonts w:cs="Times New Roman"/>
        </w:rPr>
        <w:t xml:space="preserve">Amended </w:t>
      </w:r>
      <w:hyperlink r:id="rId10" w:history="1">
        <w:r w:rsidRPr="004857E3">
          <w:rPr>
            <w:rStyle w:val="Hyperlink"/>
            <w:rFonts w:cs="Times New Roman"/>
          </w:rPr>
          <w:t>HJ</w:t>
        </w:r>
      </w:hyperlink>
      <w:r>
        <w:rPr>
          <w:rFonts w:cs="Times New Roman"/>
        </w:rPr>
        <w:noBreakHyphen/>
      </w:r>
      <w:r w:rsidRPr="00290E15">
        <w:rPr>
          <w:rFonts w:cs="Times New Roman"/>
        </w:rPr>
        <w:t>33</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290E15">
        <w:rPr>
          <w:rFonts w:cs="Times New Roman"/>
        </w:rPr>
        <w:t xml:space="preserve">Read second time </w:t>
      </w:r>
      <w:hyperlink r:id="rId11" w:history="1">
        <w:r w:rsidRPr="004857E3">
          <w:rPr>
            <w:rStyle w:val="Hyperlink"/>
            <w:rFonts w:cs="Times New Roman"/>
          </w:rPr>
          <w:t>HJ</w:t>
        </w:r>
      </w:hyperlink>
      <w:r>
        <w:rPr>
          <w:rFonts w:cs="Times New Roman"/>
        </w:rPr>
        <w:noBreakHyphen/>
      </w:r>
      <w:r w:rsidRPr="00290E15">
        <w:rPr>
          <w:rFonts w:cs="Times New Roman"/>
        </w:rPr>
        <w:t>35</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290E15">
        <w:rPr>
          <w:rFonts w:cs="Times New Roman"/>
        </w:rPr>
        <w:t xml:space="preserve">Read third time and sent to Senate </w:t>
      </w:r>
      <w:hyperlink r:id="rId12" w:history="1">
        <w:r w:rsidRPr="004857E3">
          <w:rPr>
            <w:rStyle w:val="Hyperlink"/>
            <w:rFonts w:cs="Times New Roman"/>
          </w:rPr>
          <w:t>HJ</w:t>
        </w:r>
      </w:hyperlink>
      <w:r>
        <w:rPr>
          <w:rFonts w:cs="Times New Roman"/>
        </w:rPr>
        <w:noBreakHyphen/>
      </w:r>
      <w:r w:rsidRPr="00290E15">
        <w:rPr>
          <w:rFonts w:cs="Times New Roman"/>
        </w:rPr>
        <w:t>19</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290E15">
        <w:rPr>
          <w:rFonts w:cs="Times New Roman"/>
        </w:rPr>
        <w:t xml:space="preserve">Introduced and read first time </w:t>
      </w:r>
      <w:hyperlink r:id="rId13" w:history="1">
        <w:r w:rsidRPr="004857E3">
          <w:rPr>
            <w:rStyle w:val="Hyperlink"/>
            <w:rFonts w:cs="Times New Roman"/>
          </w:rPr>
          <w:t>SJ</w:t>
        </w:r>
      </w:hyperlink>
      <w:r>
        <w:rPr>
          <w:rFonts w:cs="Times New Roman"/>
        </w:rPr>
        <w:noBreakHyphen/>
      </w:r>
      <w:r w:rsidRPr="00290E15">
        <w:rPr>
          <w:rFonts w:cs="Times New Roman"/>
        </w:rPr>
        <w:t>9</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290E15">
        <w:rPr>
          <w:rFonts w:cs="Times New Roman"/>
        </w:rPr>
        <w:t xml:space="preserve">Referred to Committee on </w:t>
      </w:r>
      <w:r w:rsidRPr="00290E15">
        <w:rPr>
          <w:rFonts w:cs="Times New Roman"/>
          <w:b/>
        </w:rPr>
        <w:t>Judiciary</w:t>
      </w:r>
      <w:r w:rsidRPr="00290E15">
        <w:rPr>
          <w:rFonts w:cs="Times New Roman"/>
        </w:rPr>
        <w:t xml:space="preserve"> </w:t>
      </w:r>
      <w:hyperlink r:id="rId14" w:history="1">
        <w:r w:rsidRPr="004857E3">
          <w:rPr>
            <w:rStyle w:val="Hyperlink"/>
            <w:rFonts w:cs="Times New Roman"/>
          </w:rPr>
          <w:t>SJ</w:t>
        </w:r>
      </w:hyperlink>
      <w:r>
        <w:rPr>
          <w:rFonts w:cs="Times New Roman"/>
        </w:rPr>
        <w:noBreakHyphen/>
      </w:r>
      <w:r w:rsidRPr="00290E15">
        <w:rPr>
          <w:rFonts w:cs="Times New Roman"/>
        </w:rPr>
        <w:t>9</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290E15">
        <w:rPr>
          <w:rFonts w:cs="Times New Roman"/>
        </w:rPr>
        <w:t>Referred to Subcommittee: Hutto (ch), Rose, Shoopman</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290E15">
        <w:rPr>
          <w:rFonts w:cs="Times New Roman"/>
        </w:rPr>
        <w:t>Committee report: Favorable with amendmen</w:t>
      </w:r>
      <w:r>
        <w:rPr>
          <w:rFonts w:cs="Times New Roman"/>
        </w:rPr>
        <w:t xml:space="preserve">t </w:t>
      </w:r>
      <w:r w:rsidRPr="00290E15">
        <w:rPr>
          <w:rFonts w:cs="Times New Roman"/>
          <w:b/>
        </w:rPr>
        <w:t>Judiciary</w:t>
      </w:r>
      <w:r w:rsidRPr="00290E15">
        <w:rPr>
          <w:rFonts w:cs="Times New Roman"/>
        </w:rPr>
        <w:t xml:space="preserve"> </w:t>
      </w:r>
      <w:hyperlink r:id="rId15" w:history="1">
        <w:r w:rsidRPr="004857E3">
          <w:rPr>
            <w:rStyle w:val="Hyperlink"/>
            <w:rFonts w:cs="Times New Roman"/>
          </w:rPr>
          <w:t>SJ</w:t>
        </w:r>
      </w:hyperlink>
      <w:r>
        <w:rPr>
          <w:rFonts w:cs="Times New Roman"/>
        </w:rPr>
        <w:noBreakHyphen/>
      </w:r>
      <w:r w:rsidRPr="00290E15">
        <w:rPr>
          <w:rFonts w:cs="Times New Roman"/>
        </w:rPr>
        <w:t>10</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290E15">
        <w:rPr>
          <w:rFonts w:cs="Times New Roman"/>
        </w:rPr>
        <w:t xml:space="preserve">Committee Amendment Adopted </w:t>
      </w:r>
      <w:hyperlink r:id="rId16" w:history="1">
        <w:r w:rsidRPr="004857E3">
          <w:rPr>
            <w:rStyle w:val="Hyperlink"/>
            <w:rFonts w:cs="Times New Roman"/>
          </w:rPr>
          <w:t>SJ</w:t>
        </w:r>
      </w:hyperlink>
      <w:r>
        <w:rPr>
          <w:rFonts w:cs="Times New Roman"/>
        </w:rPr>
        <w:noBreakHyphen/>
      </w:r>
      <w:r w:rsidRPr="00290E15">
        <w:rPr>
          <w:rFonts w:cs="Times New Roman"/>
        </w:rPr>
        <w:t>20</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290E15">
        <w:rPr>
          <w:rFonts w:cs="Times New Roman"/>
        </w:rPr>
        <w:t xml:space="preserve">Read second time </w:t>
      </w:r>
      <w:hyperlink r:id="rId17" w:history="1">
        <w:r w:rsidRPr="004857E3">
          <w:rPr>
            <w:rStyle w:val="Hyperlink"/>
            <w:rFonts w:cs="Times New Roman"/>
          </w:rPr>
          <w:t>SJ</w:t>
        </w:r>
      </w:hyperlink>
      <w:r>
        <w:rPr>
          <w:rFonts w:cs="Times New Roman"/>
        </w:rPr>
        <w:noBreakHyphen/>
      </w:r>
      <w:r w:rsidRPr="00290E15">
        <w:rPr>
          <w:rFonts w:cs="Times New Roman"/>
        </w:rPr>
        <w:t>20</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290E15">
        <w:rPr>
          <w:rFonts w:cs="Times New Roman"/>
        </w:rPr>
        <w:t xml:space="preserve">Read third </w:t>
      </w:r>
      <w:r>
        <w:rPr>
          <w:rFonts w:cs="Times New Roman"/>
        </w:rPr>
        <w:t xml:space="preserve">time and returned to House with </w:t>
      </w:r>
      <w:r w:rsidRPr="00290E15">
        <w:rPr>
          <w:rFonts w:cs="Times New Roman"/>
        </w:rPr>
        <w:t xml:space="preserve">amendments </w:t>
      </w:r>
      <w:hyperlink r:id="rId18" w:history="1">
        <w:r w:rsidRPr="004857E3">
          <w:rPr>
            <w:rStyle w:val="Hyperlink"/>
            <w:rFonts w:cs="Times New Roman"/>
          </w:rPr>
          <w:t>SJ</w:t>
        </w:r>
      </w:hyperlink>
      <w:r>
        <w:rPr>
          <w:rFonts w:cs="Times New Roman"/>
        </w:rPr>
        <w:noBreakHyphen/>
      </w:r>
      <w:r w:rsidRPr="00290E15">
        <w:rPr>
          <w:rFonts w:cs="Times New Roman"/>
        </w:rPr>
        <w:t>13</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290E15">
        <w:rPr>
          <w:rFonts w:cs="Times New Roman"/>
        </w:rPr>
        <w:t xml:space="preserve">Concurred in Senate amendment and enrolled </w:t>
      </w:r>
      <w:hyperlink r:id="rId19" w:history="1">
        <w:r w:rsidRPr="004857E3">
          <w:rPr>
            <w:rStyle w:val="Hyperlink"/>
            <w:rFonts w:cs="Times New Roman"/>
          </w:rPr>
          <w:t>HJ</w:t>
        </w:r>
      </w:hyperlink>
      <w:r>
        <w:rPr>
          <w:rFonts w:cs="Times New Roman"/>
        </w:rPr>
        <w:noBreakHyphen/>
      </w:r>
      <w:r w:rsidRPr="00290E15">
        <w:rPr>
          <w:rFonts w:cs="Times New Roman"/>
        </w:rPr>
        <w:t>41</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290E15">
        <w:rPr>
          <w:rFonts w:cs="Times New Roman"/>
        </w:rPr>
        <w:t>Roll call Yeas</w:t>
      </w:r>
      <w:r>
        <w:rPr>
          <w:rFonts w:cs="Times New Roman"/>
        </w:rPr>
        <w:noBreakHyphen/>
      </w:r>
      <w:r w:rsidRPr="00290E15">
        <w:rPr>
          <w:rFonts w:cs="Times New Roman"/>
        </w:rPr>
        <w:t>92  Nays</w:t>
      </w:r>
      <w:r>
        <w:rPr>
          <w:rFonts w:cs="Times New Roman"/>
        </w:rPr>
        <w:noBreakHyphen/>
      </w:r>
      <w:r w:rsidRPr="00290E15">
        <w:rPr>
          <w:rFonts w:cs="Times New Roman"/>
        </w:rPr>
        <w:t xml:space="preserve">0 </w:t>
      </w:r>
      <w:hyperlink r:id="rId20" w:history="1">
        <w:r w:rsidRPr="004857E3">
          <w:rPr>
            <w:rStyle w:val="Hyperlink"/>
            <w:rFonts w:cs="Times New Roman"/>
          </w:rPr>
          <w:t>HJ</w:t>
        </w:r>
      </w:hyperlink>
      <w:r>
        <w:rPr>
          <w:rFonts w:cs="Times New Roman"/>
        </w:rPr>
        <w:noBreakHyphen/>
      </w:r>
      <w:r w:rsidRPr="00290E15">
        <w:rPr>
          <w:rFonts w:cs="Times New Roman"/>
        </w:rPr>
        <w:t>41</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290E15">
        <w:rPr>
          <w:rFonts w:cs="Times New Roman"/>
        </w:rPr>
        <w:t>Ratified R 240</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290E15">
        <w:rPr>
          <w:rFonts w:cs="Times New Roman"/>
        </w:rPr>
        <w:t>Signed By Governor</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290E15">
        <w:rPr>
          <w:rFonts w:cs="Times New Roman"/>
        </w:rPr>
        <w:t>Effective date 05/28/10</w:t>
      </w:r>
    </w:p>
    <w:p w:rsidR="00E36B70" w:rsidRDefault="00E36B70" w:rsidP="00E36B70">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290E15">
        <w:rPr>
          <w:rFonts w:cs="Times New Roman"/>
        </w:rPr>
        <w:t>Act No</w:t>
      </w:r>
      <w:r>
        <w:rPr>
          <w:rFonts w:cs="Times New Roman"/>
        </w:rPr>
        <w:t>. </w:t>
      </w:r>
      <w:r w:rsidRPr="00290E15">
        <w:rPr>
          <w:rFonts w:cs="Times New Roman"/>
        </w:rPr>
        <w:t>192</w:t>
      </w:r>
    </w:p>
    <w:p w:rsidR="00E36B70" w:rsidRDefault="00E36B70" w:rsidP="00E36B70">
      <w:pPr>
        <w:widowControl w:val="0"/>
        <w:tabs>
          <w:tab w:val="right" w:pos="1008"/>
          <w:tab w:val="left" w:pos="1152"/>
          <w:tab w:val="left" w:pos="1872"/>
          <w:tab w:val="left" w:pos="9187"/>
        </w:tabs>
        <w:ind w:left="2088" w:hanging="2088"/>
        <w:rPr>
          <w:rFonts w:cs="Times New Roman"/>
        </w:rPr>
      </w:pPr>
    </w:p>
    <w:p w:rsidR="00BB2BD9" w:rsidRPr="00BB2BD9" w:rsidRDefault="00BB2BD9" w:rsidP="00BB2BD9">
      <w:pPr>
        <w:widowControl w:val="0"/>
        <w:tabs>
          <w:tab w:val="right" w:pos="1008"/>
          <w:tab w:val="left" w:pos="1152"/>
          <w:tab w:val="left" w:pos="1872"/>
          <w:tab w:val="left" w:pos="9187"/>
        </w:tabs>
        <w:ind w:left="2088" w:hanging="2088"/>
        <w:rPr>
          <w:rFonts w:eastAsia="Times New Roman" w:cs="Times New Roman"/>
          <w:szCs w:val="20"/>
        </w:rPr>
      </w:pP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D9">
        <w:rPr>
          <w:rFonts w:eastAsia="Times New Roman" w:cs="Times New Roman"/>
          <w:b/>
          <w:szCs w:val="20"/>
        </w:rPr>
        <w:t>VERSIONS OF THIS BILL</w:t>
      </w:r>
    </w:p>
    <w:p w:rsidR="00BB2BD9" w:rsidRPr="00BB2BD9" w:rsidRDefault="00BB2BD9"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D9" w:rsidRPr="00BB2BD9" w:rsidRDefault="00536216" w:rsidP="00BB2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B2BD9" w:rsidRPr="00BB2BD9">
          <w:rPr>
            <w:rFonts w:eastAsia="Times New Roman" w:cs="Times New Roman"/>
            <w:color w:val="0000FF" w:themeColor="hyperlink"/>
            <w:szCs w:val="20"/>
            <w:u w:val="single"/>
          </w:rPr>
          <w:t>3/24/2009</w:t>
        </w:r>
      </w:hyperlink>
    </w:p>
    <w:p w:rsidR="00BB2BD9" w:rsidRPr="00BB2BD9" w:rsidRDefault="00536216" w:rsidP="00BB2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B2BD9" w:rsidRPr="00BB2BD9">
          <w:rPr>
            <w:rFonts w:eastAsia="Times New Roman" w:cs="Times New Roman"/>
            <w:color w:val="0000FF" w:themeColor="hyperlink"/>
            <w:szCs w:val="20"/>
            <w:u w:val="single"/>
          </w:rPr>
          <w:t>5/14/2009</w:t>
        </w:r>
      </w:hyperlink>
    </w:p>
    <w:p w:rsidR="00BB2BD9" w:rsidRPr="00BB2BD9" w:rsidRDefault="00536216" w:rsidP="00BB2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B2BD9" w:rsidRPr="00BB2BD9">
          <w:rPr>
            <w:rFonts w:eastAsia="Times New Roman" w:cs="Times New Roman"/>
            <w:color w:val="0000FF" w:themeColor="hyperlink"/>
            <w:szCs w:val="20"/>
            <w:u w:val="single"/>
          </w:rPr>
          <w:t>5/19/2009</w:t>
        </w:r>
      </w:hyperlink>
    </w:p>
    <w:p w:rsidR="00BB2BD9" w:rsidRPr="00BB2BD9" w:rsidRDefault="00536216" w:rsidP="00BB2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B2BD9" w:rsidRPr="00BB2BD9">
          <w:rPr>
            <w:rFonts w:eastAsia="Times New Roman" w:cs="Times New Roman"/>
            <w:color w:val="0000FF" w:themeColor="hyperlink"/>
            <w:szCs w:val="20"/>
            <w:u w:val="single"/>
          </w:rPr>
          <w:t>5/5/2010</w:t>
        </w:r>
      </w:hyperlink>
    </w:p>
    <w:p w:rsidR="00BB2BD9" w:rsidRPr="00BB2BD9" w:rsidRDefault="00536216" w:rsidP="00BB2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B2BD9" w:rsidRPr="00BB2BD9">
          <w:rPr>
            <w:rFonts w:eastAsia="Times New Roman" w:cs="Times New Roman"/>
            <w:color w:val="0000FF" w:themeColor="hyperlink"/>
            <w:szCs w:val="20"/>
            <w:u w:val="single"/>
          </w:rPr>
          <w:t>5/6/2010</w:t>
        </w:r>
      </w:hyperlink>
    </w:p>
    <w:p w:rsidR="00BB2BD9" w:rsidRPr="00BB2BD9" w:rsidRDefault="00BB2BD9" w:rsidP="00BB2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2BD9" w:rsidRDefault="00BB2BD9" w:rsidP="00BB2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2BD9" w:rsidSect="00BB2BD9">
          <w:pgSz w:w="12240" w:h="15840" w:code="1"/>
          <w:pgMar w:top="1080" w:right="1440" w:bottom="1080" w:left="1440" w:header="720" w:footer="720" w:gutter="0"/>
          <w:pgNumType w:start="1"/>
          <w:cols w:space="720"/>
          <w:noEndnote/>
          <w:docGrid w:linePitch="360"/>
        </w:sectPr>
      </w:pPr>
    </w:p>
    <w:p w:rsidR="00EC3A57"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(A192, R240, H3719)</w:t>
      </w:r>
    </w:p>
    <w:p w:rsidR="00EC3A57" w:rsidRPr="008836A5"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C3A57" w:rsidRPr="00BB2BD9"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B2BD9">
        <w:rPr>
          <w:rFonts w:cs="Times New Roman"/>
          <w:b/>
          <w:color w:val="000000" w:themeColor="text1"/>
          <w:szCs w:val="36"/>
        </w:rPr>
        <w:t xml:space="preserve">AN ACT </w:t>
      </w:r>
      <w:r w:rsidRPr="00BB2BD9">
        <w:rPr>
          <w:rFonts w:cs="Times New Roman"/>
          <w:b/>
        </w:rPr>
        <w:t>TO AMEND SECTION 23</w:t>
      </w:r>
      <w:r w:rsidRPr="00BB2BD9">
        <w:rPr>
          <w:rFonts w:cs="Times New Roman"/>
          <w:b/>
        </w:rPr>
        <w:noBreakHyphen/>
        <w:t>3</w:t>
      </w:r>
      <w:r w:rsidRPr="00BB2BD9">
        <w:rPr>
          <w:rFonts w:cs="Times New Roman"/>
          <w:b/>
        </w:rPr>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rsidRPr="00BB2BD9">
        <w:rPr>
          <w:rFonts w:cs="Times New Roman"/>
          <w:b/>
        </w:rPr>
        <w:noBreakHyphen/>
        <w:t>3</w:t>
      </w:r>
      <w:r w:rsidRPr="00BB2BD9">
        <w:rPr>
          <w:rFonts w:cs="Times New Roman"/>
          <w:b/>
        </w:rPr>
        <w:noBreakHyphen/>
        <w:t>250, RELATING TO THE DISSEMINATION OF MISSING PERSON REPORT DATA, SO AS TO PROVIDE THAT ANY PERSON RESPONSIBLE FOR A MISSING PERSON SHALL MAKE ARRANGEMENTS FOR ENTRY OF DATA ABOUT THE PERSON INTO THE NATIONAL MISSING PERSON FILE AND PROVIDE THAT LAW ENFORCEMENT AGENCIES SHALL SHARE THIS INFORMATION WITH LOCAL MEDIA OUTLETS; TO AMEND SECTION 23</w:t>
      </w:r>
      <w:r w:rsidRPr="00BB2BD9">
        <w:rPr>
          <w:rFonts w:cs="Times New Roman"/>
          <w:b/>
        </w:rPr>
        <w:noBreakHyphen/>
        <w:t>3</w:t>
      </w:r>
      <w:r w:rsidRPr="00BB2BD9">
        <w:rPr>
          <w:rFonts w:cs="Times New Roman"/>
          <w:b/>
        </w:rPr>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rsidRPr="00BB2BD9">
        <w:rPr>
          <w:rFonts w:cs="Times New Roman"/>
          <w:b/>
        </w:rPr>
        <w:noBreakHyphen/>
        <w:t>3</w:t>
      </w:r>
      <w:r w:rsidRPr="00BB2BD9">
        <w:rPr>
          <w:rFonts w:cs="Times New Roman"/>
          <w:b/>
        </w:rPr>
        <w:noBreakHyphen/>
        <w:t>330 SO AS TO ESTABLISH THE ENDANGERED PERSON NOTIFICATION SYSTEM WITHIN THE MISSING PERSON INFORMATION CENTER, AND TO PROVIDE FOR ITS PURPOSE AND PROCEDURES.</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Be it enacted by the General Assembly of the State of South Carolina:</w:t>
      </w:r>
    </w:p>
    <w:p w:rsidR="00EC3A57"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841AC9"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41AC9">
        <w:rPr>
          <w:rFonts w:cs="Times New Roman"/>
          <w:b/>
        </w:rPr>
        <w:t>Missing person report</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SECTION</w:t>
      </w:r>
      <w:r w:rsidRPr="004D3E00">
        <w:rPr>
          <w:rFonts w:cs="Times New Roman"/>
        </w:rPr>
        <w:tab/>
        <w:t>1.</w:t>
      </w: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240 of the 1976 Code is amended to read:</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240.</w:t>
      </w:r>
      <w:r w:rsidRPr="004D3E00">
        <w:rPr>
          <w:rFonts w:cs="Times New Roman"/>
        </w:rPr>
        <w:tab/>
      </w:r>
      <w:r w:rsidRPr="004D3E00">
        <w:rPr>
          <w:rFonts w:eastAsia="Calibri" w:cs="Times New Roman"/>
        </w:rPr>
        <w:t>Any parent, spo</w:t>
      </w:r>
      <w:r w:rsidRPr="004D3E00">
        <w:rPr>
          <w:rFonts w:cs="Times New Roman"/>
        </w:rPr>
        <w:t>use, guardian, legal custodian,</w:t>
      </w:r>
      <w:r w:rsidRPr="004D3E00">
        <w:t xml:space="preserve"> </w:t>
      </w:r>
      <w:r w:rsidRPr="004D3E00">
        <w:rPr>
          <w:rFonts w:eastAsia="Calibri" w:cs="Times New Roman"/>
        </w:rPr>
        <w:t>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w:t>
      </w:r>
      <w:r w:rsidRPr="004D3E00">
        <w:rPr>
          <w:rFonts w:cs="Times New Roman"/>
        </w:rPr>
        <w:t>egardless of the circumstances.”</w:t>
      </w:r>
    </w:p>
    <w:p w:rsidR="00EC3A57"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841AC9"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41AC9">
        <w:rPr>
          <w:rFonts w:cs="Times New Roman"/>
          <w:b/>
        </w:rPr>
        <w:t>Missing person report</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SECTION</w:t>
      </w:r>
      <w:r w:rsidRPr="004D3E00">
        <w:rPr>
          <w:rFonts w:cs="Times New Roman"/>
        </w:rPr>
        <w:tab/>
        <w:t>2.</w:t>
      </w: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250 of the 1976 Code is amended to read:</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 xml:space="preserve">250. </w:t>
      </w:r>
      <w:r w:rsidRPr="004D3E00">
        <w:rPr>
          <w:rFonts w:eastAsia="Calibri" w:cs="Times New Roman"/>
        </w:rPr>
        <w:t>A law enforcement agency, upon receipt of a missing person report by a parent, spouse, gu</w:t>
      </w:r>
      <w:r w:rsidRPr="004D3E00">
        <w:rPr>
          <w:rFonts w:cs="Times New Roman"/>
        </w:rPr>
        <w:t>ardian, legal custodian,</w:t>
      </w:r>
      <w:r w:rsidRPr="004D3E00">
        <w:t xml:space="preserve"> </w:t>
      </w:r>
      <w:r w:rsidRPr="004D3E00">
        <w:rPr>
          <w:rFonts w:eastAsia="Calibri" w:cs="Times New Roman"/>
        </w:rPr>
        <w:t xml:space="preserve">public or private agency or entity, </w:t>
      </w:r>
      <w:r w:rsidRPr="004D3E00">
        <w:rPr>
          <w:rFonts w:cs="Times New Roman"/>
        </w:rPr>
        <w:t xml:space="preserve">or any person responsible for a missing person, </w:t>
      </w:r>
      <w:r w:rsidRPr="004D3E00">
        <w:rPr>
          <w:rFonts w:eastAsia="Calibri" w:cs="Times New Roman"/>
        </w:rPr>
        <w:t>immediately</w:t>
      </w:r>
      <w:r w:rsidRPr="004D3E00">
        <w:rPr>
          <w:rFonts w:cs="Times New Roman"/>
        </w:rPr>
        <w:t xml:space="preserve"> </w:t>
      </w:r>
      <w:r w:rsidRPr="004D3E00">
        <w:rPr>
          <w:rFonts w:eastAsia="Calibri" w:cs="Times New Roman"/>
        </w:rPr>
        <w:t>shall</w:t>
      </w:r>
      <w:r w:rsidRPr="004D3E00">
        <w:rPr>
          <w:rFonts w:eastAsia="Calibri"/>
        </w:rPr>
        <w:t xml:space="preserve"> </w:t>
      </w:r>
      <w:r w:rsidRPr="004D3E00">
        <w:rPr>
          <w:rFonts w:eastAsia="Calibri" w:cs="Times New Roman"/>
        </w:rPr>
        <w:t>make arrangements for the entry of data about the missing person or missing child into the national missing persons file in accordance with criteria set forth by the FBI/NCIC,</w:t>
      </w:r>
      <w:r w:rsidRPr="004D3E00">
        <w:rPr>
          <w:rFonts w:eastAsia="Calibri"/>
        </w:rPr>
        <w:t xml:space="preserve"> </w:t>
      </w:r>
      <w:r w:rsidRPr="004D3E00">
        <w:rPr>
          <w:rFonts w:eastAsia="Calibri" w:cs="Times New Roman"/>
        </w:rPr>
        <w:t>inform all of</w:t>
      </w:r>
      <w:r w:rsidRPr="004D3E00">
        <w:rPr>
          <w:rFonts w:eastAsia="Calibri"/>
        </w:rPr>
        <w:t xml:space="preserve"> </w:t>
      </w:r>
      <w:r w:rsidRPr="004D3E00">
        <w:rPr>
          <w:rFonts w:eastAsia="Calibri" w:cs="Times New Roman"/>
        </w:rPr>
        <w:t>the agency</w:t>
      </w:r>
      <w:r w:rsidRPr="00841AC9">
        <w:rPr>
          <w:rFonts w:eastAsia="Calibri" w:cs="Times New Roman"/>
        </w:rPr>
        <w:t>’</w:t>
      </w:r>
      <w:r w:rsidRPr="004D3E00">
        <w:rPr>
          <w:rFonts w:eastAsia="Calibri" w:cs="Times New Roman"/>
        </w:rPr>
        <w:t>s on</w:t>
      </w:r>
      <w:r>
        <w:rPr>
          <w:rFonts w:eastAsia="Calibri" w:cs="Times New Roman"/>
        </w:rPr>
        <w:noBreakHyphen/>
      </w:r>
      <w:r w:rsidRPr="004D3E00">
        <w:rPr>
          <w:rFonts w:eastAsia="Calibri" w:cs="Times New Roman"/>
        </w:rPr>
        <w:t xml:space="preserve">duty law enforcement officers of the missing person report, initiate a statewide broadcast to all other law enforcement agencies to be on the lookout for the individual, </w:t>
      </w:r>
      <w:r w:rsidRPr="004D3E00">
        <w:rPr>
          <w:rFonts w:cs="Times New Roman"/>
        </w:rPr>
        <w:t>contact the agency</w:t>
      </w:r>
      <w:r w:rsidRPr="00841AC9">
        <w:rPr>
          <w:rFonts w:cs="Times New Roman"/>
        </w:rPr>
        <w:t>’</w:t>
      </w:r>
      <w:r w:rsidRPr="004D3E00">
        <w:rPr>
          <w:rFonts w:cs="Times New Roman"/>
        </w:rPr>
        <w:t>s local media outlets when appropriate,</w:t>
      </w:r>
      <w:r w:rsidRPr="004D3E00">
        <w:rPr>
          <w:rFonts w:eastAsia="Calibri" w:cs="Times New Roman"/>
        </w:rPr>
        <w:t xml:space="preserve"> and transmit a copy of the report to the MPIC.</w:t>
      </w:r>
      <w:r w:rsidRPr="004D3E00">
        <w:rPr>
          <w:rFonts w:cs="Times New Roman"/>
        </w:rPr>
        <w:t>”</w:t>
      </w:r>
    </w:p>
    <w:p w:rsidR="00EC3A57"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841AC9"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41AC9">
        <w:rPr>
          <w:rFonts w:cs="Times New Roman"/>
          <w:b/>
        </w:rPr>
        <w:t>Missing person report</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SECTION</w:t>
      </w:r>
      <w:r w:rsidRPr="004D3E00">
        <w:rPr>
          <w:rFonts w:cs="Times New Roman"/>
        </w:rPr>
        <w:tab/>
        <w:t>3.</w:t>
      </w: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270 of the 1976 Code is amended to read:</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270.</w:t>
      </w:r>
      <w:r w:rsidRPr="004D3E00">
        <w:rPr>
          <w:rFonts w:cs="Times New Roman"/>
        </w:rPr>
        <w:tab/>
      </w:r>
      <w:r w:rsidRPr="004D3E00">
        <w:rPr>
          <w:rFonts w:eastAsia="Calibri" w:cs="Times New Roman"/>
        </w:rPr>
        <w:t>Any parent, spouse, guardian, legal custodian,</w:t>
      </w:r>
      <w:r w:rsidRPr="004D3E00">
        <w:rPr>
          <w:rFonts w:eastAsia="Calibri"/>
        </w:rPr>
        <w:t xml:space="preserve"> </w:t>
      </w:r>
      <w:r w:rsidRPr="004D3E00">
        <w:rPr>
          <w:rFonts w:eastAsia="Calibri" w:cs="Times New Roman"/>
        </w:rPr>
        <w:t>public or private agency or entity</w:t>
      </w:r>
      <w:r w:rsidRPr="004D3E00">
        <w:rPr>
          <w:rFonts w:cs="Times New Roman"/>
        </w:rPr>
        <w:t>, or any person responsible for a missing person,</w:t>
      </w:r>
      <w:r w:rsidRPr="004D3E00">
        <w:rPr>
          <w:rFonts w:eastAsia="Calibri" w:cs="Times New Roman"/>
        </w:rPr>
        <w:t xml:space="preserve"> who submits a missing person report to a law enforcement agency or to the MPIC, after having first submitted the missing person report to the appropriate law enforcement agency, immediately shall</w:t>
      </w:r>
      <w:r w:rsidRPr="004D3E00">
        <w:rPr>
          <w:rFonts w:eastAsia="Calibri"/>
        </w:rPr>
        <w:t xml:space="preserve"> </w:t>
      </w:r>
      <w:r w:rsidRPr="004D3E00">
        <w:rPr>
          <w:rFonts w:eastAsia="Calibri" w:cs="Times New Roman"/>
        </w:rPr>
        <w:t>notify the law enforcement agency and the MPIC of any individual whose location has been determined</w:t>
      </w:r>
      <w:r w:rsidRPr="004D3E00">
        <w:rPr>
          <w:rFonts w:eastAsia="Calibri"/>
        </w:rPr>
        <w:t xml:space="preserve">.  </w:t>
      </w:r>
      <w:r w:rsidRPr="004D3E00">
        <w:rPr>
          <w:rFonts w:eastAsia="Calibri" w:cs="Times New Roman"/>
        </w:rPr>
        <w:t>The MPIC shall instigate and confirm the deletion of the individual</w:t>
      </w:r>
      <w:r w:rsidRPr="00841AC9">
        <w:rPr>
          <w:rFonts w:eastAsia="Calibri" w:cs="Times New Roman"/>
        </w:rPr>
        <w:t>’</w:t>
      </w:r>
      <w:r w:rsidRPr="004D3E00">
        <w:rPr>
          <w:rFonts w:eastAsia="Calibri" w:cs="Times New Roman"/>
        </w:rPr>
        <w:t>s records from the FBI/NCIC</w:t>
      </w:r>
      <w:r w:rsidRPr="00841AC9">
        <w:rPr>
          <w:rFonts w:eastAsia="Calibri" w:cs="Times New Roman"/>
        </w:rPr>
        <w:t>’</w:t>
      </w:r>
      <w:r w:rsidRPr="004D3E00">
        <w:rPr>
          <w:rFonts w:eastAsia="Calibri" w:cs="Times New Roman"/>
        </w:rPr>
        <w:t>s missing person file, as long as there are no grounds for criminal prosecution, and follow up with the local law enforcement agency having jurisdiction of the records.”</w:t>
      </w:r>
    </w:p>
    <w:p w:rsidR="00EC3A57"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841AC9"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41AC9">
        <w:rPr>
          <w:rFonts w:cs="Times New Roman"/>
          <w:b/>
        </w:rPr>
        <w:t>The Endangered Person Notification System</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SECTION</w:t>
      </w:r>
      <w:r w:rsidRPr="004D3E00">
        <w:rPr>
          <w:rFonts w:cs="Times New Roman"/>
        </w:rPr>
        <w:tab/>
        <w:t>4.</w:t>
      </w:r>
      <w:r w:rsidRPr="004D3E00">
        <w:rPr>
          <w:rFonts w:cs="Times New Roman"/>
        </w:rPr>
        <w:tab/>
        <w:t>Article 5, Chapter 3, Title 23 of the 1976 Code is amended by adding:</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“Section 23</w:t>
      </w:r>
      <w:r>
        <w:rPr>
          <w:rFonts w:cs="Times New Roman"/>
        </w:rPr>
        <w:noBreakHyphen/>
      </w:r>
      <w:r w:rsidRPr="004D3E00">
        <w:rPr>
          <w:rFonts w:cs="Times New Roman"/>
        </w:rPr>
        <w:t>3</w:t>
      </w:r>
      <w:r>
        <w:rPr>
          <w:rFonts w:cs="Times New Roman"/>
        </w:rPr>
        <w:noBreakHyphen/>
      </w:r>
      <w:r w:rsidRPr="004D3E00">
        <w:rPr>
          <w:rFonts w:cs="Times New Roman"/>
        </w:rPr>
        <w:t>330.</w:t>
      </w:r>
      <w:r w:rsidRPr="004D3E00">
        <w:rPr>
          <w:rFonts w:cs="Times New Roman"/>
        </w:rPr>
        <w:tab/>
        <w:t>(A)</w:t>
      </w:r>
      <w:r w:rsidRPr="004D3E00">
        <w:rPr>
          <w:rFonts w:cs="Times New Roman"/>
        </w:rPr>
        <w:tab/>
        <w:t>The Endangered Person Notification System is established within the Missing Person Information Center</w:t>
      </w:r>
      <w:r w:rsidRPr="004D3E00">
        <w:t xml:space="preserve">.  </w:t>
      </w:r>
      <w:r w:rsidRPr="004D3E00">
        <w:rPr>
          <w:rFonts w:cs="Times New Roman"/>
        </w:rPr>
        <w:t>The purpose of the Endangered Person Notification System is to provide a statewide system for the rapid dissemination of information regarding a missing person who is believed to be suffering from dementia or some other cognitive impairment.</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(B)</w:t>
      </w:r>
      <w:r w:rsidRPr="004D3E00">
        <w:rPr>
          <w:rFonts w:cs="Times New Roman"/>
        </w:rPr>
        <w:tab/>
        <w:t>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(C)</w:t>
      </w:r>
      <w:r w:rsidRPr="004D3E00">
        <w:rPr>
          <w:rFonts w:cs="Times New Roman"/>
        </w:rPr>
        <w:tab/>
        <w:t>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r w:rsidRPr="004D3E00">
        <w:t xml:space="preserve">.  </w:t>
      </w:r>
    </w:p>
    <w:p w:rsidR="00EC3A57" w:rsidRPr="004D3E00"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ab/>
        <w:t>(D)</w:t>
      </w:r>
      <w:r w:rsidRPr="004D3E00">
        <w:rPr>
          <w:rFonts w:cs="Times New Roman"/>
        </w:rPr>
        <w:tab/>
        <w:t>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Pr="00841AC9">
        <w:rPr>
          <w:rFonts w:cs="Times New Roman"/>
        </w:rPr>
        <w:t>’</w:t>
      </w:r>
      <w:r w:rsidRPr="004D3E00">
        <w:rPr>
          <w:rFonts w:cs="Times New Roman"/>
        </w:rPr>
        <w:t>s vehicle and license tag information is available</w:t>
      </w:r>
      <w:r w:rsidRPr="004D3E00">
        <w:t xml:space="preserve">.  </w:t>
      </w:r>
      <w:r w:rsidRPr="004D3E00">
        <w:rPr>
          <w:rFonts w:cs="Times New Roman"/>
        </w:rPr>
        <w:t>The Department of Transportation shall utilize current protocol for the content, length, and frequency of any message to be placed on an overhead permanent changeable message sign.”</w:t>
      </w:r>
    </w:p>
    <w:p w:rsidR="00EC3A57" w:rsidRDefault="00EC3A57"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841AC9" w:rsidRDefault="00EC3A57" w:rsidP="00EC3A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41AC9">
        <w:rPr>
          <w:rFonts w:cs="Times New Roman"/>
          <w:b/>
        </w:rPr>
        <w:t>Time effective</w:t>
      </w:r>
    </w:p>
    <w:p w:rsidR="00EC3A57" w:rsidRPr="004D3E00" w:rsidRDefault="00EC3A57" w:rsidP="00EC3A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3A57" w:rsidRPr="004D3E00" w:rsidRDefault="00EC3A57" w:rsidP="00EC3A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E00">
        <w:rPr>
          <w:rFonts w:cs="Times New Roman"/>
        </w:rPr>
        <w:t>SECTION</w:t>
      </w:r>
      <w:r w:rsidRPr="004D3E00">
        <w:rPr>
          <w:rFonts w:cs="Times New Roman"/>
        </w:rPr>
        <w:tab/>
        <w:t>5.</w:t>
      </w:r>
      <w:r w:rsidRPr="004D3E00">
        <w:rPr>
          <w:rFonts w:cs="Times New Roman"/>
        </w:rPr>
        <w:tab/>
        <w:t>This act takes effect upon approval by the Governor.</w:t>
      </w:r>
    </w:p>
    <w:p w:rsidR="00EC3A57" w:rsidRDefault="00EC3A57" w:rsidP="00EC3A57">
      <w:pPr>
        <w:tabs>
          <w:tab w:val="left" w:pos="1440"/>
          <w:tab w:val="left" w:pos="1800"/>
          <w:tab w:val="left" w:pos="2880"/>
        </w:tabs>
        <w:rPr>
          <w:color w:val="000000" w:themeColor="text1"/>
        </w:rPr>
      </w:pPr>
    </w:p>
    <w:p w:rsidR="00EC3A57" w:rsidRDefault="00EC3A57" w:rsidP="00EC3A57">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EC3A57" w:rsidRDefault="00EC3A57" w:rsidP="00EC3A57">
      <w:pPr>
        <w:tabs>
          <w:tab w:val="left" w:pos="1440"/>
          <w:tab w:val="left" w:pos="1800"/>
          <w:tab w:val="left" w:pos="2880"/>
        </w:tabs>
        <w:rPr>
          <w:color w:val="000000" w:themeColor="text1"/>
        </w:rPr>
      </w:pPr>
    </w:p>
    <w:p w:rsidR="00EC3A57" w:rsidRDefault="00EC3A57" w:rsidP="00EC3A57">
      <w:pPr>
        <w:tabs>
          <w:tab w:val="left" w:pos="1440"/>
          <w:tab w:val="left" w:pos="1800"/>
          <w:tab w:val="left" w:pos="2880"/>
        </w:tabs>
        <w:rPr>
          <w:color w:val="000000" w:themeColor="text1"/>
        </w:rPr>
      </w:pPr>
      <w:r>
        <w:rPr>
          <w:color w:val="000000" w:themeColor="text1"/>
        </w:rPr>
        <w:t>Approved the 28</w:t>
      </w:r>
      <w:r w:rsidRPr="00F62045">
        <w:rPr>
          <w:color w:val="000000" w:themeColor="text1"/>
          <w:vertAlign w:val="superscript"/>
        </w:rPr>
        <w:t>th</w:t>
      </w:r>
      <w:r>
        <w:rPr>
          <w:color w:val="000000" w:themeColor="text1"/>
        </w:rPr>
        <w:t xml:space="preserve"> day of May, 2010. </w:t>
      </w:r>
    </w:p>
    <w:p w:rsidR="00EC3A57" w:rsidRDefault="00EC3A57" w:rsidP="00EC3A57">
      <w:pPr>
        <w:tabs>
          <w:tab w:val="left" w:pos="1440"/>
          <w:tab w:val="left" w:pos="1800"/>
          <w:tab w:val="left" w:pos="2880"/>
        </w:tabs>
        <w:jc w:val="center"/>
        <w:rPr>
          <w:color w:val="000000" w:themeColor="text1"/>
        </w:rPr>
      </w:pPr>
    </w:p>
    <w:p w:rsidR="00EC3A57" w:rsidRDefault="00EC3A57" w:rsidP="00EC3A57">
      <w:pPr>
        <w:tabs>
          <w:tab w:val="left" w:pos="1440"/>
          <w:tab w:val="left" w:pos="1800"/>
          <w:tab w:val="left" w:pos="2880"/>
        </w:tabs>
        <w:jc w:val="center"/>
        <w:rPr>
          <w:color w:val="000000" w:themeColor="text1"/>
        </w:rPr>
      </w:pPr>
      <w:r>
        <w:rPr>
          <w:color w:val="000000" w:themeColor="text1"/>
        </w:rPr>
        <w:t>__________</w:t>
      </w:r>
    </w:p>
    <w:p w:rsidR="008836A5" w:rsidRPr="006B5DBB" w:rsidRDefault="008836A5" w:rsidP="00EC3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B5DBB" w:rsidSect="00BB2BD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3DF" w:rsidRDefault="001233DF" w:rsidP="007D5FAC">
      <w:r>
        <w:separator/>
      </w:r>
    </w:p>
  </w:endnote>
  <w:endnote w:type="continuationSeparator" w:id="0">
    <w:p w:rsidR="001233DF" w:rsidRDefault="001233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D9" w:rsidRPr="00BB2BD9" w:rsidRDefault="00BB2BD9" w:rsidP="00BB2BD9">
    <w:pPr>
      <w:pStyle w:val="Footer"/>
      <w:tabs>
        <w:tab w:val="clear" w:pos="4680"/>
        <w:tab w:val="clear" w:pos="9360"/>
        <w:tab w:val="center" w:pos="3168"/>
      </w:tabs>
      <w:spacing w:before="120"/>
    </w:pPr>
    <w:r>
      <w:tab/>
    </w:r>
    <w:r w:rsidR="00843AA4">
      <w:fldChar w:fldCharType="begin"/>
    </w:r>
    <w:r w:rsidR="004857E3">
      <w:instrText xml:space="preserve"> PAGE  \* MERGEFORMAT </w:instrText>
    </w:r>
    <w:r w:rsidR="00843AA4">
      <w:fldChar w:fldCharType="separate"/>
    </w:r>
    <w:r w:rsidR="00EC3A57">
      <w:rPr>
        <w:noProof/>
      </w:rPr>
      <w:t>3</w:t>
    </w:r>
    <w:r w:rsidR="00843AA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D9" w:rsidRDefault="00BB2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3DF" w:rsidRDefault="001233DF" w:rsidP="007D5FAC">
      <w:r>
        <w:separator/>
      </w:r>
    </w:p>
  </w:footnote>
  <w:footnote w:type="continuationSeparator" w:id="0">
    <w:p w:rsidR="001233DF" w:rsidRDefault="001233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719"/>
    <w:docVar w:name="ActSecretary" w:val="Barden"/>
    <w:docVar w:name="ActSIdno" w:val="(870)  3719CM10"/>
    <w:docVar w:name="clipname" w:val="3719CM10"/>
    <w:docVar w:name="dvBillNumber" w:val="3719"/>
    <w:docVar w:name="dvBillNumberPrefix" w:val="H"/>
    <w:docVar w:name="dvOriginalBody" w:val="House"/>
    <w:docVar w:name="HOUSEACTFULLPATH" w:val="L:\COUNCIL\ACTS\3719CM10.DOCX"/>
    <w:docVar w:name="OrigHOUSEBillNo" w:val="3719"/>
    <w:docVar w:name="WhatActtype" w:val="AN ACT"/>
  </w:docVars>
  <w:rsids>
    <w:rsidRoot w:val="009A7EDC"/>
    <w:rsid w:val="00002DE0"/>
    <w:rsid w:val="00020349"/>
    <w:rsid w:val="00020977"/>
    <w:rsid w:val="00021B0B"/>
    <w:rsid w:val="00040C05"/>
    <w:rsid w:val="0004579B"/>
    <w:rsid w:val="0005188D"/>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CC5"/>
    <w:rsid w:val="000D6F51"/>
    <w:rsid w:val="001030FE"/>
    <w:rsid w:val="001031AE"/>
    <w:rsid w:val="00103295"/>
    <w:rsid w:val="00103D2E"/>
    <w:rsid w:val="00104519"/>
    <w:rsid w:val="00106968"/>
    <w:rsid w:val="00114917"/>
    <w:rsid w:val="001233DF"/>
    <w:rsid w:val="001237B9"/>
    <w:rsid w:val="00131CE5"/>
    <w:rsid w:val="00135DDF"/>
    <w:rsid w:val="00136AA0"/>
    <w:rsid w:val="00141278"/>
    <w:rsid w:val="0014525A"/>
    <w:rsid w:val="001626DB"/>
    <w:rsid w:val="00170F30"/>
    <w:rsid w:val="00172771"/>
    <w:rsid w:val="001747A9"/>
    <w:rsid w:val="001750EA"/>
    <w:rsid w:val="001754BB"/>
    <w:rsid w:val="00180E07"/>
    <w:rsid w:val="0018353C"/>
    <w:rsid w:val="001860E2"/>
    <w:rsid w:val="00195F4E"/>
    <w:rsid w:val="001A2493"/>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4C54"/>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7321"/>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3A51"/>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3482"/>
    <w:rsid w:val="003A6D96"/>
    <w:rsid w:val="003A7517"/>
    <w:rsid w:val="003B105A"/>
    <w:rsid w:val="003B1A01"/>
    <w:rsid w:val="003B2E6E"/>
    <w:rsid w:val="003B355D"/>
    <w:rsid w:val="003B6BB7"/>
    <w:rsid w:val="003B746E"/>
    <w:rsid w:val="003C030C"/>
    <w:rsid w:val="003C7820"/>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57E3"/>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36216"/>
    <w:rsid w:val="0054323B"/>
    <w:rsid w:val="00555859"/>
    <w:rsid w:val="00556774"/>
    <w:rsid w:val="00560EBF"/>
    <w:rsid w:val="005627E7"/>
    <w:rsid w:val="00562952"/>
    <w:rsid w:val="00564A43"/>
    <w:rsid w:val="005672F0"/>
    <w:rsid w:val="00573BBA"/>
    <w:rsid w:val="005741F9"/>
    <w:rsid w:val="005751BF"/>
    <w:rsid w:val="005839FC"/>
    <w:rsid w:val="00583CB3"/>
    <w:rsid w:val="005859EE"/>
    <w:rsid w:val="00591D7C"/>
    <w:rsid w:val="00594D39"/>
    <w:rsid w:val="00597ACF"/>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670"/>
    <w:rsid w:val="00605B6E"/>
    <w:rsid w:val="00605C15"/>
    <w:rsid w:val="0060700F"/>
    <w:rsid w:val="00612BB0"/>
    <w:rsid w:val="00616994"/>
    <w:rsid w:val="00622E38"/>
    <w:rsid w:val="006236C9"/>
    <w:rsid w:val="00625487"/>
    <w:rsid w:val="00626EED"/>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3ADF"/>
    <w:rsid w:val="006A4214"/>
    <w:rsid w:val="006A5B40"/>
    <w:rsid w:val="006A65C8"/>
    <w:rsid w:val="006A6F1D"/>
    <w:rsid w:val="006B263A"/>
    <w:rsid w:val="006B4FA6"/>
    <w:rsid w:val="006B5DBB"/>
    <w:rsid w:val="006C2574"/>
    <w:rsid w:val="006C5D63"/>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66735"/>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D76"/>
    <w:rsid w:val="007D5FAC"/>
    <w:rsid w:val="007E19E6"/>
    <w:rsid w:val="007E3A81"/>
    <w:rsid w:val="007F6631"/>
    <w:rsid w:val="007F6D46"/>
    <w:rsid w:val="007F7184"/>
    <w:rsid w:val="00800AD0"/>
    <w:rsid w:val="0081729E"/>
    <w:rsid w:val="00832F5E"/>
    <w:rsid w:val="00836D7F"/>
    <w:rsid w:val="00841A98"/>
    <w:rsid w:val="00841AC9"/>
    <w:rsid w:val="00841BFC"/>
    <w:rsid w:val="00843AA4"/>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4EE7"/>
    <w:rsid w:val="009254E2"/>
    <w:rsid w:val="00926C29"/>
    <w:rsid w:val="00940A90"/>
    <w:rsid w:val="00953BF7"/>
    <w:rsid w:val="009560AB"/>
    <w:rsid w:val="009631DC"/>
    <w:rsid w:val="009634D4"/>
    <w:rsid w:val="00966B42"/>
    <w:rsid w:val="00971351"/>
    <w:rsid w:val="0097332E"/>
    <w:rsid w:val="00974FD7"/>
    <w:rsid w:val="00980444"/>
    <w:rsid w:val="00982E93"/>
    <w:rsid w:val="009A7EDC"/>
    <w:rsid w:val="009B0FA5"/>
    <w:rsid w:val="009B6EA6"/>
    <w:rsid w:val="009D0B32"/>
    <w:rsid w:val="009D335B"/>
    <w:rsid w:val="009D75E7"/>
    <w:rsid w:val="009E2D1D"/>
    <w:rsid w:val="009F231A"/>
    <w:rsid w:val="009F42DA"/>
    <w:rsid w:val="00A02ADD"/>
    <w:rsid w:val="00A03978"/>
    <w:rsid w:val="00A03BE4"/>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17F4"/>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418E"/>
    <w:rsid w:val="00B11270"/>
    <w:rsid w:val="00B303AC"/>
    <w:rsid w:val="00B374C4"/>
    <w:rsid w:val="00B408FD"/>
    <w:rsid w:val="00B4797F"/>
    <w:rsid w:val="00B516BA"/>
    <w:rsid w:val="00B520A2"/>
    <w:rsid w:val="00B5495C"/>
    <w:rsid w:val="00B60515"/>
    <w:rsid w:val="00B62694"/>
    <w:rsid w:val="00B62CAB"/>
    <w:rsid w:val="00B72ED3"/>
    <w:rsid w:val="00B73571"/>
    <w:rsid w:val="00B83DA1"/>
    <w:rsid w:val="00B846E9"/>
    <w:rsid w:val="00B92CEA"/>
    <w:rsid w:val="00BB1593"/>
    <w:rsid w:val="00BB25D6"/>
    <w:rsid w:val="00BB2BD9"/>
    <w:rsid w:val="00BB43F6"/>
    <w:rsid w:val="00BB6EF3"/>
    <w:rsid w:val="00BC3A11"/>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41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089"/>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36B70"/>
    <w:rsid w:val="00E500F1"/>
    <w:rsid w:val="00E5358E"/>
    <w:rsid w:val="00E60357"/>
    <w:rsid w:val="00E61B4C"/>
    <w:rsid w:val="00E71D4E"/>
    <w:rsid w:val="00E757F4"/>
    <w:rsid w:val="00E9303D"/>
    <w:rsid w:val="00EA2A3A"/>
    <w:rsid w:val="00EA77B0"/>
    <w:rsid w:val="00EB18D7"/>
    <w:rsid w:val="00EB223A"/>
    <w:rsid w:val="00EB3892"/>
    <w:rsid w:val="00EC3A57"/>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26436"/>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F06"/>
    <w:rsid w:val="00FD5B10"/>
    <w:rsid w:val="00FD6DC2"/>
    <w:rsid w:val="00FD7AFA"/>
    <w:rsid w:val="00FE15B8"/>
    <w:rsid w:val="00FE1D78"/>
    <w:rsid w:val="00FE6887"/>
    <w:rsid w:val="00FF0473"/>
    <w:rsid w:val="00FF1AEE"/>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94604348-FB6A-46A1-AC6A-AB6F79E4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B2B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41AC9"/>
    <w:rPr>
      <w:rFonts w:ascii="Tahoma" w:hAnsi="Tahoma" w:cs="Tahoma"/>
      <w:sz w:val="16"/>
      <w:szCs w:val="16"/>
    </w:rPr>
  </w:style>
  <w:style w:type="character" w:customStyle="1" w:styleId="BalloonTextChar">
    <w:name w:val="Balloon Text Char"/>
    <w:basedOn w:val="DefaultParagraphFont"/>
    <w:link w:val="BalloonText"/>
    <w:uiPriority w:val="99"/>
    <w:semiHidden/>
    <w:rsid w:val="00841AC9"/>
    <w:rPr>
      <w:rFonts w:ascii="Tahoma" w:hAnsi="Tahoma" w:cs="Tahoma"/>
      <w:sz w:val="16"/>
      <w:szCs w:val="16"/>
    </w:rPr>
  </w:style>
  <w:style w:type="table" w:styleId="TableGrid">
    <w:name w:val="Table Grid"/>
    <w:basedOn w:val="TableNormal"/>
    <w:uiPriority w:val="59"/>
    <w:rsid w:val="00EB389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B2BD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1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4-09.docx" TargetMode="External"/><Relationship Id="rId13" Type="http://schemas.openxmlformats.org/officeDocument/2006/relationships/hyperlink" Target="file:///h:\SJ%20Archive\2009\05-20-09.docx" TargetMode="External"/><Relationship Id="rId18" Type="http://schemas.openxmlformats.org/officeDocument/2006/relationships/hyperlink" Target="file:///h:\SJ%20Archive\2010\05-12-10.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09-10\3719_20090324.docx" TargetMode="External"/><Relationship Id="rId7" Type="http://schemas.openxmlformats.org/officeDocument/2006/relationships/hyperlink" Target="file:///h:\HJ%20Archive\2009\03-24-09.docx" TargetMode="External"/><Relationship Id="rId12" Type="http://schemas.openxmlformats.org/officeDocument/2006/relationships/hyperlink" Target="file:///h:\HJ%20Archive\2009\05-20-09.docx" TargetMode="External"/><Relationship Id="rId17" Type="http://schemas.openxmlformats.org/officeDocument/2006/relationships/hyperlink" Target="file:///h:\SJ%20Archive\2010\05-06-10.docx" TargetMode="External"/><Relationship Id="rId25" Type="http://schemas.openxmlformats.org/officeDocument/2006/relationships/hyperlink" Target="file:///p:\pprever\2009-10\3719_20100506.docx" TargetMode="Externa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h:\HJ%20Archive\2010\05-20-10.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5-19-09.docx" TargetMode="External"/><Relationship Id="rId24" Type="http://schemas.openxmlformats.org/officeDocument/2006/relationships/hyperlink" Target="file:///p:\pprever\2009-10\3719_20100505.docx" TargetMode="External"/><Relationship Id="rId5" Type="http://schemas.openxmlformats.org/officeDocument/2006/relationships/footnotes" Target="footnotes.xml"/><Relationship Id="rId15" Type="http://schemas.openxmlformats.org/officeDocument/2006/relationships/hyperlink" Target="file:///h:\SJ%20Archive\2010\05-05-10.docx" TargetMode="External"/><Relationship Id="rId23" Type="http://schemas.openxmlformats.org/officeDocument/2006/relationships/hyperlink" Target="file:///p:\pprever\2009-10\3719_20090519.docx" TargetMode="External"/><Relationship Id="rId28" Type="http://schemas.openxmlformats.org/officeDocument/2006/relationships/fontTable" Target="fontTable.xml"/><Relationship Id="rId10" Type="http://schemas.openxmlformats.org/officeDocument/2006/relationships/hyperlink" Target="file:///h:\HJ%20Archive\2009\05-19-09.docx" TargetMode="External"/><Relationship Id="rId19" Type="http://schemas.openxmlformats.org/officeDocument/2006/relationships/hyperlink" Target="file:///h:\HJ%20Archive\2010\05-20-10.docx" TargetMode="External"/><Relationship Id="rId4" Type="http://schemas.openxmlformats.org/officeDocument/2006/relationships/webSettings" Target="webSettings.xml"/><Relationship Id="rId9" Type="http://schemas.openxmlformats.org/officeDocument/2006/relationships/hyperlink" Target="file:///h:\HJ%20Archive\2009\05-14-09.docx" TargetMode="External"/><Relationship Id="rId14" Type="http://schemas.openxmlformats.org/officeDocument/2006/relationships/hyperlink" Target="file:///h:\SJ%20Archive\2009\05-20-09.docx" TargetMode="External"/><Relationship Id="rId22" Type="http://schemas.openxmlformats.org/officeDocument/2006/relationships/hyperlink" Target="file:///p:\pprever\2009-10\3719_2009051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BFBE6-056C-491C-9B93-BF3493AB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1100</Words>
  <Characters>6033</Characters>
  <Application>Microsoft Office Word</Application>
  <DocSecurity>0</DocSecurity>
  <Lines>174</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3719: Missing person reports - South Carolina Legislature Online</dc:title>
  <dc:subject/>
  <dc:creator>SandyBarden</dc:creator>
  <cp:keywords/>
  <dc:description/>
  <cp:lastModifiedBy>N Cumfer</cp:lastModifiedBy>
  <cp:revision>5</cp:revision>
  <cp:lastPrinted>2010-05-20T19:11:00Z</cp:lastPrinted>
  <dcterms:created xsi:type="dcterms:W3CDTF">2010-08-31T19:40:00Z</dcterms:created>
  <dcterms:modified xsi:type="dcterms:W3CDTF">2014-11-24T16:11:00Z</dcterms:modified>
</cp:coreProperties>
</file>