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szCs w:val="20"/>
        </w:rPr>
        <w:t>South Carolina General Assembly</w:t>
      </w: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118th Session, 2009-2010</w:t>
      </w:r>
    </w:p>
    <w:p w:rsidR="00750E53" w:rsidRDefault="00750E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50E53" w:rsidRDefault="002164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A107, R42, H3818</w:t>
      </w:r>
    </w:p>
    <w:p w:rsidR="00750E53" w:rsidRDefault="00750E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STATUS INFORMATION</w:t>
      </w:r>
    </w:p>
    <w:p w:rsidR="00750E53" w:rsidRDefault="00750E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General Bill</w:t>
      </w: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Reps. Funderburk, Gunn and Lucas</w:t>
      </w: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Document Path: l:\council\bills\gjk\20243sd09.docx</w:t>
      </w:r>
    </w:p>
    <w:p w:rsidR="00750E53" w:rsidRDefault="00750E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31, 2009</w:t>
      </w: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14, 2009</w:t>
      </w: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16, 2009</w:t>
      </w: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6, 2009, Signed</w:t>
      </w:r>
    </w:p>
    <w:p w:rsidR="00750E53" w:rsidRDefault="00750E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50E53" w:rsidRDefault="00852FE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Summary: Kershaw County Medical Center</w:t>
      </w:r>
    </w:p>
    <w:p w:rsidR="00750E53" w:rsidRDefault="00750E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50E53" w:rsidRDefault="00750E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50E53" w:rsidRDefault="00852FE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HISTORY OF LEGISLATIVE ACTIONS</w:t>
      </w:r>
    </w:p>
    <w:p w:rsidR="00750E53" w:rsidRDefault="00750E5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750E53" w:rsidRDefault="00852FE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val="single"/>
        </w:rPr>
        <w:tab/>
        <w:t>Date</w:t>
      </w:r>
      <w:r>
        <w:rPr>
          <w:rFonts w:eastAsia="Times New Roman" w:cs="Times New Roman"/>
          <w:szCs w:val="20"/>
          <w:u w:val="single"/>
        </w:rPr>
        <w:tab/>
        <w:t>Body</w:t>
      </w:r>
      <w:r>
        <w:rPr>
          <w:rFonts w:eastAsia="Times New Roman" w:cs="Times New Roman"/>
          <w:szCs w:val="20"/>
          <w:u w:val="single"/>
        </w:rPr>
        <w:tab/>
        <w:t>Action Description with journal page number</w:t>
      </w:r>
      <w:r>
        <w:rPr>
          <w:rFonts w:eastAsia="Times New Roman" w:cs="Times New Roman"/>
          <w:szCs w:val="20"/>
          <w:u w:val="single"/>
        </w:rPr>
        <w:tab/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0E56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D70E56">
        <w:rPr>
          <w:rFonts w:cs="Times New Roman"/>
        </w:rPr>
        <w:t xml:space="preserve">without reference </w:t>
      </w:r>
      <w:hyperlink r:id="rId6" w:history="1">
        <w:r w:rsidRPr="0052501A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D70E56">
        <w:rPr>
          <w:rFonts w:cs="Times New Roman"/>
        </w:rPr>
        <w:t>23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0E56">
        <w:rPr>
          <w:rFonts w:cs="Times New Roman"/>
        </w:rPr>
        <w:t xml:space="preserve">Read second time </w:t>
      </w:r>
      <w:hyperlink r:id="rId7" w:history="1">
        <w:r w:rsidRPr="0052501A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D70E56">
        <w:rPr>
          <w:rFonts w:cs="Times New Roman"/>
        </w:rPr>
        <w:t>29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70E56">
        <w:rPr>
          <w:rFonts w:cs="Times New Roman"/>
        </w:rPr>
        <w:t xml:space="preserve">Read third time and sent to Senate </w:t>
      </w:r>
      <w:hyperlink r:id="rId8" w:history="1">
        <w:r w:rsidRPr="0052501A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D70E56">
        <w:rPr>
          <w:rFonts w:cs="Times New Roman"/>
        </w:rPr>
        <w:t>11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0E56">
        <w:rPr>
          <w:rFonts w:cs="Times New Roman"/>
        </w:rPr>
        <w:t>Introduced, rea</w:t>
      </w:r>
      <w:r>
        <w:rPr>
          <w:rFonts w:cs="Times New Roman"/>
        </w:rPr>
        <w:t xml:space="preserve">d first time, placed on local &amp; </w:t>
      </w:r>
      <w:r w:rsidRPr="00D70E56">
        <w:rPr>
          <w:rFonts w:cs="Times New Roman"/>
        </w:rPr>
        <w:t xml:space="preserve">uncontested calendar </w:t>
      </w:r>
      <w:hyperlink r:id="rId9" w:history="1">
        <w:r w:rsidRPr="0052501A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D70E56">
        <w:rPr>
          <w:rFonts w:cs="Times New Roman"/>
        </w:rPr>
        <w:t>28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0E56">
        <w:rPr>
          <w:rFonts w:cs="Times New Roman"/>
        </w:rPr>
        <w:t xml:space="preserve">Read second time </w:t>
      </w:r>
      <w:hyperlink r:id="rId10" w:history="1">
        <w:r w:rsidRPr="0052501A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D70E56">
        <w:rPr>
          <w:rFonts w:cs="Times New Roman"/>
        </w:rPr>
        <w:t>15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0E56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D70E56">
        <w:rPr>
          <w:rFonts w:cs="Times New Roman"/>
        </w:rPr>
        <w:t xml:space="preserve">legislative day </w:t>
      </w:r>
      <w:hyperlink r:id="rId11" w:history="1">
        <w:r w:rsidRPr="0052501A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D70E56">
        <w:rPr>
          <w:rFonts w:cs="Times New Roman"/>
        </w:rPr>
        <w:t>15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70E56">
        <w:rPr>
          <w:rFonts w:cs="Times New Roman"/>
        </w:rPr>
        <w:t xml:space="preserve">Read third time and enrolled </w:t>
      </w:r>
      <w:hyperlink r:id="rId12" w:history="1">
        <w:r w:rsidRPr="0052501A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D70E56">
        <w:rPr>
          <w:rFonts w:cs="Times New Roman"/>
        </w:rPr>
        <w:t>3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70E56">
        <w:rPr>
          <w:rFonts w:cs="Times New Roman"/>
        </w:rPr>
        <w:t>Ratified R 42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70E56">
        <w:rPr>
          <w:rFonts w:cs="Times New Roman"/>
        </w:rPr>
        <w:t>Signed By Governor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70E56">
        <w:rPr>
          <w:rFonts w:cs="Times New Roman"/>
        </w:rPr>
        <w:t>Effective date 05/06/09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7/21/2009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70E56">
        <w:rPr>
          <w:rFonts w:cs="Times New Roman"/>
        </w:rPr>
        <w:t>Act No</w:t>
      </w:r>
      <w:r>
        <w:rPr>
          <w:rFonts w:cs="Times New Roman"/>
        </w:rPr>
        <w:t>. </w:t>
      </w:r>
      <w:r w:rsidRPr="00D70E56">
        <w:rPr>
          <w:rFonts w:cs="Times New Roman"/>
        </w:rPr>
        <w:t>107</w:t>
      </w:r>
    </w:p>
    <w:p w:rsidR="00216481" w:rsidRDefault="00216481" w:rsidP="002164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50E53" w:rsidRDefault="00750E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50E53" w:rsidRDefault="00852FE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VERSIONS OF THIS BILL</w:t>
      </w:r>
    </w:p>
    <w:p w:rsidR="00750E53" w:rsidRDefault="00750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50E53" w:rsidRDefault="00CA02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3" w:history="1">
        <w:r w:rsidR="00852FE7">
          <w:rPr>
            <w:rFonts w:eastAsia="Times New Roman" w:cs="Times New Roman"/>
            <w:color w:val="0000FF" w:themeColor="hyperlink"/>
            <w:szCs w:val="20"/>
            <w:u w:val="single"/>
          </w:rPr>
          <w:t>3/31/2009</w:t>
        </w:r>
      </w:hyperlink>
    </w:p>
    <w:p w:rsidR="00750E53" w:rsidRDefault="00CA02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4" w:history="1">
        <w:r w:rsidR="00852FE7">
          <w:rPr>
            <w:rFonts w:eastAsia="Times New Roman" w:cs="Times New Roman"/>
            <w:color w:val="0000FF" w:themeColor="hyperlink"/>
            <w:szCs w:val="20"/>
            <w:u w:val="single"/>
          </w:rPr>
          <w:t>3/31/2009-A</w:t>
        </w:r>
      </w:hyperlink>
    </w:p>
    <w:p w:rsidR="00750E53" w:rsidRDefault="00CA02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852FE7">
          <w:rPr>
            <w:rFonts w:eastAsia="Times New Roman" w:cs="Times New Roman"/>
            <w:color w:val="0000FF" w:themeColor="hyperlink"/>
            <w:szCs w:val="20"/>
            <w:u w:val="single"/>
          </w:rPr>
          <w:t>4/14/2009</w:t>
        </w:r>
      </w:hyperlink>
    </w:p>
    <w:p w:rsidR="00750E53" w:rsidRDefault="00750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50E53" w:rsidRDefault="00750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750E5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(A107, R42, H3818)</w:t>
      </w: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>
        <w:rPr>
          <w:rFonts w:cs="Times New Roman"/>
          <w:b/>
          <w:color w:val="000000" w:themeColor="text1"/>
          <w:szCs w:val="36"/>
        </w:rPr>
        <w:t xml:space="preserve">AN ACT </w:t>
      </w:r>
      <w:r>
        <w:rPr>
          <w:rFonts w:cs="Times New Roman"/>
          <w:b/>
        </w:rPr>
        <w:t>TO PROVIDE THAT ON THE EFFECTIVE DATE OF THIS ACT, THE NAME OF THE KERSHAW COUNTY MEDICAL CENTER IS HEREBY CHANGED TO KERSHAWHEALTH.</w:t>
      </w: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Be it enacted by the General Assembly of the State of South Carolina:</w:t>
      </w: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Name changed</w:t>
      </w: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1.</w:t>
      </w:r>
      <w:r>
        <w:rPr>
          <w:rFonts w:cs="Times New Roman"/>
        </w:rPr>
        <w:tab/>
        <w:t>On the effective date of this act, the name of the Kershaw County Medical Center is hereby changed to KershawHealth.</w:t>
      </w: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54098" w:rsidRDefault="00354098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2.</w:t>
      </w:r>
      <w:r>
        <w:rPr>
          <w:rFonts w:cs="Times New Roman"/>
        </w:rPr>
        <w:tab/>
        <w:t>This act takes effect upon approval by the Governor.</w:t>
      </w:r>
    </w:p>
    <w:p w:rsidR="00354098" w:rsidRDefault="00354098" w:rsidP="00354098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354098" w:rsidRDefault="00354098" w:rsidP="00354098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30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2009.</w:t>
      </w:r>
    </w:p>
    <w:p w:rsidR="00354098" w:rsidRDefault="00354098" w:rsidP="00354098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354098" w:rsidRDefault="00354098" w:rsidP="00354098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6</w:t>
      </w:r>
      <w:r w:rsidRPr="00EA675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2009. </w:t>
      </w:r>
    </w:p>
    <w:p w:rsidR="00354098" w:rsidRDefault="00354098" w:rsidP="00354098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354098" w:rsidRDefault="00354098" w:rsidP="00354098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750E53" w:rsidRDefault="00750E53" w:rsidP="003540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750E53" w:rsidSect="0017736F">
      <w:footerReference w:type="default" r:id="rId16"/>
      <w:footerReference w:type="first" r:id="rId1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E53" w:rsidRDefault="00852FE7">
      <w:r>
        <w:separator/>
      </w:r>
    </w:p>
  </w:endnote>
  <w:endnote w:type="continuationSeparator" w:id="0">
    <w:p w:rsidR="00750E53" w:rsidRDefault="0085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36F" w:rsidRDefault="0024272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601C11">
      <w:fldChar w:fldCharType="begin"/>
    </w:r>
    <w:r>
      <w:instrText xml:space="preserve"> PAGE  \* MERGEFORMAT </w:instrText>
    </w:r>
    <w:r w:rsidR="00601C11">
      <w:fldChar w:fldCharType="separate"/>
    </w:r>
    <w:r w:rsidR="00354098">
      <w:rPr>
        <w:noProof/>
      </w:rPr>
      <w:t>1</w:t>
    </w:r>
    <w:r w:rsidR="00601C1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36F" w:rsidRDefault="00CA0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E53" w:rsidRDefault="00852FE7">
      <w:r>
        <w:separator/>
      </w:r>
    </w:p>
  </w:footnote>
  <w:footnote w:type="continuationSeparator" w:id="0">
    <w:p w:rsidR="00750E53" w:rsidRDefault="00852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Draffin"/>
    <w:docVar w:name="ActBillNo" w:val="3818"/>
    <w:docVar w:name="ActSecretary" w:val="Kubala"/>
    <w:docVar w:name="ActSIdno" w:val="(750)  3818SD09"/>
    <w:docVar w:name="clipname" w:val="3818SD09"/>
    <w:docVar w:name="dvBillNumber" w:val="3818"/>
    <w:docVar w:name="dvBillNumberPrefix" w:val="H"/>
    <w:docVar w:name="dvOriginalBody" w:val="House"/>
    <w:docVar w:name="HOUSEACTFULLPATH" w:val="L:\COUNCIL\ACTS\3818SD09.DOCX"/>
    <w:docVar w:name="OrigHOUSEBillNo" w:val="3818"/>
    <w:docVar w:name="WhatActtype" w:val="AN ACT"/>
  </w:docVars>
  <w:rsids>
    <w:rsidRoot w:val="00750E53"/>
    <w:rsid w:val="000412CD"/>
    <w:rsid w:val="00042C38"/>
    <w:rsid w:val="000763FB"/>
    <w:rsid w:val="0011351A"/>
    <w:rsid w:val="001419F5"/>
    <w:rsid w:val="00216481"/>
    <w:rsid w:val="0024272E"/>
    <w:rsid w:val="002A02A5"/>
    <w:rsid w:val="00354098"/>
    <w:rsid w:val="0036267B"/>
    <w:rsid w:val="0045393B"/>
    <w:rsid w:val="00524DF2"/>
    <w:rsid w:val="0052501A"/>
    <w:rsid w:val="00601C11"/>
    <w:rsid w:val="006E7EF1"/>
    <w:rsid w:val="00750E53"/>
    <w:rsid w:val="0076509D"/>
    <w:rsid w:val="008038BE"/>
    <w:rsid w:val="00852FE7"/>
    <w:rsid w:val="008819A8"/>
    <w:rsid w:val="009023AF"/>
    <w:rsid w:val="00CA025C"/>
    <w:rsid w:val="00D97A78"/>
    <w:rsid w:val="00E2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oNotEmbedSmartTags/>
  <w:decimalSymbol w:val="."/>
  <w:listSeparator w:val=","/>
  <w15:docId w15:val="{D26BD16F-7E3F-49AB-8B24-2E350119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5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0E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0E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E53"/>
  </w:style>
  <w:style w:type="paragraph" w:styleId="Footer">
    <w:name w:val="footer"/>
    <w:basedOn w:val="Normal"/>
    <w:link w:val="FooterChar"/>
    <w:uiPriority w:val="99"/>
    <w:semiHidden/>
    <w:unhideWhenUsed/>
    <w:rsid w:val="00750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E53"/>
  </w:style>
  <w:style w:type="table" w:styleId="TableGrid">
    <w:name w:val="Table Grid"/>
    <w:basedOn w:val="TableNormal"/>
    <w:uiPriority w:val="59"/>
    <w:rsid w:val="00750E5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5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42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4-02-09.docx" TargetMode="External"/><Relationship Id="rId13" Type="http://schemas.openxmlformats.org/officeDocument/2006/relationships/hyperlink" Target="file:///p:\pprever\2009-10\3818_20090331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h:\HJ%20Archive\2009\04-01-09.docx" TargetMode="External"/><Relationship Id="rId12" Type="http://schemas.openxmlformats.org/officeDocument/2006/relationships/hyperlink" Target="file:///h:\SJ%20Archive\2009\04-16-09.docx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h:\HJ%20Archive\2009\03-31-09.docx" TargetMode="External"/><Relationship Id="rId11" Type="http://schemas.openxmlformats.org/officeDocument/2006/relationships/hyperlink" Target="file:///h:\SJ%20Archive\2009\04-15-0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p:\pprever\2009-10\3818_20090414.docx" TargetMode="External"/><Relationship Id="rId10" Type="http://schemas.openxmlformats.org/officeDocument/2006/relationships/hyperlink" Target="file:///h:\SJ%20Archive\2009\04-15-09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09\04-14-09.docx" TargetMode="External"/><Relationship Id="rId14" Type="http://schemas.openxmlformats.org/officeDocument/2006/relationships/hyperlink" Target="file:///p:\pprever\2009-10\3818_20090331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254</Words>
  <Characters>1385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3818: Kershaw County Medical Center - South Carolina Legislature Online</dc:title>
  <dc:subject/>
  <dc:creator>GAYLE KUBALA</dc:creator>
  <cp:keywords/>
  <dc:description/>
  <cp:lastModifiedBy>N Cumfer</cp:lastModifiedBy>
  <cp:revision>6</cp:revision>
  <cp:lastPrinted>2009-04-16T19:05:00Z</cp:lastPrinted>
  <dcterms:created xsi:type="dcterms:W3CDTF">2009-10-27T19:29:00Z</dcterms:created>
  <dcterms:modified xsi:type="dcterms:W3CDTF">2014-11-24T16:13:00Z</dcterms:modified>
</cp:coreProperties>
</file>