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BD" w:rsidRDefault="00B6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AB12BD" w:rsidRDefault="00B6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AB12BD" w:rsidRDefault="00AB12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12BD" w:rsidRDefault="00C875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A80, R118, H3919</w:t>
      </w:r>
    </w:p>
    <w:p w:rsidR="00AB12BD" w:rsidRDefault="00AB12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B12BD" w:rsidRDefault="00B6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AB12BD" w:rsidRDefault="00AB12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12BD" w:rsidRDefault="00B6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AB12BD" w:rsidRDefault="00B6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Mitchell, Alexander, Gunn, Dillard, Hamilton, Limehouse, J.R. Smith, King, Kirsh, Littlejohn, J.M. Neal, Herbkersman, Stavrinakis, Chalk, Cobb</w:t>
      </w:r>
      <w:r>
        <w:rPr>
          <w:rFonts w:eastAsia="Times New Roman" w:cs="Times New Roman"/>
          <w:szCs w:val="20"/>
        </w:rPr>
        <w:noBreakHyphen/>
        <w:t>Hunter, Anthony, Branham, Brantley, Parker, Allison, Gilliard, J.H. Neal, Whipper, Mack, Battle, Hosey, Allen, Weeks, Jennings, Loftis, Knight, Vick, Rutherford and Hutto</w:t>
      </w:r>
    </w:p>
    <w:p w:rsidR="00AB12BD" w:rsidRDefault="00B6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l:\council\bills\gjk\20285sd09.docx</w:t>
      </w:r>
    </w:p>
    <w:p w:rsidR="00AB12BD" w:rsidRDefault="00AB12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47DA" w:rsidRDefault="00604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2009</w:t>
      </w:r>
    </w:p>
    <w:p w:rsidR="006047DA" w:rsidRDefault="00604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6047DA" w:rsidRDefault="00604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29, 2009</w:t>
      </w:r>
    </w:p>
    <w:p w:rsidR="006047DA" w:rsidRDefault="00604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Currently residing in the House</w:t>
      </w:r>
    </w:p>
    <w:p w:rsidR="006047DA" w:rsidRDefault="00604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Vetoed</w:t>
      </w:r>
    </w:p>
    <w:p w:rsidR="006047DA" w:rsidRDefault="00604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6047DA" w:rsidRDefault="00604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12BD" w:rsidRDefault="00B6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Housing Commission</w:t>
      </w:r>
    </w:p>
    <w:p w:rsidR="00AB12BD" w:rsidRDefault="00AB12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12BD" w:rsidRDefault="00AB12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12BD" w:rsidRDefault="00B658E3">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AB12BD" w:rsidRDefault="00AB12BD">
      <w:pPr>
        <w:widowControl w:val="0"/>
        <w:tabs>
          <w:tab w:val="center" w:pos="590"/>
          <w:tab w:val="center" w:pos="1440"/>
          <w:tab w:val="left" w:pos="1872"/>
          <w:tab w:val="left" w:pos="9187"/>
        </w:tabs>
        <w:rPr>
          <w:rFonts w:eastAsia="Times New Roman" w:cs="Times New Roman"/>
          <w:szCs w:val="20"/>
        </w:rPr>
      </w:pPr>
    </w:p>
    <w:p w:rsidR="00AB12BD" w:rsidRDefault="00B658E3">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BC1C4A">
        <w:rPr>
          <w:rFonts w:cs="Times New Roman"/>
        </w:rPr>
        <w:t>Introduced, read</w:t>
      </w:r>
      <w:r>
        <w:rPr>
          <w:rFonts w:cs="Times New Roman"/>
        </w:rPr>
        <w:t xml:space="preserve"> first time, placed on calendar </w:t>
      </w:r>
      <w:r w:rsidRPr="00BC1C4A">
        <w:rPr>
          <w:rFonts w:cs="Times New Roman"/>
        </w:rPr>
        <w:t xml:space="preserve">without reference </w:t>
      </w:r>
      <w:hyperlink r:id="rId6" w:history="1">
        <w:r w:rsidRPr="000F1638">
          <w:rPr>
            <w:rStyle w:val="Hyperlink"/>
            <w:rFonts w:cs="Times New Roman"/>
          </w:rPr>
          <w:t>HJ</w:t>
        </w:r>
      </w:hyperlink>
      <w:r>
        <w:rPr>
          <w:rFonts w:cs="Times New Roman"/>
        </w:rPr>
        <w:noBreakHyphen/>
      </w:r>
      <w:r w:rsidRPr="00BC1C4A">
        <w:rPr>
          <w:rFonts w:cs="Times New Roman"/>
        </w:rPr>
        <w:t>14</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BC1C4A">
        <w:rPr>
          <w:rFonts w:cs="Times New Roman"/>
        </w:rPr>
        <w:t>Member(s)</w:t>
      </w:r>
      <w:r>
        <w:rPr>
          <w:rFonts w:cs="Times New Roman"/>
        </w:rPr>
        <w:t xml:space="preserve"> request name added as sponsor: </w:t>
      </w:r>
      <w:r w:rsidRPr="00BC1C4A">
        <w:rPr>
          <w:rFonts w:cs="Times New Roman"/>
        </w:rPr>
        <w:t>Herbkersman, Stavrinakis, Chalk, Cobb</w:t>
      </w:r>
      <w:r>
        <w:rPr>
          <w:rFonts w:cs="Times New Roman"/>
        </w:rPr>
        <w:noBreakHyphen/>
      </w:r>
      <w:r w:rsidRPr="00BC1C4A">
        <w:rPr>
          <w:rFonts w:cs="Times New Roman"/>
        </w:rPr>
        <w:t>Hunter</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BC1C4A">
        <w:rPr>
          <w:rFonts w:cs="Times New Roman"/>
        </w:rPr>
        <w:t xml:space="preserve">Member(s) request </w:t>
      </w:r>
      <w:r>
        <w:rPr>
          <w:rFonts w:cs="Times New Roman"/>
        </w:rPr>
        <w:t xml:space="preserve">name added as sponsor: Anthony, </w:t>
      </w:r>
      <w:r w:rsidRPr="00BC1C4A">
        <w:rPr>
          <w:rFonts w:cs="Times New Roman"/>
        </w:rPr>
        <w:t>Branham, Brant</w:t>
      </w:r>
      <w:r>
        <w:rPr>
          <w:rFonts w:cs="Times New Roman"/>
        </w:rPr>
        <w:t xml:space="preserve">ley, Parker, Allison, Gilliard, </w:t>
      </w:r>
      <w:r w:rsidRPr="00BC1C4A">
        <w:rPr>
          <w:rFonts w:cs="Times New Roman"/>
        </w:rPr>
        <w:t>J.H.Neal, Whipp</w:t>
      </w:r>
      <w:r>
        <w:rPr>
          <w:rFonts w:cs="Times New Roman"/>
        </w:rPr>
        <w:t xml:space="preserve">er, Mack, Battle, Hosey, Allen, </w:t>
      </w:r>
      <w:r w:rsidRPr="00BC1C4A">
        <w:rPr>
          <w:rFonts w:cs="Times New Roman"/>
        </w:rPr>
        <w:t>Weeks, Jennings, Loftis, Knight, Vick, Rutherford</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BC1C4A">
        <w:rPr>
          <w:rFonts w:cs="Times New Roman"/>
        </w:rPr>
        <w:t xml:space="preserve">Debate adjourned until Wednesday, April 29, 2009 </w:t>
      </w:r>
      <w:hyperlink r:id="rId7" w:history="1">
        <w:r w:rsidRPr="000F1638">
          <w:rPr>
            <w:rStyle w:val="Hyperlink"/>
            <w:rFonts w:cs="Times New Roman"/>
          </w:rPr>
          <w:t>HJ</w:t>
        </w:r>
      </w:hyperlink>
      <w:r>
        <w:rPr>
          <w:rFonts w:cs="Times New Roman"/>
        </w:rPr>
        <w:noBreakHyphen/>
      </w:r>
      <w:r w:rsidRPr="00BC1C4A">
        <w:rPr>
          <w:rFonts w:cs="Times New Roman"/>
        </w:rPr>
        <w:t>34</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BC1C4A">
        <w:rPr>
          <w:rFonts w:cs="Times New Roman"/>
        </w:rPr>
        <w:t>Member(s) request name added as sponsor: Hutto</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BC1C4A">
        <w:rPr>
          <w:rFonts w:cs="Times New Roman"/>
        </w:rPr>
        <w:t xml:space="preserve">Amended </w:t>
      </w:r>
      <w:hyperlink r:id="rId8" w:history="1">
        <w:r w:rsidRPr="000F1638">
          <w:rPr>
            <w:rStyle w:val="Hyperlink"/>
            <w:rFonts w:cs="Times New Roman"/>
          </w:rPr>
          <w:t>HJ</w:t>
        </w:r>
      </w:hyperlink>
      <w:r>
        <w:rPr>
          <w:rFonts w:cs="Times New Roman"/>
        </w:rPr>
        <w:noBreakHyphen/>
      </w:r>
      <w:r w:rsidRPr="00BC1C4A">
        <w:rPr>
          <w:rFonts w:cs="Times New Roman"/>
        </w:rPr>
        <w:t>193</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BC1C4A">
        <w:rPr>
          <w:rFonts w:cs="Times New Roman"/>
        </w:rPr>
        <w:t xml:space="preserve">Read second time </w:t>
      </w:r>
      <w:hyperlink r:id="rId9" w:history="1">
        <w:r w:rsidRPr="000F1638">
          <w:rPr>
            <w:rStyle w:val="Hyperlink"/>
            <w:rFonts w:cs="Times New Roman"/>
          </w:rPr>
          <w:t>HJ</w:t>
        </w:r>
      </w:hyperlink>
      <w:r>
        <w:rPr>
          <w:rFonts w:cs="Times New Roman"/>
        </w:rPr>
        <w:noBreakHyphen/>
      </w:r>
      <w:r w:rsidRPr="00BC1C4A">
        <w:rPr>
          <w:rFonts w:cs="Times New Roman"/>
        </w:rPr>
        <w:t>195</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BC1C4A">
        <w:rPr>
          <w:rFonts w:cs="Times New Roman"/>
        </w:rPr>
        <w:t xml:space="preserve">Read third time and sent to Senate </w:t>
      </w:r>
      <w:hyperlink r:id="rId10" w:history="1">
        <w:r w:rsidRPr="000F1638">
          <w:rPr>
            <w:rStyle w:val="Hyperlink"/>
            <w:rFonts w:cs="Times New Roman"/>
          </w:rPr>
          <w:t>HJ</w:t>
        </w:r>
      </w:hyperlink>
      <w:r>
        <w:rPr>
          <w:rFonts w:cs="Times New Roman"/>
        </w:rPr>
        <w:noBreakHyphen/>
      </w:r>
      <w:r w:rsidRPr="00BC1C4A">
        <w:rPr>
          <w:rFonts w:cs="Times New Roman"/>
        </w:rPr>
        <w:t>14</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BC1C4A">
        <w:rPr>
          <w:rFonts w:cs="Times New Roman"/>
        </w:rPr>
        <w:t xml:space="preserve">Introduced and read first time </w:t>
      </w:r>
      <w:hyperlink r:id="rId11" w:history="1">
        <w:r w:rsidRPr="000F1638">
          <w:rPr>
            <w:rStyle w:val="Hyperlink"/>
            <w:rFonts w:cs="Times New Roman"/>
          </w:rPr>
          <w:t>SJ</w:t>
        </w:r>
      </w:hyperlink>
      <w:r>
        <w:rPr>
          <w:rFonts w:cs="Times New Roman"/>
        </w:rPr>
        <w:noBreakHyphen/>
      </w:r>
      <w:r w:rsidRPr="00BC1C4A">
        <w:rPr>
          <w:rFonts w:cs="Times New Roman"/>
        </w:rPr>
        <w:t>19</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BC1C4A">
        <w:rPr>
          <w:rFonts w:cs="Times New Roman"/>
        </w:rPr>
        <w:t xml:space="preserve">Referred to Committee on </w:t>
      </w:r>
      <w:r w:rsidRPr="00BC1C4A">
        <w:rPr>
          <w:rFonts w:cs="Times New Roman"/>
          <w:b/>
        </w:rPr>
        <w:t>Judiciary</w:t>
      </w:r>
      <w:r w:rsidRPr="00BC1C4A">
        <w:rPr>
          <w:rFonts w:cs="Times New Roman"/>
        </w:rPr>
        <w:t xml:space="preserve"> </w:t>
      </w:r>
      <w:hyperlink r:id="rId12" w:history="1">
        <w:r w:rsidRPr="000F1638">
          <w:rPr>
            <w:rStyle w:val="Hyperlink"/>
            <w:rFonts w:cs="Times New Roman"/>
          </w:rPr>
          <w:t>SJ</w:t>
        </w:r>
      </w:hyperlink>
      <w:r>
        <w:rPr>
          <w:rFonts w:cs="Times New Roman"/>
        </w:rPr>
        <w:noBreakHyphen/>
      </w:r>
      <w:r w:rsidRPr="00BC1C4A">
        <w:rPr>
          <w:rFonts w:cs="Times New Roman"/>
        </w:rPr>
        <w:t>19</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BC1C4A">
        <w:rPr>
          <w:rFonts w:cs="Times New Roman"/>
        </w:rPr>
        <w:t>Scrivener's error corrected</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BC1C4A">
        <w:rPr>
          <w:rFonts w:cs="Times New Roman"/>
        </w:rPr>
        <w:t>Referred to Subc</w:t>
      </w:r>
      <w:r>
        <w:rPr>
          <w:rFonts w:cs="Times New Roman"/>
        </w:rPr>
        <w:t xml:space="preserve">ommittee: Sheheen (ch), Knotts, </w:t>
      </w:r>
      <w:r w:rsidRPr="00BC1C4A">
        <w:rPr>
          <w:rFonts w:cs="Times New Roman"/>
        </w:rPr>
        <w:t>Campsen, Lourie, Campbell</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BC1C4A">
        <w:rPr>
          <w:rFonts w:cs="Times New Roman"/>
        </w:rPr>
        <w:t>Committee r</w:t>
      </w:r>
      <w:r>
        <w:rPr>
          <w:rFonts w:cs="Times New Roman"/>
        </w:rPr>
        <w:t xml:space="preserve">eport: Favorable with amendment </w:t>
      </w:r>
      <w:r w:rsidRPr="00BC1C4A">
        <w:rPr>
          <w:rFonts w:cs="Times New Roman"/>
          <w:b/>
        </w:rPr>
        <w:t>Judiciary</w:t>
      </w:r>
      <w:r w:rsidRPr="00BC1C4A">
        <w:rPr>
          <w:rFonts w:cs="Times New Roman"/>
        </w:rPr>
        <w:t xml:space="preserve"> </w:t>
      </w:r>
      <w:hyperlink r:id="rId13" w:history="1">
        <w:r w:rsidRPr="000F1638">
          <w:rPr>
            <w:rStyle w:val="Hyperlink"/>
            <w:rFonts w:cs="Times New Roman"/>
          </w:rPr>
          <w:t>SJ</w:t>
        </w:r>
      </w:hyperlink>
      <w:r>
        <w:rPr>
          <w:rFonts w:cs="Times New Roman"/>
        </w:rPr>
        <w:noBreakHyphen/>
      </w:r>
      <w:r w:rsidRPr="00BC1C4A">
        <w:rPr>
          <w:rFonts w:cs="Times New Roman"/>
        </w:rPr>
        <w:t>18</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BC1C4A">
        <w:rPr>
          <w:rFonts w:cs="Times New Roman"/>
        </w:rPr>
        <w:t xml:space="preserve">Committee Amendment Adopted </w:t>
      </w:r>
      <w:hyperlink r:id="rId14" w:history="1">
        <w:r w:rsidRPr="000F1638">
          <w:rPr>
            <w:rStyle w:val="Hyperlink"/>
            <w:rFonts w:cs="Times New Roman"/>
          </w:rPr>
          <w:t>SJ</w:t>
        </w:r>
      </w:hyperlink>
      <w:r>
        <w:rPr>
          <w:rFonts w:cs="Times New Roman"/>
        </w:rPr>
        <w:noBreakHyphen/>
      </w:r>
      <w:r w:rsidRPr="00BC1C4A">
        <w:rPr>
          <w:rFonts w:cs="Times New Roman"/>
        </w:rPr>
        <w:t>28</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BC1C4A">
        <w:rPr>
          <w:rFonts w:cs="Times New Roman"/>
        </w:rPr>
        <w:t xml:space="preserve">Read second time </w:t>
      </w:r>
      <w:hyperlink r:id="rId15" w:history="1">
        <w:r w:rsidRPr="000F1638">
          <w:rPr>
            <w:rStyle w:val="Hyperlink"/>
            <w:rFonts w:cs="Times New Roman"/>
          </w:rPr>
          <w:t>SJ</w:t>
        </w:r>
      </w:hyperlink>
      <w:r>
        <w:rPr>
          <w:rFonts w:cs="Times New Roman"/>
        </w:rPr>
        <w:noBreakHyphen/>
      </w:r>
      <w:r w:rsidRPr="00BC1C4A">
        <w:rPr>
          <w:rFonts w:cs="Times New Roman"/>
        </w:rPr>
        <w:t>28</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BC1C4A">
        <w:rPr>
          <w:rFonts w:cs="Times New Roman"/>
        </w:rPr>
        <w:t xml:space="preserve">Read third </w:t>
      </w:r>
      <w:r>
        <w:rPr>
          <w:rFonts w:cs="Times New Roman"/>
        </w:rPr>
        <w:t xml:space="preserve">time and returned to House with </w:t>
      </w:r>
      <w:r w:rsidRPr="00BC1C4A">
        <w:rPr>
          <w:rFonts w:cs="Times New Roman"/>
        </w:rPr>
        <w:t xml:space="preserve">amendments </w:t>
      </w:r>
      <w:hyperlink r:id="rId16" w:history="1">
        <w:r w:rsidRPr="000F1638">
          <w:rPr>
            <w:rStyle w:val="Hyperlink"/>
            <w:rFonts w:cs="Times New Roman"/>
          </w:rPr>
          <w:t>SJ</w:t>
        </w:r>
      </w:hyperlink>
      <w:r>
        <w:rPr>
          <w:rFonts w:cs="Times New Roman"/>
        </w:rPr>
        <w:noBreakHyphen/>
      </w:r>
      <w:r w:rsidRPr="00BC1C4A">
        <w:rPr>
          <w:rFonts w:cs="Times New Roman"/>
        </w:rPr>
        <w:t>63</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BC1C4A">
        <w:rPr>
          <w:rFonts w:cs="Times New Roman"/>
        </w:rPr>
        <w:t xml:space="preserve">Concurred in Senate amendment and enrolled </w:t>
      </w:r>
      <w:hyperlink r:id="rId17" w:history="1">
        <w:r w:rsidRPr="000F1638">
          <w:rPr>
            <w:rStyle w:val="Hyperlink"/>
            <w:rFonts w:cs="Times New Roman"/>
          </w:rPr>
          <w:t>HJ</w:t>
        </w:r>
      </w:hyperlink>
      <w:r>
        <w:rPr>
          <w:rFonts w:cs="Times New Roman"/>
        </w:rPr>
        <w:noBreakHyphen/>
      </w:r>
      <w:r w:rsidRPr="00BC1C4A">
        <w:rPr>
          <w:rFonts w:cs="Times New Roman"/>
        </w:rPr>
        <w:t>7</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BC1C4A">
        <w:rPr>
          <w:rFonts w:cs="Times New Roman"/>
        </w:rPr>
        <w:t>Roll call Yeas</w:t>
      </w:r>
      <w:r>
        <w:rPr>
          <w:rFonts w:cs="Times New Roman"/>
        </w:rPr>
        <w:noBreakHyphen/>
      </w:r>
      <w:r w:rsidRPr="00BC1C4A">
        <w:rPr>
          <w:rFonts w:cs="Times New Roman"/>
        </w:rPr>
        <w:t>58  Nays</w:t>
      </w:r>
      <w:r>
        <w:rPr>
          <w:rFonts w:cs="Times New Roman"/>
        </w:rPr>
        <w:noBreakHyphen/>
      </w:r>
      <w:r w:rsidRPr="00BC1C4A">
        <w:rPr>
          <w:rFonts w:cs="Times New Roman"/>
        </w:rPr>
        <w:t xml:space="preserve">0 </w:t>
      </w:r>
      <w:hyperlink r:id="rId18" w:history="1">
        <w:r w:rsidRPr="000F1638">
          <w:rPr>
            <w:rStyle w:val="Hyperlink"/>
            <w:rFonts w:cs="Times New Roman"/>
          </w:rPr>
          <w:t>HJ</w:t>
        </w:r>
      </w:hyperlink>
      <w:r>
        <w:rPr>
          <w:rFonts w:cs="Times New Roman"/>
        </w:rPr>
        <w:noBreakHyphen/>
      </w:r>
      <w:r w:rsidRPr="00BC1C4A">
        <w:rPr>
          <w:rFonts w:cs="Times New Roman"/>
        </w:rPr>
        <w:t>7</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BC1C4A">
        <w:rPr>
          <w:rFonts w:cs="Times New Roman"/>
        </w:rPr>
        <w:t>Ratified R 118</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BC1C4A">
        <w:rPr>
          <w:rFonts w:cs="Times New Roman"/>
        </w:rPr>
        <w:t>Vetoed by Governor</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BC1C4A">
        <w:rPr>
          <w:rFonts w:cs="Times New Roman"/>
        </w:rPr>
        <w:t>Veto Sustained Yeas</w:t>
      </w:r>
      <w:r>
        <w:rPr>
          <w:rFonts w:cs="Times New Roman"/>
        </w:rPr>
        <w:noBreakHyphen/>
      </w:r>
      <w:r w:rsidRPr="00BC1C4A">
        <w:rPr>
          <w:rFonts w:cs="Times New Roman"/>
        </w:rPr>
        <w:t>69  Nays</w:t>
      </w:r>
      <w:r>
        <w:rPr>
          <w:rFonts w:cs="Times New Roman"/>
        </w:rPr>
        <w:noBreakHyphen/>
      </w:r>
      <w:r w:rsidRPr="00BC1C4A">
        <w:rPr>
          <w:rFonts w:cs="Times New Roman"/>
        </w:rPr>
        <w:t xml:space="preserve">40 </w:t>
      </w:r>
      <w:hyperlink r:id="rId19" w:history="1">
        <w:r w:rsidRPr="000F1638">
          <w:rPr>
            <w:rStyle w:val="Hyperlink"/>
            <w:rFonts w:cs="Times New Roman"/>
          </w:rPr>
          <w:t>HJ</w:t>
        </w:r>
      </w:hyperlink>
      <w:r>
        <w:rPr>
          <w:rFonts w:cs="Times New Roman"/>
        </w:rPr>
        <w:noBreakHyphen/>
      </w:r>
      <w:r w:rsidRPr="00BC1C4A">
        <w:rPr>
          <w:rFonts w:cs="Times New Roman"/>
        </w:rPr>
        <w:t>111</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BC1C4A">
        <w:rPr>
          <w:rFonts w:cs="Times New Roman"/>
        </w:rPr>
        <w:t xml:space="preserve">Reconsidered </w:t>
      </w:r>
      <w:hyperlink r:id="rId20" w:history="1">
        <w:r w:rsidRPr="000F1638">
          <w:rPr>
            <w:rStyle w:val="Hyperlink"/>
            <w:rFonts w:cs="Times New Roman"/>
          </w:rPr>
          <w:t>HJ</w:t>
        </w:r>
      </w:hyperlink>
      <w:r>
        <w:rPr>
          <w:rFonts w:cs="Times New Roman"/>
        </w:rPr>
        <w:noBreakHyphen/>
      </w:r>
      <w:r w:rsidRPr="00BC1C4A">
        <w:rPr>
          <w:rFonts w:cs="Times New Roman"/>
        </w:rPr>
        <w:t>136</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BC1C4A">
        <w:rPr>
          <w:rFonts w:cs="Times New Roman"/>
        </w:rPr>
        <w:t>Veto overridd</w:t>
      </w:r>
      <w:r>
        <w:rPr>
          <w:rFonts w:cs="Times New Roman"/>
        </w:rPr>
        <w:t>en by originating body Yeas</w:t>
      </w:r>
      <w:r>
        <w:rPr>
          <w:rFonts w:cs="Times New Roman"/>
        </w:rPr>
        <w:noBreakHyphen/>
        <w:t xml:space="preserve">81  </w:t>
      </w:r>
      <w:r w:rsidRPr="00BC1C4A">
        <w:rPr>
          <w:rFonts w:cs="Times New Roman"/>
        </w:rPr>
        <w:t>Nays</w:t>
      </w:r>
      <w:r>
        <w:rPr>
          <w:rFonts w:cs="Times New Roman"/>
        </w:rPr>
        <w:noBreakHyphen/>
      </w:r>
      <w:r w:rsidRPr="00BC1C4A">
        <w:rPr>
          <w:rFonts w:cs="Times New Roman"/>
        </w:rPr>
        <w:t xml:space="preserve">24 </w:t>
      </w:r>
      <w:hyperlink r:id="rId21" w:history="1">
        <w:r w:rsidRPr="000F1638">
          <w:rPr>
            <w:rStyle w:val="Hyperlink"/>
            <w:rFonts w:cs="Times New Roman"/>
          </w:rPr>
          <w:t>HJ</w:t>
        </w:r>
      </w:hyperlink>
      <w:r>
        <w:rPr>
          <w:rFonts w:cs="Times New Roman"/>
        </w:rPr>
        <w:noBreakHyphen/>
      </w:r>
      <w:r w:rsidRPr="00BC1C4A">
        <w:rPr>
          <w:rFonts w:cs="Times New Roman"/>
        </w:rPr>
        <w:t>136</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BC1C4A">
        <w:rPr>
          <w:rFonts w:cs="Times New Roman"/>
        </w:rPr>
        <w:t>Veto overridden Yeas</w:t>
      </w:r>
      <w:r>
        <w:rPr>
          <w:rFonts w:cs="Times New Roman"/>
        </w:rPr>
        <w:noBreakHyphen/>
      </w:r>
      <w:r w:rsidRPr="00BC1C4A">
        <w:rPr>
          <w:rFonts w:cs="Times New Roman"/>
        </w:rPr>
        <w:t>31  Nays</w:t>
      </w:r>
      <w:r>
        <w:rPr>
          <w:rFonts w:cs="Times New Roman"/>
        </w:rPr>
        <w:noBreakHyphen/>
      </w:r>
      <w:r w:rsidRPr="00BC1C4A">
        <w:rPr>
          <w:rFonts w:cs="Times New Roman"/>
        </w:rPr>
        <w:t>11</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lastRenderedPageBreak/>
        <w:tab/>
        <w:t>6/22/2009</w:t>
      </w:r>
      <w:r>
        <w:rPr>
          <w:rFonts w:cs="Times New Roman"/>
        </w:rPr>
        <w:tab/>
      </w:r>
      <w:r>
        <w:rPr>
          <w:rFonts w:cs="Times New Roman"/>
        </w:rPr>
        <w:tab/>
      </w:r>
      <w:r w:rsidRPr="00BC1C4A">
        <w:rPr>
          <w:rFonts w:cs="Times New Roman"/>
        </w:rPr>
        <w:t>Effective date 07/01/09</w:t>
      </w:r>
    </w:p>
    <w:p w:rsidR="00C8759A" w:rsidRDefault="00C8759A" w:rsidP="00C8759A">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BC1C4A">
        <w:rPr>
          <w:rFonts w:cs="Times New Roman"/>
        </w:rPr>
        <w:t>Act No</w:t>
      </w:r>
      <w:r>
        <w:rPr>
          <w:rFonts w:cs="Times New Roman"/>
        </w:rPr>
        <w:t>. </w:t>
      </w:r>
      <w:r w:rsidRPr="00BC1C4A">
        <w:rPr>
          <w:rFonts w:cs="Times New Roman"/>
        </w:rPr>
        <w:t>80</w:t>
      </w:r>
    </w:p>
    <w:p w:rsidR="00C8759A" w:rsidRDefault="00C8759A" w:rsidP="00C8759A">
      <w:pPr>
        <w:widowControl w:val="0"/>
        <w:tabs>
          <w:tab w:val="right" w:pos="1008"/>
          <w:tab w:val="left" w:pos="1152"/>
          <w:tab w:val="left" w:pos="1872"/>
          <w:tab w:val="left" w:pos="9187"/>
        </w:tabs>
        <w:ind w:left="2088" w:hanging="2088"/>
        <w:rPr>
          <w:rFonts w:cs="Times New Roman"/>
        </w:rPr>
      </w:pPr>
    </w:p>
    <w:p w:rsidR="00AB12BD" w:rsidRDefault="00AB12BD">
      <w:pPr>
        <w:widowControl w:val="0"/>
        <w:tabs>
          <w:tab w:val="right" w:pos="1008"/>
          <w:tab w:val="left" w:pos="1152"/>
          <w:tab w:val="left" w:pos="1872"/>
          <w:tab w:val="left" w:pos="9187"/>
        </w:tabs>
        <w:ind w:left="2088" w:hanging="2088"/>
        <w:rPr>
          <w:rFonts w:eastAsia="Times New Roman" w:cs="Times New Roman"/>
          <w:szCs w:val="20"/>
        </w:rPr>
      </w:pPr>
    </w:p>
    <w:p w:rsidR="00AB12BD" w:rsidRDefault="00B6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AB12BD" w:rsidRDefault="00AB1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12BD" w:rsidRDefault="00D9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658E3">
          <w:rPr>
            <w:rFonts w:eastAsia="Times New Roman" w:cs="Times New Roman"/>
            <w:color w:val="0000FF" w:themeColor="hyperlink"/>
            <w:szCs w:val="20"/>
            <w:u w:val="single"/>
          </w:rPr>
          <w:t>4/22/2009</w:t>
        </w:r>
      </w:hyperlink>
    </w:p>
    <w:p w:rsidR="00AB12BD" w:rsidRDefault="00D9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658E3">
          <w:rPr>
            <w:rFonts w:eastAsia="Times New Roman" w:cs="Times New Roman"/>
            <w:color w:val="0000FF" w:themeColor="hyperlink"/>
            <w:szCs w:val="20"/>
            <w:u w:val="single"/>
          </w:rPr>
          <w:t>4/22/2009-A</w:t>
        </w:r>
      </w:hyperlink>
    </w:p>
    <w:p w:rsidR="00AB12BD" w:rsidRDefault="00D9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658E3">
          <w:rPr>
            <w:rFonts w:eastAsia="Times New Roman" w:cs="Times New Roman"/>
            <w:color w:val="0000FF" w:themeColor="hyperlink"/>
            <w:szCs w:val="20"/>
            <w:u w:val="single"/>
          </w:rPr>
          <w:t>4/29/2009</w:t>
        </w:r>
      </w:hyperlink>
    </w:p>
    <w:p w:rsidR="00AB12BD" w:rsidRDefault="00D9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658E3">
          <w:rPr>
            <w:rFonts w:eastAsia="Times New Roman" w:cs="Times New Roman"/>
            <w:color w:val="0000FF" w:themeColor="hyperlink"/>
            <w:szCs w:val="20"/>
            <w:u w:val="single"/>
          </w:rPr>
          <w:t>4/30/2009</w:t>
        </w:r>
      </w:hyperlink>
    </w:p>
    <w:p w:rsidR="00AB12BD" w:rsidRDefault="00D9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658E3">
          <w:rPr>
            <w:rFonts w:eastAsia="Times New Roman" w:cs="Times New Roman"/>
            <w:color w:val="0000FF" w:themeColor="hyperlink"/>
            <w:szCs w:val="20"/>
            <w:u w:val="single"/>
          </w:rPr>
          <w:t>5/14/2009</w:t>
        </w:r>
      </w:hyperlink>
    </w:p>
    <w:p w:rsidR="00AB12BD" w:rsidRDefault="00D97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658E3">
          <w:rPr>
            <w:rFonts w:eastAsia="Times New Roman" w:cs="Times New Roman"/>
            <w:color w:val="0000FF" w:themeColor="hyperlink"/>
            <w:szCs w:val="20"/>
            <w:u w:val="single"/>
          </w:rPr>
          <w:t>5/19/2009</w:t>
        </w:r>
      </w:hyperlink>
    </w:p>
    <w:p w:rsidR="00AB12BD" w:rsidRDefault="00AB1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12BD" w:rsidRDefault="00AB1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B12BD">
          <w:pgSz w:w="12240" w:h="15840" w:code="1"/>
          <w:pgMar w:top="1080" w:right="1440" w:bottom="1080" w:left="1440" w:header="720" w:footer="720" w:gutter="0"/>
          <w:pgNumType w:start="1"/>
          <w:cols w:space="720"/>
          <w:noEndnote/>
          <w:docGrid w:linePitch="360"/>
        </w:sectPr>
      </w:pP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(A80, R118, H3919)</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SECTION 2</w:t>
      </w:r>
      <w:r>
        <w:rPr>
          <w:rFonts w:cs="Times New Roman"/>
          <w:b/>
        </w:rPr>
        <w:noBreakHyphen/>
        <w:t>1</w:t>
      </w:r>
      <w:r>
        <w:rPr>
          <w:rFonts w:cs="Times New Roman"/>
          <w:b/>
        </w:rPr>
        <w:noBreakHyphen/>
        <w:t>250 SO AS TO ESTABLISH THE SOUTH CAROLINA HOUSING COMMISSION, TO PROVIDE RECOMMENDATIONS ON AN ANNUAL BASIS TO ENSURE AND FOSTER THE AVAILABILITY OF SAFE, SOUND, AND AFFORDABLE HOUSING AND WORKFORCE HOUSING FOR EVERY SOUTH CAROLINIAN, TO PROVIDE FOR THE MEMBERSHIP OF THE COMMISSION, AND FOR OTHER PROCEDURAL MATTERS.</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Housing Commission</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1, Title 2 of the 1976 Code is amended by adding:</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2</w:t>
      </w:r>
      <w:r>
        <w:rPr>
          <w:rFonts w:cs="Times New Roman"/>
        </w:rPr>
        <w:noBreakHyphen/>
        <w:t>1</w:t>
      </w:r>
      <w:r>
        <w:rPr>
          <w:rFonts w:cs="Times New Roman"/>
        </w:rPr>
        <w:noBreakHyphen/>
        <w:t>250.</w:t>
      </w:r>
      <w:r>
        <w:rPr>
          <w:rFonts w:cs="Times New Roman"/>
        </w:rPr>
        <w:tab/>
        <w:t>(A)</w:t>
      </w:r>
      <w:r>
        <w:rPr>
          <w:rFonts w:cs="Times New Roman"/>
        </w:rPr>
        <w:tab/>
        <w:t>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commission shall elect a chairman and vice chairman every two years from among its membership, who must be members of the General Assembly.</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A majority of the members shall constitute a quorum.  The meetings of the commission shall be held at the call of the chairman or whenever the majority of the members request.</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No recommendation of the commission shall be adopted if a majority of the Senate members or a majority of the House members appointed to the commission vote against the recommendation.</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The commission shall have the following powers and duties:</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undertake analyses, gather information and data, and pursue such other activities as may be desirable to accomplish its purposes;</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report annually on its activities during the preceding year and include a discussion of analyses made and recommendations for administrative or legislative action; and</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review newly enacted federal legislation pertaining to mortgage lending and brokering and determine if the federal legislation necessitates amendments to the laws of this State.</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(E)</w:t>
      </w:r>
      <w:r>
        <w:rPr>
          <w:rFonts w:cs="Times New Roman"/>
        </w:rPr>
        <w:tab/>
        <w:t>The chairman shall submit to the General Assembly and the Governor an annual summary of the activity and work of the commission together with its recommendations no later than the first day of each regular session of the General Assembly.</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(F)</w:t>
      </w:r>
      <w:r>
        <w:rPr>
          <w:rFonts w:cs="Times New Roman"/>
        </w:rPr>
        <w:tab/>
        <w:t>Staff for the commission shall be provided from the standing committees of the House of Representatives and the Senate with jurisdiction over the subject matter being studied by the commission.</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(G)</w:t>
      </w:r>
      <w:r>
        <w:rPr>
          <w:rFonts w:cs="Times New Roman"/>
        </w:rPr>
        <w:tab/>
        <w:t>Members of the commission shall serve without compensation, subsistence, per diem, or mileage.”</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4C46" w:rsidRDefault="00594C46"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July 1, 2009.</w:t>
      </w:r>
    </w:p>
    <w:p w:rsidR="00594C46" w:rsidRDefault="00594C46" w:rsidP="00594C46">
      <w:pPr>
        <w:tabs>
          <w:tab w:val="left" w:pos="1440"/>
          <w:tab w:val="left" w:pos="1800"/>
          <w:tab w:val="left" w:pos="2880"/>
        </w:tabs>
        <w:rPr>
          <w:color w:val="000000" w:themeColor="text1"/>
        </w:rPr>
      </w:pPr>
    </w:p>
    <w:p w:rsidR="00594C46" w:rsidRDefault="00594C46" w:rsidP="00594C46">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594C46" w:rsidRDefault="00594C46" w:rsidP="00594C46">
      <w:pPr>
        <w:tabs>
          <w:tab w:val="left" w:pos="1440"/>
          <w:tab w:val="left" w:pos="1800"/>
          <w:tab w:val="left" w:pos="2880"/>
        </w:tabs>
        <w:rPr>
          <w:color w:val="000000" w:themeColor="text1"/>
        </w:rPr>
      </w:pPr>
    </w:p>
    <w:p w:rsidR="00594C46" w:rsidRDefault="00594C46" w:rsidP="00594C46">
      <w:pPr>
        <w:tabs>
          <w:tab w:val="left" w:pos="1440"/>
          <w:tab w:val="left" w:pos="1800"/>
          <w:tab w:val="left" w:pos="2880"/>
        </w:tabs>
        <w:rPr>
          <w:color w:val="000000" w:themeColor="text1"/>
        </w:rPr>
      </w:pPr>
      <w:r>
        <w:rPr>
          <w:color w:val="000000" w:themeColor="text1"/>
        </w:rPr>
        <w:t>Vetoed by the Governor -- 6/2/09.</w:t>
      </w:r>
    </w:p>
    <w:p w:rsidR="00594C46" w:rsidRDefault="00594C46" w:rsidP="00594C46">
      <w:pPr>
        <w:tabs>
          <w:tab w:val="left" w:pos="1440"/>
          <w:tab w:val="left" w:pos="1800"/>
          <w:tab w:val="left" w:pos="2880"/>
        </w:tabs>
        <w:rPr>
          <w:color w:val="000000" w:themeColor="text1"/>
        </w:rPr>
      </w:pPr>
      <w:r>
        <w:rPr>
          <w:color w:val="000000" w:themeColor="text1"/>
        </w:rPr>
        <w:t>Veto overridden by House -- 6/16/09.</w:t>
      </w:r>
    </w:p>
    <w:p w:rsidR="00594C46" w:rsidRDefault="00594C46" w:rsidP="00594C46">
      <w:pPr>
        <w:tabs>
          <w:tab w:val="left" w:pos="1440"/>
          <w:tab w:val="left" w:pos="1800"/>
          <w:tab w:val="left" w:pos="2880"/>
        </w:tabs>
        <w:rPr>
          <w:color w:val="000000" w:themeColor="text1"/>
        </w:rPr>
      </w:pPr>
      <w:r>
        <w:rPr>
          <w:color w:val="000000" w:themeColor="text1"/>
        </w:rPr>
        <w:t xml:space="preserve">Veto overridden by Senate -- 6/16/09. </w:t>
      </w:r>
    </w:p>
    <w:p w:rsidR="00594C46" w:rsidRDefault="00594C46" w:rsidP="00594C46">
      <w:pPr>
        <w:tabs>
          <w:tab w:val="left" w:pos="1440"/>
          <w:tab w:val="left" w:pos="1800"/>
          <w:tab w:val="left" w:pos="2880"/>
        </w:tabs>
        <w:jc w:val="center"/>
        <w:rPr>
          <w:color w:val="000000" w:themeColor="text1"/>
        </w:rPr>
      </w:pPr>
    </w:p>
    <w:p w:rsidR="00594C46" w:rsidRDefault="00594C46" w:rsidP="00594C46">
      <w:pPr>
        <w:tabs>
          <w:tab w:val="left" w:pos="1440"/>
          <w:tab w:val="left" w:pos="1800"/>
          <w:tab w:val="left" w:pos="2880"/>
        </w:tabs>
        <w:jc w:val="center"/>
        <w:rPr>
          <w:color w:val="000000" w:themeColor="text1"/>
        </w:rPr>
      </w:pPr>
      <w:r>
        <w:rPr>
          <w:color w:val="000000" w:themeColor="text1"/>
        </w:rPr>
        <w:t>__________</w:t>
      </w:r>
    </w:p>
    <w:p w:rsidR="00AB12BD" w:rsidRDefault="00AB12BD" w:rsidP="0059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B12BD" w:rsidSect="00AB12BD">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2BD" w:rsidRDefault="00B658E3">
      <w:r>
        <w:separator/>
      </w:r>
    </w:p>
  </w:endnote>
  <w:endnote w:type="continuationSeparator" w:id="0">
    <w:p w:rsidR="00AB12BD" w:rsidRDefault="00B6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2BD" w:rsidRDefault="00B658E3">
    <w:pPr>
      <w:pStyle w:val="Footer"/>
      <w:tabs>
        <w:tab w:val="clear" w:pos="4680"/>
        <w:tab w:val="clear" w:pos="9360"/>
        <w:tab w:val="center" w:pos="3168"/>
      </w:tabs>
      <w:spacing w:before="120"/>
    </w:pPr>
    <w:r>
      <w:tab/>
    </w:r>
    <w:r w:rsidR="00505374">
      <w:fldChar w:fldCharType="begin"/>
    </w:r>
    <w:r w:rsidR="0080674F">
      <w:instrText xml:space="preserve"> PAGE  \* MERGEFORMAT </w:instrText>
    </w:r>
    <w:r w:rsidR="00505374">
      <w:fldChar w:fldCharType="separate"/>
    </w:r>
    <w:r w:rsidR="0080674F">
      <w:rPr>
        <w:noProof/>
      </w:rPr>
      <w:t>2</w:t>
    </w:r>
    <w:r w:rsidR="0050537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2BD" w:rsidRDefault="00AB1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2BD" w:rsidRDefault="00B658E3">
      <w:r>
        <w:separator/>
      </w:r>
    </w:p>
  </w:footnote>
  <w:footnote w:type="continuationSeparator" w:id="0">
    <w:p w:rsidR="00AB12BD" w:rsidRDefault="00B65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鶨ࢧΦ찔㈇"/>
    <w:docVar w:name="ActBillNo" w:val="머㊯먐㊯׌洱㔴"/>
    <w:docVar w:name="ActSecretary" w:val="橄ㄴ鶨ࢧΦ찔㈇È㔀Җ眀ͭ賐 㔀ҖιαḀ"/>
    <w:docVar w:name="ActSIdno" w:val="铼ܕ炂_x000a_쩢锔ܕ镔ܕā/锬ܕ閄ܕ㫤쩢閄ܕā.閤ܕ镴ܕՆ閌ܕ"/>
    <w:docVar w:name="clipname" w:val="http://schemas.openxmlformats.org/officeDocument/2006/relationships/endnotes\Recent\3919.docx.LNK\~WRD3158.tmp"/>
    <w:docVar w:name="dvBillNumber" w:val="머㊯먐㊯׌洱㔴///p:\pprever\2009-10\3919_20090422"/>
    <w:docVar w:name="dvBillNumberPrefix" w:val="橄ㄴ鶨ࢧΦ찔㈇È㔀Җ眀ͭ賐 㔀ҖιαḀ"/>
    <w:docVar w:name="HOUSEACTFULLPATH" w:val="铼ܕ炂_x000a_쩢锔ܕ镔ܕā/锬ܕ閄ܕ㫤쩢閄ܕā.閤ܕ镴ܕՆ閌ܕills\3919.docx 3919.docx쀰뗠ǉŃŃӠ"/>
    <w:docVar w:name="OrigHOUSEBillNo" w:val="머㊯먐㊯׌洱㔴///p:\pprever\2009-10\3919_20090422"/>
    <w:docVar w:name="WhatActtype" w:val="栜ㄴΦ眀ͭӤင뺘㈇Ɇ`Ѐ䚐ȫ浐ͬ"/>
  </w:docVars>
  <w:rsids>
    <w:rsidRoot w:val="00AB12BD"/>
    <w:rsid w:val="0009700F"/>
    <w:rsid w:val="000F1638"/>
    <w:rsid w:val="00201F22"/>
    <w:rsid w:val="00234152"/>
    <w:rsid w:val="003E0F89"/>
    <w:rsid w:val="00497E51"/>
    <w:rsid w:val="004B20FE"/>
    <w:rsid w:val="004F7F5D"/>
    <w:rsid w:val="00504672"/>
    <w:rsid w:val="00505374"/>
    <w:rsid w:val="0055571F"/>
    <w:rsid w:val="00583737"/>
    <w:rsid w:val="00594C46"/>
    <w:rsid w:val="006047DA"/>
    <w:rsid w:val="00604EF3"/>
    <w:rsid w:val="00716B0A"/>
    <w:rsid w:val="007A0DA8"/>
    <w:rsid w:val="0080674F"/>
    <w:rsid w:val="00872185"/>
    <w:rsid w:val="008C68F8"/>
    <w:rsid w:val="00910221"/>
    <w:rsid w:val="009C23B0"/>
    <w:rsid w:val="009F3C14"/>
    <w:rsid w:val="00A1548A"/>
    <w:rsid w:val="00A4273E"/>
    <w:rsid w:val="00AB12BD"/>
    <w:rsid w:val="00B658E3"/>
    <w:rsid w:val="00B87F18"/>
    <w:rsid w:val="00BA7034"/>
    <w:rsid w:val="00C8759A"/>
    <w:rsid w:val="00D96BE3"/>
    <w:rsid w:val="00D97E47"/>
    <w:rsid w:val="00DB1F7B"/>
    <w:rsid w:val="00E75E01"/>
    <w:rsid w:val="00F5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02E6C512-9C1C-44CC-98C5-1C06B440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2BD"/>
    <w:pPr>
      <w:spacing w:before="0"/>
    </w:pPr>
  </w:style>
  <w:style w:type="paragraph" w:styleId="Heading1">
    <w:name w:val="heading 1"/>
    <w:basedOn w:val="Normal"/>
    <w:next w:val="Normal"/>
    <w:link w:val="Heading1Char"/>
    <w:uiPriority w:val="9"/>
    <w:qFormat/>
    <w:rsid w:val="00AB12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12BD"/>
    <w:pPr>
      <w:tabs>
        <w:tab w:val="center" w:pos="4680"/>
        <w:tab w:val="right" w:pos="9360"/>
      </w:tabs>
    </w:pPr>
  </w:style>
  <w:style w:type="character" w:customStyle="1" w:styleId="HeaderChar">
    <w:name w:val="Header Char"/>
    <w:basedOn w:val="DefaultParagraphFont"/>
    <w:link w:val="Header"/>
    <w:uiPriority w:val="99"/>
    <w:semiHidden/>
    <w:rsid w:val="00AB12BD"/>
  </w:style>
  <w:style w:type="paragraph" w:styleId="Footer">
    <w:name w:val="footer"/>
    <w:basedOn w:val="Normal"/>
    <w:link w:val="FooterChar"/>
    <w:uiPriority w:val="99"/>
    <w:semiHidden/>
    <w:unhideWhenUsed/>
    <w:rsid w:val="00AB12BD"/>
    <w:pPr>
      <w:tabs>
        <w:tab w:val="center" w:pos="4680"/>
        <w:tab w:val="right" w:pos="9360"/>
      </w:tabs>
    </w:pPr>
  </w:style>
  <w:style w:type="character" w:customStyle="1" w:styleId="FooterChar">
    <w:name w:val="Footer Char"/>
    <w:basedOn w:val="DefaultParagraphFont"/>
    <w:link w:val="Footer"/>
    <w:uiPriority w:val="99"/>
    <w:semiHidden/>
    <w:rsid w:val="00AB12BD"/>
  </w:style>
  <w:style w:type="table" w:styleId="TableGrid">
    <w:name w:val="Table Grid"/>
    <w:basedOn w:val="TableNormal"/>
    <w:uiPriority w:val="59"/>
    <w:rsid w:val="00AB12B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12B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06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9-09.docx" TargetMode="External"/><Relationship Id="rId13" Type="http://schemas.openxmlformats.org/officeDocument/2006/relationships/hyperlink" Target="file:///h:\SJ%20Archive\2009\05-14-09.docx" TargetMode="External"/><Relationship Id="rId18" Type="http://schemas.openxmlformats.org/officeDocument/2006/relationships/hyperlink" Target="file:///h:\HJ%20Archive\2009\05-21-09.docx" TargetMode="External"/><Relationship Id="rId26" Type="http://schemas.openxmlformats.org/officeDocument/2006/relationships/hyperlink" Target="file:///p:\pprever\2009-10\3919_20090514.docx" TargetMode="External"/><Relationship Id="rId3" Type="http://schemas.openxmlformats.org/officeDocument/2006/relationships/webSettings" Target="webSettings.xml"/><Relationship Id="rId21" Type="http://schemas.openxmlformats.org/officeDocument/2006/relationships/hyperlink" Target="file:///h:\HJ%20Archive\2009\06-16-09.docx" TargetMode="External"/><Relationship Id="rId7" Type="http://schemas.openxmlformats.org/officeDocument/2006/relationships/hyperlink" Target="file:///h:\HJ%20Archive\2009\04-28-09.docx" TargetMode="External"/><Relationship Id="rId12" Type="http://schemas.openxmlformats.org/officeDocument/2006/relationships/hyperlink" Target="file:///h:\SJ%20Archive\2009\04-30-09.docx" TargetMode="External"/><Relationship Id="rId17" Type="http://schemas.openxmlformats.org/officeDocument/2006/relationships/hyperlink" Target="file:///h:\HJ%20Archive\2009\05-21-09.docx" TargetMode="External"/><Relationship Id="rId25" Type="http://schemas.openxmlformats.org/officeDocument/2006/relationships/hyperlink" Target="file:///p:\pprever\2009-10\3919_20090430.docx" TargetMode="External"/><Relationship Id="rId2" Type="http://schemas.openxmlformats.org/officeDocument/2006/relationships/settings" Target="settings.xml"/><Relationship Id="rId16" Type="http://schemas.openxmlformats.org/officeDocument/2006/relationships/hyperlink" Target="file:///h:\SJ%20Archive\2009\05-20-09.docx" TargetMode="External"/><Relationship Id="rId20" Type="http://schemas.openxmlformats.org/officeDocument/2006/relationships/hyperlink" Target="file:///h:\HJ%20Archive\2009\06-16-09.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HJ%20Archive\2009\04-22-09.docx" TargetMode="External"/><Relationship Id="rId11" Type="http://schemas.openxmlformats.org/officeDocument/2006/relationships/hyperlink" Target="file:///h:\SJ%20Archive\2009\04-30-09.docx" TargetMode="External"/><Relationship Id="rId24" Type="http://schemas.openxmlformats.org/officeDocument/2006/relationships/hyperlink" Target="file:///p:\pprever\2009-10\3919_20090429.docx" TargetMode="External"/><Relationship Id="rId5" Type="http://schemas.openxmlformats.org/officeDocument/2006/relationships/endnotes" Target="endnotes.xml"/><Relationship Id="rId15" Type="http://schemas.openxmlformats.org/officeDocument/2006/relationships/hyperlink" Target="file:///h:\SJ%20Archive\2009\05-19-09.docx" TargetMode="External"/><Relationship Id="rId23" Type="http://schemas.openxmlformats.org/officeDocument/2006/relationships/hyperlink" Target="file:///p:\pprever\2009-10\3919_20090422A.docx" TargetMode="External"/><Relationship Id="rId28" Type="http://schemas.openxmlformats.org/officeDocument/2006/relationships/footer" Target="footer1.xml"/><Relationship Id="rId10" Type="http://schemas.openxmlformats.org/officeDocument/2006/relationships/hyperlink" Target="file:///h:\HJ%20Archive\2009\04-30-09.docx" TargetMode="External"/><Relationship Id="rId19" Type="http://schemas.openxmlformats.org/officeDocument/2006/relationships/hyperlink" Target="file:///h:\HJ%20Archive\2009\06-16-09.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HJ%20Archive\2009\04-29-09.docx" TargetMode="External"/><Relationship Id="rId14" Type="http://schemas.openxmlformats.org/officeDocument/2006/relationships/hyperlink" Target="file:///h:\SJ%20Archive\2009\05-19-09.docx" TargetMode="External"/><Relationship Id="rId22" Type="http://schemas.openxmlformats.org/officeDocument/2006/relationships/hyperlink" Target="file:///p:\pprever\2009-10\3919_20090422.docx" TargetMode="External"/><Relationship Id="rId27" Type="http://schemas.openxmlformats.org/officeDocument/2006/relationships/hyperlink" Target="file:///p:\pprever\2009-10\3919_20090519.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920</Words>
  <Characters>5274</Characters>
  <Application>Microsoft Office Word</Application>
  <DocSecurity>0</DocSecurity>
  <Lines>147</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3919: Housing Commission - South Carolina Legislature Online</dc:title>
  <dc:subject/>
  <dc:creator>GAYLE KUBALA</dc:creator>
  <cp:keywords/>
  <dc:description/>
  <cp:lastModifiedBy>N Cumfer</cp:lastModifiedBy>
  <cp:revision>6</cp:revision>
  <cp:lastPrinted>2009-05-21T15:09:00Z</cp:lastPrinted>
  <dcterms:created xsi:type="dcterms:W3CDTF">2009-08-04T15:28:00Z</dcterms:created>
  <dcterms:modified xsi:type="dcterms:W3CDTF">2014-11-24T16:15:00Z</dcterms:modified>
</cp:coreProperties>
</file>