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 R54, H3957</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Herbkersman</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l:\council\bills\gjk\20314sd09.docx</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23, 2009</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7, 2009</w:t>
      </w: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2009, Signed</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492E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Rivers</w:t>
      </w: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8949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4949" w:rsidRDefault="00492E8D">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894949" w:rsidRDefault="00894949">
      <w:pPr>
        <w:widowControl w:val="0"/>
        <w:tabs>
          <w:tab w:val="center" w:pos="590"/>
          <w:tab w:val="center" w:pos="1440"/>
          <w:tab w:val="left" w:pos="1872"/>
          <w:tab w:val="left" w:pos="9187"/>
        </w:tabs>
        <w:rPr>
          <w:rFonts w:eastAsia="Times New Roman" w:cs="Times New Roman"/>
          <w:szCs w:val="20"/>
        </w:rPr>
      </w:pPr>
    </w:p>
    <w:p w:rsidR="00894949" w:rsidRDefault="00492E8D">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t xml:space="preserve">Introduced, read first time, placed on calendar without reference </w:t>
      </w:r>
      <w:hyperlink r:id="rId6" w:history="1">
        <w:r w:rsidRPr="000B6742">
          <w:rPr>
            <w:rStyle w:val="Hyperlink"/>
            <w:rFonts w:cs="Times New Roman"/>
          </w:rPr>
          <w:t>HJ</w:t>
        </w:r>
      </w:hyperlink>
      <w:r>
        <w:rPr>
          <w:rFonts w:cs="Times New Roman"/>
        </w:rPr>
        <w:noBreakHyphen/>
        <w:t>228</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second time </w:t>
      </w:r>
      <w:hyperlink r:id="rId7" w:history="1">
        <w:r w:rsidRPr="000B6742">
          <w:rPr>
            <w:rStyle w:val="Hyperlink"/>
            <w:rFonts w:cs="Times New Roman"/>
          </w:rPr>
          <w:t>HJ</w:t>
        </w:r>
      </w:hyperlink>
      <w:r>
        <w:rPr>
          <w:rFonts w:cs="Times New Roman"/>
        </w:rPr>
        <w:noBreakHyphen/>
        <w:t>211</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third time and sent to Senate </w:t>
      </w:r>
      <w:hyperlink r:id="rId8" w:history="1">
        <w:r w:rsidRPr="000B6742">
          <w:rPr>
            <w:rStyle w:val="Hyperlink"/>
            <w:rFonts w:cs="Times New Roman"/>
          </w:rPr>
          <w:t>HJ</w:t>
        </w:r>
      </w:hyperlink>
      <w:r>
        <w:rPr>
          <w:rFonts w:cs="Times New Roman"/>
        </w:rPr>
        <w:noBreakHyphen/>
        <w:t>15</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read first time, placed on calendar without reference </w:t>
      </w:r>
      <w:hyperlink r:id="rId9" w:history="1">
        <w:r w:rsidRPr="000B6742">
          <w:rPr>
            <w:rStyle w:val="Hyperlink"/>
            <w:rFonts w:cs="Times New Roman"/>
          </w:rPr>
          <w:t>SJ</w:t>
        </w:r>
      </w:hyperlink>
      <w:r>
        <w:rPr>
          <w:rFonts w:cs="Times New Roman"/>
        </w:rPr>
        <w:noBreakHyphen/>
        <w:t>20</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t xml:space="preserve">Read second time </w:t>
      </w:r>
      <w:hyperlink r:id="rId10" w:history="1">
        <w:r w:rsidRPr="000B6742">
          <w:rPr>
            <w:rStyle w:val="Hyperlink"/>
            <w:rFonts w:cs="Times New Roman"/>
          </w:rPr>
          <w:t>SJ</w:t>
        </w:r>
      </w:hyperlink>
      <w:r>
        <w:rPr>
          <w:rFonts w:cs="Times New Roman"/>
        </w:rPr>
        <w:noBreakHyphen/>
        <w:t>18</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t xml:space="preserve">Read third time and enrolled </w:t>
      </w:r>
      <w:hyperlink r:id="rId11" w:history="1">
        <w:r w:rsidRPr="000B6742">
          <w:rPr>
            <w:rStyle w:val="Hyperlink"/>
            <w:rFonts w:cs="Times New Roman"/>
          </w:rPr>
          <w:t>SJ</w:t>
        </w:r>
      </w:hyperlink>
      <w:r>
        <w:rPr>
          <w:rFonts w:cs="Times New Roman"/>
        </w:rPr>
        <w:noBreakHyphen/>
        <w:t>23</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r>
      <w:r>
        <w:rPr>
          <w:rFonts w:cs="Times New Roman"/>
        </w:rPr>
        <w:tab/>
        <w:t>Ratified R 54</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Signed By Governor</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t>Effective date 05/19/09</w:t>
      </w:r>
    </w:p>
    <w:p w:rsidR="00894949" w:rsidRDefault="00492E8D">
      <w:pPr>
        <w:widowControl w:val="0"/>
        <w:tabs>
          <w:tab w:val="right" w:pos="1008"/>
          <w:tab w:val="left" w:pos="1152"/>
          <w:tab w:val="left" w:pos="1872"/>
          <w:tab w:val="left" w:pos="9187"/>
        </w:tabs>
        <w:ind w:left="2088" w:hanging="2088"/>
        <w:rPr>
          <w:rFonts w:cs="Times New Roman"/>
        </w:rPr>
      </w:pPr>
      <w:r>
        <w:rPr>
          <w:rFonts w:cs="Times New Roman"/>
        </w:rPr>
        <w:tab/>
        <w:t>6/1/2009</w:t>
      </w:r>
      <w:r>
        <w:rPr>
          <w:rFonts w:cs="Times New Roman"/>
        </w:rPr>
        <w:tab/>
      </w:r>
      <w:r>
        <w:rPr>
          <w:rFonts w:cs="Times New Roman"/>
        </w:rPr>
        <w:tab/>
        <w:t>Act No. 22</w:t>
      </w:r>
    </w:p>
    <w:p w:rsidR="00894949" w:rsidRDefault="00894949">
      <w:pPr>
        <w:widowControl w:val="0"/>
        <w:tabs>
          <w:tab w:val="right" w:pos="1008"/>
          <w:tab w:val="left" w:pos="1152"/>
          <w:tab w:val="left" w:pos="1872"/>
          <w:tab w:val="left" w:pos="9187"/>
        </w:tabs>
        <w:ind w:left="2088" w:hanging="2088"/>
        <w:rPr>
          <w:rFonts w:cs="Times New Roman"/>
        </w:rPr>
      </w:pPr>
    </w:p>
    <w:p w:rsidR="00894949" w:rsidRDefault="00894949">
      <w:pPr>
        <w:widowControl w:val="0"/>
        <w:tabs>
          <w:tab w:val="right" w:pos="1008"/>
          <w:tab w:val="left" w:pos="1152"/>
          <w:tab w:val="left" w:pos="1872"/>
          <w:tab w:val="left" w:pos="9187"/>
        </w:tabs>
        <w:ind w:left="2088" w:hanging="2088"/>
        <w:rPr>
          <w:rFonts w:eastAsia="Times New Roman" w:cs="Times New Roman"/>
          <w:szCs w:val="20"/>
        </w:rPr>
      </w:pPr>
    </w:p>
    <w:p w:rsidR="00894949" w:rsidRDefault="0049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894949" w:rsidRDefault="0089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4949" w:rsidRDefault="00F00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2" w:history="1">
        <w:r w:rsidR="00492E8D">
          <w:rPr>
            <w:rFonts w:eastAsia="Times New Roman" w:cs="Times New Roman"/>
            <w:color w:val="0000FF" w:themeColor="hyperlink"/>
            <w:szCs w:val="20"/>
            <w:u w:val="single"/>
          </w:rPr>
          <w:t>4/23/2009</w:t>
        </w:r>
      </w:hyperlink>
    </w:p>
    <w:p w:rsidR="00894949" w:rsidRDefault="00F00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3" w:history="1">
        <w:r w:rsidR="00492E8D">
          <w:rPr>
            <w:rFonts w:eastAsia="Times New Roman" w:cs="Times New Roman"/>
            <w:color w:val="0000FF" w:themeColor="hyperlink"/>
            <w:szCs w:val="20"/>
            <w:u w:val="single"/>
          </w:rPr>
          <w:t>4/23/2009-A</w:t>
        </w:r>
      </w:hyperlink>
    </w:p>
    <w:p w:rsidR="00894949" w:rsidRDefault="00F00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492E8D">
          <w:rPr>
            <w:rFonts w:eastAsia="Times New Roman" w:cs="Times New Roman"/>
            <w:color w:val="0000FF" w:themeColor="hyperlink"/>
            <w:szCs w:val="20"/>
            <w:u w:val="single"/>
          </w:rPr>
          <w:t>4/24/2009</w:t>
        </w:r>
      </w:hyperlink>
    </w:p>
    <w:p w:rsidR="00894949" w:rsidRDefault="00F00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492E8D">
          <w:rPr>
            <w:rFonts w:eastAsia="Times New Roman" w:cs="Times New Roman"/>
            <w:color w:val="0000FF" w:themeColor="hyperlink"/>
            <w:szCs w:val="20"/>
            <w:u w:val="single"/>
          </w:rPr>
          <w:t>4/30/2009</w:t>
        </w:r>
      </w:hyperlink>
    </w:p>
    <w:p w:rsidR="00894949" w:rsidRDefault="0089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94949" w:rsidRDefault="008949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94949">
          <w:pgSz w:w="12240" w:h="15840" w:code="1"/>
          <w:pgMar w:top="1080" w:right="1440" w:bottom="1080" w:left="1440" w:header="720" w:footer="720" w:gutter="0"/>
          <w:pgNumType w:start="1"/>
          <w:cols w:space="720"/>
          <w:noEndnote/>
          <w:docGrid w:linePitch="360"/>
        </w:sect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R54, H3957)</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THE CODE OF LAWS OF SOUTH CAROLINA, 1976, BY ADDING SECTION 48</w:t>
      </w:r>
      <w:r>
        <w:rPr>
          <w:rFonts w:cs="Times New Roman"/>
          <w:b/>
        </w:rPr>
        <w:noBreakHyphen/>
        <w:t>1</w:t>
      </w:r>
      <w:r>
        <w:rPr>
          <w:rFonts w:cs="Times New Roman"/>
          <w:b/>
        </w:rPr>
        <w:noBreakHyphen/>
        <w:t>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local personnel by DHEC</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Chapter 1, Title 48 of the 1976 Code is amended by adding:</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48</w:t>
      </w:r>
      <w:r>
        <w:rPr>
          <w:rFonts w:cs="Times New Roman"/>
        </w:rPr>
        <w:noBreakHyphen/>
        <w:t>1</w:t>
      </w:r>
      <w:r>
        <w:rPr>
          <w:rFonts w:cs="Times New Roman"/>
        </w:rPr>
        <w:noBreakHyphen/>
        <w:t>55.</w:t>
      </w:r>
      <w:r>
        <w:rPr>
          <w:rFonts w:cs="Times New Roman"/>
        </w:rPr>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30B42" w:rsidRDefault="00430B42"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430B42" w:rsidRDefault="00430B42" w:rsidP="00430B42">
      <w:pPr>
        <w:tabs>
          <w:tab w:val="left" w:pos="1440"/>
          <w:tab w:val="left" w:pos="1800"/>
          <w:tab w:val="left" w:pos="2880"/>
        </w:tabs>
        <w:rPr>
          <w:color w:val="000000" w:themeColor="text1"/>
        </w:rPr>
      </w:pPr>
    </w:p>
    <w:p w:rsidR="00430B42" w:rsidRDefault="00430B42" w:rsidP="00430B42">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2009.</w:t>
      </w:r>
    </w:p>
    <w:p w:rsidR="00430B42" w:rsidRDefault="00430B42" w:rsidP="00430B42">
      <w:pPr>
        <w:tabs>
          <w:tab w:val="left" w:pos="1440"/>
          <w:tab w:val="left" w:pos="1800"/>
          <w:tab w:val="left" w:pos="2880"/>
        </w:tabs>
        <w:rPr>
          <w:color w:val="000000" w:themeColor="text1"/>
        </w:rPr>
      </w:pPr>
    </w:p>
    <w:p w:rsidR="00430B42" w:rsidRDefault="00430B42" w:rsidP="00430B42">
      <w:pPr>
        <w:tabs>
          <w:tab w:val="left" w:pos="1440"/>
          <w:tab w:val="left" w:pos="1800"/>
          <w:tab w:val="left" w:pos="2880"/>
        </w:tabs>
        <w:rPr>
          <w:color w:val="000000" w:themeColor="text1"/>
        </w:rPr>
      </w:pPr>
      <w:r>
        <w:rPr>
          <w:color w:val="000000" w:themeColor="text1"/>
        </w:rPr>
        <w:t>Approved the 19</w:t>
      </w:r>
      <w:r w:rsidRPr="00635E94">
        <w:rPr>
          <w:color w:val="000000" w:themeColor="text1"/>
          <w:vertAlign w:val="superscript"/>
        </w:rPr>
        <w:t>th</w:t>
      </w:r>
      <w:r>
        <w:rPr>
          <w:color w:val="000000" w:themeColor="text1"/>
        </w:rPr>
        <w:t xml:space="preserve"> day of May, 2009. </w:t>
      </w:r>
    </w:p>
    <w:p w:rsidR="00430B42" w:rsidRDefault="00430B42" w:rsidP="00430B42">
      <w:pPr>
        <w:tabs>
          <w:tab w:val="left" w:pos="1440"/>
          <w:tab w:val="left" w:pos="1800"/>
          <w:tab w:val="left" w:pos="2880"/>
        </w:tabs>
        <w:jc w:val="center"/>
        <w:rPr>
          <w:color w:val="000000" w:themeColor="text1"/>
        </w:rPr>
      </w:pPr>
    </w:p>
    <w:p w:rsidR="00430B42" w:rsidRDefault="00430B42" w:rsidP="00430B42">
      <w:pPr>
        <w:tabs>
          <w:tab w:val="left" w:pos="1440"/>
          <w:tab w:val="left" w:pos="1800"/>
          <w:tab w:val="left" w:pos="2880"/>
        </w:tabs>
        <w:jc w:val="center"/>
        <w:rPr>
          <w:color w:val="000000" w:themeColor="text1"/>
        </w:rPr>
      </w:pPr>
      <w:r>
        <w:rPr>
          <w:color w:val="000000" w:themeColor="text1"/>
        </w:rPr>
        <w:t>__________</w:t>
      </w:r>
    </w:p>
    <w:p w:rsidR="00894949" w:rsidRDefault="00894949" w:rsidP="00430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94949" w:rsidSect="003C2AE3">
      <w:footerReference w:type="default" r:id="rId16"/>
      <w:footerReference w:type="first" r:id="rId1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949" w:rsidRDefault="00492E8D">
      <w:r>
        <w:separator/>
      </w:r>
    </w:p>
  </w:endnote>
  <w:endnote w:type="continuationSeparator" w:id="0">
    <w:p w:rsidR="00894949" w:rsidRDefault="0049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3" w:rsidRDefault="00492E8D">
    <w:pPr>
      <w:pStyle w:val="Footer"/>
      <w:tabs>
        <w:tab w:val="clear" w:pos="4680"/>
        <w:tab w:val="clear" w:pos="9360"/>
        <w:tab w:val="center" w:pos="3168"/>
      </w:tabs>
      <w:spacing w:before="120"/>
    </w:pPr>
    <w:r>
      <w:tab/>
    </w:r>
    <w:r w:rsidR="003D712F">
      <w:fldChar w:fldCharType="begin"/>
    </w:r>
    <w:r>
      <w:instrText xml:space="preserve"> PAGE  \* MERGEFORMAT </w:instrText>
    </w:r>
    <w:r w:rsidR="003D712F">
      <w:fldChar w:fldCharType="separate"/>
    </w:r>
    <w:r w:rsidR="00430B42">
      <w:rPr>
        <w:noProof/>
      </w:rPr>
      <w:t>1</w:t>
    </w:r>
    <w:r w:rsidR="003D712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AE3" w:rsidRDefault="00F00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949" w:rsidRDefault="00492E8D">
      <w:r>
        <w:separator/>
      </w:r>
    </w:p>
  </w:footnote>
  <w:footnote w:type="continuationSeparator" w:id="0">
    <w:p w:rsidR="00894949" w:rsidRDefault="00492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ᕀշ˳찔㈇"/>
    <w:docVar w:name="ActBillNo" w:val="㊐떰ِ0"/>
    <w:docVar w:name="ActSecretary" w:val="머㊯먐㊯൘永㔴"/>
    <w:docVar w:name="ActSIdno" w:val="黰त鼚त$/word/settings.xmlapplication/vnd.openxmlformats-officedocument.wordprocessingml.settings+xml"/>
    <w:docVar w:name="clipname" w:val="䭌硌剃汥瑡潩獮楨䡰aﾝ翏㉶耰㉶웣㉼여㉢䀘؇䕜ջ"/>
    <w:docVar w:name="dvBillNumber" w:val="㊐떰ِ0"/>
    <w:docVar w:name="dvBillNumberPrefix" w:val="w:docVa"/>
    <w:docVar w:name="HOUSEACTFULLPATH" w:val="乐㊠爐㊷᳐ͯ乐㊠晄㊷:\sess118_2009-2010\bills\3957.docx2䪠Ȗ乐㊠晄㊷႘շ2䬠Ȗ乐㊠晄㊷ᓈշᔈշ2䮠Ȗ"/>
    <w:docVar w:name="OrigHOUSEBillNo" w:val="㊐떰ِ0"/>
    <w:docVar w:name="WhatActtype" w:val="머㊯먐㊯൘永㔴൙洱㔴"/>
  </w:docVars>
  <w:rsids>
    <w:rsidRoot w:val="00894949"/>
    <w:rsid w:val="000B6742"/>
    <w:rsid w:val="001B2681"/>
    <w:rsid w:val="003D712F"/>
    <w:rsid w:val="004068A9"/>
    <w:rsid w:val="00430B42"/>
    <w:rsid w:val="00492E8D"/>
    <w:rsid w:val="00894949"/>
    <w:rsid w:val="00D53EA5"/>
    <w:rsid w:val="00E466D4"/>
    <w:rsid w:val="00EC6533"/>
    <w:rsid w:val="00F00DC3"/>
    <w:rsid w:val="00F9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oNotEmbedSmartTags/>
  <w:decimalSymbol w:val="."/>
  <w:listSeparator w:val=","/>
  <w15:docId w15:val="{EFE2CA15-DE96-45DA-812E-D9193D9A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949"/>
    <w:pPr>
      <w:spacing w:before="0"/>
    </w:pPr>
  </w:style>
  <w:style w:type="paragraph" w:styleId="Heading1">
    <w:name w:val="heading 1"/>
    <w:basedOn w:val="Normal"/>
    <w:next w:val="Normal"/>
    <w:link w:val="Heading1Char"/>
    <w:uiPriority w:val="9"/>
    <w:qFormat/>
    <w:rsid w:val="008949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949"/>
    <w:pPr>
      <w:tabs>
        <w:tab w:val="center" w:pos="4680"/>
        <w:tab w:val="right" w:pos="9360"/>
      </w:tabs>
    </w:pPr>
  </w:style>
  <w:style w:type="character" w:customStyle="1" w:styleId="HeaderChar">
    <w:name w:val="Header Char"/>
    <w:basedOn w:val="DefaultParagraphFont"/>
    <w:link w:val="Header"/>
    <w:uiPriority w:val="99"/>
    <w:semiHidden/>
    <w:rsid w:val="00894949"/>
  </w:style>
  <w:style w:type="paragraph" w:styleId="Footer">
    <w:name w:val="footer"/>
    <w:basedOn w:val="Normal"/>
    <w:link w:val="FooterChar"/>
    <w:uiPriority w:val="99"/>
    <w:semiHidden/>
    <w:unhideWhenUsed/>
    <w:rsid w:val="00894949"/>
    <w:pPr>
      <w:tabs>
        <w:tab w:val="center" w:pos="4680"/>
        <w:tab w:val="right" w:pos="9360"/>
      </w:tabs>
    </w:pPr>
  </w:style>
  <w:style w:type="character" w:customStyle="1" w:styleId="FooterChar">
    <w:name w:val="Footer Char"/>
    <w:basedOn w:val="DefaultParagraphFont"/>
    <w:link w:val="Footer"/>
    <w:uiPriority w:val="99"/>
    <w:semiHidden/>
    <w:rsid w:val="00894949"/>
  </w:style>
  <w:style w:type="table" w:styleId="TableGrid">
    <w:name w:val="Table Grid"/>
    <w:basedOn w:val="TableNormal"/>
    <w:uiPriority w:val="59"/>
    <w:rsid w:val="0089494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949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068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30-09.docx" TargetMode="External"/><Relationship Id="rId13" Type="http://schemas.openxmlformats.org/officeDocument/2006/relationships/hyperlink" Target="file:///p:\pprever\2009-10\3957_20090423A.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h:\HJ%20Archive\2009\04-29-09.docx" TargetMode="External"/><Relationship Id="rId12" Type="http://schemas.openxmlformats.org/officeDocument/2006/relationships/hyperlink" Target="file:///p:\pprever\2009-10\3957_20090423.docx"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HJ%20Archive\2009\04-23-09.docx" TargetMode="External"/><Relationship Id="rId11" Type="http://schemas.openxmlformats.org/officeDocument/2006/relationships/hyperlink" Target="file:///h:\SJ%20Archive\2009\05-07-09.docx" TargetMode="External"/><Relationship Id="rId5" Type="http://schemas.openxmlformats.org/officeDocument/2006/relationships/endnotes" Target="endnotes.xml"/><Relationship Id="rId15" Type="http://schemas.openxmlformats.org/officeDocument/2006/relationships/hyperlink" Target="file:///p:\pprever\2009-10\3957_20090430.docx" TargetMode="External"/><Relationship Id="rId10" Type="http://schemas.openxmlformats.org/officeDocument/2006/relationships/hyperlink" Target="file:///h:\SJ%20Archive\2009\05-06-09.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4-30-09.docx" TargetMode="External"/><Relationship Id="rId14" Type="http://schemas.openxmlformats.org/officeDocument/2006/relationships/hyperlink" Target="file:///p:\pprever\2009-10\3957_200904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361</Words>
  <Characters>1968</Characters>
  <Application>Microsoft Office Word</Application>
  <DocSecurity>0</DocSecurity>
  <Lines>82</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3957: Rivers - South Carolina Legislature Online</dc:title>
  <dc:subject/>
  <dc:creator>GAYLE KUBALA</dc:creator>
  <cp:keywords/>
  <dc:description/>
  <cp:lastModifiedBy>N Cumfer</cp:lastModifiedBy>
  <cp:revision>6</cp:revision>
  <cp:lastPrinted>2009-05-07T19:49:00Z</cp:lastPrinted>
  <dcterms:created xsi:type="dcterms:W3CDTF">2009-06-19T17:34:00Z</dcterms:created>
  <dcterms:modified xsi:type="dcterms:W3CDTF">2014-11-24T16:15:00Z</dcterms:modified>
</cp:coreProperties>
</file>