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D165EE">
        <w:rPr>
          <w:b/>
        </w:rPr>
        <w:t>South Carolina General Assembly</w:t>
      </w: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D165EE">
        <w:rPr>
          <w:b/>
        </w:rPr>
        <w:t>H. 4141</w:t>
      </w: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165EE">
        <w:rPr>
          <w:b/>
        </w:rPr>
        <w:t>STATUS INFORMATION</w:t>
      </w: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House Resolution</w:t>
      </w: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G.A. Brown, Agnew, Alexander, Allen, Allison, Anderson, Anthony, Bales, Ballentine, Bannister, Barfield, Battle, Bedingfield, Bingham, Bowen, Bowers, Brady, Branham, Brantley,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l:\council\bills\nbd\11536ac09.docx</w:t>
      </w: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June 16, 2009</w:t>
      </w: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Adopted by the House on June 16, 2009</w:t>
      </w: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E40211">
        <w:t>Barbara Moore Coleman</w:t>
      </w: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165EE" w:rsidRDefault="00D165EE" w:rsidP="00D165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165EE" w:rsidRDefault="00D165EE" w:rsidP="00D165EE">
      <w:pPr>
        <w:widowControl w:val="0"/>
        <w:tabs>
          <w:tab w:val="center" w:pos="590"/>
          <w:tab w:val="center" w:pos="1440"/>
          <w:tab w:val="left" w:pos="1872"/>
          <w:tab w:val="left" w:pos="9187"/>
        </w:tabs>
        <w:jc w:val="left"/>
      </w:pPr>
      <w:r w:rsidRPr="00D165EE">
        <w:rPr>
          <w:b/>
        </w:rPr>
        <w:t>HISTORY OF LEGISLATIVE ACTIONS</w:t>
      </w:r>
    </w:p>
    <w:p w:rsidR="00D165EE" w:rsidRDefault="00D165EE" w:rsidP="00D165EE">
      <w:pPr>
        <w:widowControl w:val="0"/>
        <w:tabs>
          <w:tab w:val="center" w:pos="590"/>
          <w:tab w:val="center" w:pos="1440"/>
          <w:tab w:val="left" w:pos="1872"/>
          <w:tab w:val="left" w:pos="9187"/>
        </w:tabs>
        <w:jc w:val="left"/>
      </w:pPr>
    </w:p>
    <w:p w:rsidR="00D165EE" w:rsidRPr="00D165EE" w:rsidRDefault="00D165EE" w:rsidP="00D165EE">
      <w:pPr>
        <w:widowControl w:val="0"/>
        <w:tabs>
          <w:tab w:val="center" w:pos="590"/>
          <w:tab w:val="center" w:pos="1440"/>
          <w:tab w:val="left" w:pos="1872"/>
          <w:tab w:val="left" w:pos="9187"/>
        </w:tabs>
        <w:jc w:val="left"/>
      </w:pPr>
      <w:r w:rsidRPr="00D165EE">
        <w:rPr>
          <w:u w:val="single"/>
        </w:rPr>
        <w:tab/>
        <w:t>Date</w:t>
      </w:r>
      <w:r w:rsidRPr="00D165EE">
        <w:rPr>
          <w:u w:val="single"/>
        </w:rPr>
        <w:tab/>
        <w:t>Body</w:t>
      </w:r>
      <w:r w:rsidRPr="00D165EE">
        <w:rPr>
          <w:u w:val="single"/>
        </w:rPr>
        <w:tab/>
        <w:t>Action Description with journal page number</w:t>
      </w:r>
      <w:r w:rsidRPr="00D165EE">
        <w:rPr>
          <w:u w:val="single"/>
        </w:rPr>
        <w:tab/>
      </w:r>
    </w:p>
    <w:p w:rsidR="004D5888" w:rsidRDefault="004D5888" w:rsidP="004D5888">
      <w:pPr>
        <w:widowControl w:val="0"/>
        <w:tabs>
          <w:tab w:val="right" w:pos="1008"/>
          <w:tab w:val="left" w:pos="1152"/>
          <w:tab w:val="left" w:pos="1872"/>
          <w:tab w:val="left" w:pos="9187"/>
        </w:tabs>
        <w:ind w:left="2088" w:hanging="2088"/>
        <w:jc w:val="left"/>
      </w:pPr>
      <w:r>
        <w:tab/>
        <w:t>6/16/2009</w:t>
      </w:r>
      <w:r>
        <w:tab/>
        <w:t>House</w:t>
      </w:r>
      <w:r>
        <w:tab/>
      </w:r>
      <w:r w:rsidRPr="006A2171">
        <w:t xml:space="preserve">Introduced and adopted </w:t>
      </w:r>
      <w:hyperlink r:id="rId7" w:history="1">
        <w:r w:rsidRPr="008A6384">
          <w:rPr>
            <w:rStyle w:val="Hyperlink"/>
          </w:rPr>
          <w:t>HJ</w:t>
        </w:r>
      </w:hyperlink>
      <w:r>
        <w:noBreakHyphen/>
      </w:r>
      <w:r w:rsidRPr="006A2171">
        <w:t>82</w:t>
      </w:r>
    </w:p>
    <w:p w:rsidR="004D5888" w:rsidRDefault="004D5888" w:rsidP="004D5888">
      <w:pPr>
        <w:widowControl w:val="0"/>
        <w:tabs>
          <w:tab w:val="right" w:pos="1008"/>
          <w:tab w:val="left" w:pos="1152"/>
          <w:tab w:val="left" w:pos="1872"/>
          <w:tab w:val="left" w:pos="9187"/>
        </w:tabs>
        <w:ind w:left="2088" w:hanging="2088"/>
        <w:jc w:val="left"/>
      </w:pPr>
    </w:p>
    <w:p w:rsidR="00D165EE" w:rsidRPr="00D165EE" w:rsidRDefault="00D165EE" w:rsidP="00D165EE">
      <w:pPr>
        <w:widowControl w:val="0"/>
        <w:tabs>
          <w:tab w:val="right" w:pos="1008"/>
          <w:tab w:val="left" w:pos="1152"/>
          <w:tab w:val="left" w:pos="1872"/>
          <w:tab w:val="left" w:pos="9187"/>
        </w:tabs>
        <w:ind w:left="2088" w:hanging="2088"/>
        <w:jc w:val="left"/>
      </w:pPr>
    </w:p>
    <w:p w:rsidR="00D165EE" w:rsidRDefault="00D165EE" w:rsidP="00D1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5EE">
        <w:rPr>
          <w:b/>
        </w:rPr>
        <w:t>VERSIONS OF THIS BILL</w:t>
      </w:r>
    </w:p>
    <w:p w:rsidR="00D165EE" w:rsidRDefault="00D165EE" w:rsidP="00D1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65EE" w:rsidRDefault="002948B6" w:rsidP="00D1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8" w:history="1">
        <w:r w:rsidR="00D165EE">
          <w:rPr>
            <w:rStyle w:val="Hyperlink"/>
          </w:rPr>
          <w:t>6/16/2009</w:t>
        </w:r>
      </w:hyperlink>
    </w:p>
    <w:p w:rsidR="00D165EE" w:rsidRDefault="00D165EE" w:rsidP="00D1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65EE" w:rsidRDefault="00D165EE" w:rsidP="00D1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165EE" w:rsidSect="00D165EE">
          <w:pgSz w:w="12240" w:h="15840" w:code="1"/>
          <w:pgMar w:top="1080" w:right="1440" w:bottom="1080" w:left="1440" w:header="720" w:footer="720" w:gutter="0"/>
          <w:cols w:space="720"/>
          <w:noEndnote/>
          <w:docGrid w:linePitch="360"/>
        </w:sectPr>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60319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RECOGNIZING BARBARA MOORE COLEMAN AND HER SEVENTEEN YEARS OF INVALUABLE SERVICE TO THE SOUTH CAROLINA HOUSE OF REPRESENTATIVES AND TO THE GENERAL ASSEMBLY UPON THE OCCASION OF HER RETIREMENT AS EXECUTIVE SECRETARY </w:t>
      </w:r>
      <w:r w:rsidR="00664C5D">
        <w:t>TO</w:t>
      </w:r>
      <w:r>
        <w:t xml:space="preserve"> THE MEDICAL, MILITARY, PUBLIC AND MUNICIPAL AFFAIRS COMMITTEE, AND WISHING HER CONTINUED GOOD HEALTH AND HAPPINESS.</w:t>
      </w:r>
    </w:p>
    <w:p w:rsidR="0060319D"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768"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5768">
        <w:t xml:space="preserve">Barbara Moore Coleman, born to Doris and the late Harvey Moore of Bennettsville, South Carolina, graduated </w:t>
      </w:r>
      <w:r w:rsidR="003B3919">
        <w:t>as s</w:t>
      </w:r>
      <w:r w:rsidR="00735768">
        <w:t>alutatorian from Bennettsville High School</w:t>
      </w:r>
      <w:r w:rsidR="003B3919">
        <w:t>.  S</w:t>
      </w:r>
      <w:r w:rsidR="00735768">
        <w:t>he t</w:t>
      </w:r>
      <w:r w:rsidR="003B3919">
        <w:t>h</w:t>
      </w:r>
      <w:r w:rsidR="00735768">
        <w:t xml:space="preserve">en attended Limestone College and graduated from Winthrop </w:t>
      </w:r>
      <w:r w:rsidR="00664C5D">
        <w:t>C</w:t>
      </w:r>
      <w:r w:rsidR="00735768">
        <w:t xml:space="preserve">ollege </w:t>
      </w:r>
      <w:r w:rsidR="003B3919">
        <w:t xml:space="preserve">with a degree </w:t>
      </w:r>
      <w:r w:rsidR="00735768">
        <w:t>in Business Administration; and</w:t>
      </w:r>
    </w:p>
    <w:p w:rsidR="00735768"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768"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embarking on her career in </w:t>
      </w:r>
      <w:r w:rsidR="003B3919">
        <w:t>s</w:t>
      </w:r>
      <w:r>
        <w:t xml:space="preserve">tate </w:t>
      </w:r>
      <w:r w:rsidR="003B3919">
        <w:t>g</w:t>
      </w:r>
      <w:r>
        <w:t>overnment, Barbara, devoted wife of Charles Coleman, Jr.</w:t>
      </w:r>
      <w:r w:rsidR="003B3919">
        <w:t xml:space="preserve"> for forty-three blissful years</w:t>
      </w:r>
      <w:r>
        <w:t xml:space="preserve">, dedicated the first half of her married life to </w:t>
      </w:r>
      <w:r w:rsidR="003B3919">
        <w:t>motherhood and nurturing to successful adults</w:t>
      </w:r>
      <w:r w:rsidR="00AD4355">
        <w:t>,</w:t>
      </w:r>
      <w:r>
        <w:t xml:space="preserve"> three lovely daughters born to th</w:t>
      </w:r>
      <w:r w:rsidR="003B3919">
        <w:t>is</w:t>
      </w:r>
      <w:r>
        <w:t xml:space="preserve"> union: Caroline, Ansley, and English; and</w:t>
      </w:r>
    </w:p>
    <w:p w:rsidR="00735768"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768"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being employed </w:t>
      </w:r>
      <w:r w:rsidR="003B3919">
        <w:t>with</w:t>
      </w:r>
      <w:r>
        <w:t xml:space="preserve"> the University of South Carolina </w:t>
      </w:r>
      <w:r w:rsidR="003B3919">
        <w:t>C</w:t>
      </w:r>
      <w:r>
        <w:t xml:space="preserve">ollege of Business Administration and subsequently </w:t>
      </w:r>
      <w:r w:rsidR="003B3919">
        <w:t>with</w:t>
      </w:r>
      <w:r>
        <w:t xml:space="preserve"> the South Carolina Land Resources Commission, Barbara </w:t>
      </w:r>
      <w:r w:rsidR="00664C5D">
        <w:t xml:space="preserve">Coleman </w:t>
      </w:r>
      <w:r>
        <w:t xml:space="preserve">began her tenure with the South Carolina House of Representatives as the Executive Secretary </w:t>
      </w:r>
      <w:r w:rsidR="003B3919">
        <w:t>for</w:t>
      </w:r>
      <w:r>
        <w:t xml:space="preserve"> the Medical, Military, Public and Municipal Affairs Committee; and</w:t>
      </w:r>
    </w:p>
    <w:p w:rsidR="00735768"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768"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her service to the </w:t>
      </w:r>
      <w:r w:rsidR="00AD4355">
        <w:t>c</w:t>
      </w:r>
      <w:r>
        <w:t xml:space="preserve">ommittee, Barbara has been exemplary in carrying out her myriad responsibilities always performing with the utmost </w:t>
      </w:r>
      <w:r w:rsidR="00664C5D">
        <w:t>dependability</w:t>
      </w:r>
      <w:r>
        <w:t xml:space="preserve"> and professionalism; and</w:t>
      </w:r>
    </w:p>
    <w:p w:rsidR="00BB3A4C" w:rsidRDefault="00BB3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1F2" w:rsidRDefault="00BB3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64C5D">
        <w:t>her</w:t>
      </w:r>
      <w:r>
        <w:t xml:space="preserve"> office management and organizational skills, have served the </w:t>
      </w:r>
      <w:r w:rsidR="00AD4355">
        <w:t>c</w:t>
      </w:r>
      <w:r>
        <w:t xml:space="preserve">ommittee very well, as she has processed and tracked all legislation and regulations </w:t>
      </w:r>
      <w:r w:rsidR="003B3919">
        <w:t>referred to t</w:t>
      </w:r>
      <w:r>
        <w:t>he committee</w:t>
      </w:r>
      <w:r w:rsidR="003B3919">
        <w:t>;</w:t>
      </w:r>
      <w:r>
        <w:t xml:space="preserve"> prepared subcommittee and full committee agendas</w:t>
      </w:r>
      <w:r w:rsidR="003B3919">
        <w:t>;</w:t>
      </w:r>
      <w:r>
        <w:t xml:space="preserve"> provided numerous communications and notifications to legislators, staff, and the public</w:t>
      </w:r>
      <w:r w:rsidR="003B3919">
        <w:t>;</w:t>
      </w:r>
      <w:r>
        <w:t xml:space="preserve"> attended and transcribed minutes of committee meetings</w:t>
      </w:r>
      <w:r w:rsidR="003B3919">
        <w:t xml:space="preserve">; </w:t>
      </w:r>
      <w:r>
        <w:t>supervised and coordinated committee pages</w:t>
      </w:r>
      <w:r w:rsidR="003B3919">
        <w:t>;</w:t>
      </w:r>
      <w:r>
        <w:t xml:space="preserve"> </w:t>
      </w:r>
      <w:r w:rsidR="003B3919">
        <w:t xml:space="preserve">procured and </w:t>
      </w:r>
      <w:r>
        <w:t>maintained committee and office supplies</w:t>
      </w:r>
      <w:r w:rsidR="003B3919">
        <w:t>;</w:t>
      </w:r>
      <w:r>
        <w:t xml:space="preserve"> coordinated committee and member invitations and appointments</w:t>
      </w:r>
      <w:r w:rsidR="003B3919">
        <w:t>; and</w:t>
      </w:r>
      <w:r>
        <w:t xml:space="preserve"> processed</w:t>
      </w:r>
      <w:r w:rsidR="003B3919">
        <w:t>,</w:t>
      </w:r>
      <w:r>
        <w:t xml:space="preserve"> maintained</w:t>
      </w:r>
      <w:r w:rsidR="003B3919">
        <w:t>,</w:t>
      </w:r>
      <w:r>
        <w:t xml:space="preserve"> and pr</w:t>
      </w:r>
      <w:r w:rsidR="003B3919">
        <w:t xml:space="preserve">epared for archives all </w:t>
      </w:r>
      <w:r>
        <w:t>committee records</w:t>
      </w:r>
      <w:r w:rsidR="006561F2">
        <w:t xml:space="preserve">; and </w:t>
      </w:r>
    </w:p>
    <w:p w:rsidR="006561F2" w:rsidRDefault="00656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4C" w:rsidRDefault="00656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394D">
        <w:t>during</w:t>
      </w:r>
      <w:r>
        <w:t xml:space="preserve"> her seventeen years of dedicated public service</w:t>
      </w:r>
      <w:r w:rsidR="00BB3A4C">
        <w:t xml:space="preserve"> </w:t>
      </w:r>
      <w:r>
        <w:t>Barbara</w:t>
      </w:r>
      <w:r w:rsidR="00BB3A4C">
        <w:t xml:space="preserve"> </w:t>
      </w:r>
      <w:r w:rsidR="00664C5D">
        <w:t xml:space="preserve">Coleman </w:t>
      </w:r>
      <w:r>
        <w:t>has been</w:t>
      </w:r>
      <w:r w:rsidR="00BB3A4C">
        <w:t xml:space="preserve"> a</w:t>
      </w:r>
      <w:r>
        <w:t xml:space="preserve"> wonderful</w:t>
      </w:r>
      <w:r w:rsidR="00BB3A4C">
        <w:t xml:space="preserve"> ambassador for the </w:t>
      </w:r>
      <w:r w:rsidR="00664C5D">
        <w:t xml:space="preserve">Medical, Military, Public and Municipal Affairs </w:t>
      </w:r>
      <w:r>
        <w:t>C</w:t>
      </w:r>
      <w:r w:rsidR="00BB3A4C">
        <w:t xml:space="preserve">ommittee, as she greeted all visitors, whether </w:t>
      </w:r>
      <w:r>
        <w:t>by phone or in</w:t>
      </w:r>
      <w:r w:rsidR="00BB3A4C">
        <w:t xml:space="preserve"> person, with enthusiasm, kindness, and helpfulness; and</w:t>
      </w:r>
    </w:p>
    <w:p w:rsidR="00BB3A4C" w:rsidRDefault="00BB3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3FD"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22092">
        <w:t xml:space="preserve"> </w:t>
      </w:r>
      <w:r w:rsidR="006561F2">
        <w:t>Barbara’s</w:t>
      </w:r>
      <w:r w:rsidR="00E22092">
        <w:t xml:space="preserve"> </w:t>
      </w:r>
      <w:r w:rsidR="00D0394D">
        <w:t xml:space="preserve">retirement is well earned, and she deserves the happy anticipation of spending more time </w:t>
      </w:r>
      <w:r w:rsidR="00E22092">
        <w:t>with her family, enjoy</w:t>
      </w:r>
      <w:r w:rsidR="00D0394D">
        <w:t>ing</w:t>
      </w:r>
      <w:r w:rsidR="00E22092">
        <w:t xml:space="preserve"> her hobbies of gardening and exercise</w:t>
      </w:r>
      <w:r w:rsidR="001D33FD">
        <w:t xml:space="preserve">, </w:t>
      </w:r>
      <w:r w:rsidR="00D0394D">
        <w:t xml:space="preserve">participating with the Hampton Garden Club and Main Street United Methodist Church, where she is a </w:t>
      </w:r>
      <w:r w:rsidR="00664C5D">
        <w:t>faithful</w:t>
      </w:r>
      <w:r w:rsidR="00D0394D">
        <w:t xml:space="preserve"> member, and </w:t>
      </w:r>
      <w:r w:rsidR="001D33FD">
        <w:t>continu</w:t>
      </w:r>
      <w:r w:rsidR="00D0394D">
        <w:t>ing</w:t>
      </w:r>
      <w:r w:rsidR="001D33FD">
        <w:t xml:space="preserve"> to </w:t>
      </w:r>
      <w:r w:rsidR="00D0394D">
        <w:t xml:space="preserve">delight in and </w:t>
      </w:r>
      <w:r w:rsidR="001D33FD">
        <w:t>dote on her beloved grandchildren Coleman, Anna Young, William, Newton, Liddy, Drew</w:t>
      </w:r>
      <w:r w:rsidR="00D0394D">
        <w:t>,</w:t>
      </w:r>
      <w:r w:rsidR="001D33FD">
        <w:t xml:space="preserve"> and Eliza; and</w:t>
      </w:r>
    </w:p>
    <w:p w:rsidR="001D33FD" w:rsidRDefault="001D3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19D" w:rsidRDefault="001D3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BB3A4C">
        <w:t xml:space="preserve">hereas, it is proper and fitting for the </w:t>
      </w:r>
      <w:r w:rsidR="00D0394D">
        <w:t xml:space="preserve">members of the </w:t>
      </w:r>
      <w:r w:rsidR="00BB3A4C">
        <w:t xml:space="preserve">House of Representatives to pause in </w:t>
      </w:r>
      <w:r w:rsidR="00D0394D">
        <w:t>their</w:t>
      </w:r>
      <w:r w:rsidR="00BB3A4C">
        <w:t xml:space="preserve"> deliberation</w:t>
      </w:r>
      <w:r w:rsidR="00D0394D">
        <w:t>s</w:t>
      </w:r>
      <w:r w:rsidR="00BB3A4C">
        <w:t xml:space="preserve"> to recognize this </w:t>
      </w:r>
      <w:r w:rsidR="00E07B55">
        <w:t>outstanding</w:t>
      </w:r>
      <w:r w:rsidR="00BB3A4C">
        <w:t xml:space="preserve"> daughter of South Carolina.  </w:t>
      </w:r>
      <w:r w:rsidR="0060319D">
        <w:t>Now, therefore,</w:t>
      </w:r>
    </w:p>
    <w:p w:rsidR="0060319D"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19D"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319D"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16" w:rsidRDefault="00E81A16" w:rsidP="00E8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w:t>
      </w:r>
      <w:r w:rsidR="00E07B55">
        <w:t xml:space="preserve">South Carolina </w:t>
      </w:r>
      <w:r>
        <w:t xml:space="preserve">House of Representatives, by this resolution, recognize Barbara Moore Coleman and her seventeen years of invaluable service to the House </w:t>
      </w:r>
      <w:r w:rsidR="00D0394D">
        <w:t>o</w:t>
      </w:r>
      <w:r>
        <w:t xml:space="preserve">f Representatives and to the General Assembly upon the occasion of her retirement as </w:t>
      </w:r>
      <w:r w:rsidR="00D0394D">
        <w:t>E</w:t>
      </w:r>
      <w:r>
        <w:t xml:space="preserve">xecutive </w:t>
      </w:r>
      <w:r w:rsidR="00D0394D">
        <w:t>S</w:t>
      </w:r>
      <w:r>
        <w:t xml:space="preserve">ecretary </w:t>
      </w:r>
      <w:r w:rsidR="00D0394D">
        <w:t>to</w:t>
      </w:r>
      <w:r>
        <w:t xml:space="preserve"> the Medical, Military, Public </w:t>
      </w:r>
      <w:r w:rsidR="00AD4355">
        <w:t>a</w:t>
      </w:r>
      <w:r>
        <w:t>nd Municipal Affairs Committee, and wish her continued good health and happiness.</w:t>
      </w:r>
    </w:p>
    <w:p w:rsidR="0060319D"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81A16">
        <w:t xml:space="preserve">presented </w:t>
      </w:r>
      <w:r>
        <w:t>to</w:t>
      </w:r>
      <w:r w:rsidR="00E81A16">
        <w:t xml:space="preserve"> Barbara Moore Coleman.</w:t>
      </w:r>
    </w:p>
    <w:p w:rsidR="002D74C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74C2" w:rsidRDefault="002D74C2" w:rsidP="00D165EE">
      <w:pPr>
        <w:suppressAutoHyphens/>
      </w:pPr>
    </w:p>
    <w:sectPr w:rsidR="002D74C2" w:rsidSect="00D165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C5D" w:rsidRDefault="00664C5D" w:rsidP="009F0C77">
      <w:r>
        <w:separator/>
      </w:r>
    </w:p>
  </w:endnote>
  <w:endnote w:type="continuationSeparator" w:id="0">
    <w:p w:rsidR="00664C5D" w:rsidRDefault="00664C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377CAD-1A1F-4CA1-ABB6-2DD5BAC28369}"/>
    <w:embedBold r:id="rId2" w:fontKey="{28424C45-D461-448E-9015-6FFC647DF6EE}"/>
  </w:font>
  <w:font w:name="Calibri">
    <w:panose1 w:val="020F0502020204030204"/>
    <w:charset w:val="00"/>
    <w:family w:val="swiss"/>
    <w:pitch w:val="variable"/>
    <w:sig w:usb0="E10002FF" w:usb1="4000ACFF" w:usb2="00000009" w:usb3="00000000" w:csb0="0000019F" w:csb1="00000000"/>
    <w:embedRegular r:id="rId3" w:fontKey="{39A7A610-3EDC-48BF-B0A6-1624A94EEFA8}"/>
  </w:font>
  <w:font w:name="Tahoma">
    <w:panose1 w:val="020B0604030504040204"/>
    <w:charset w:val="00"/>
    <w:family w:val="swiss"/>
    <w:pitch w:val="variable"/>
    <w:sig w:usb0="21002A87" w:usb1="80000000" w:usb2="00000008" w:usb3="00000000" w:csb0="000101FF" w:csb1="00000000"/>
    <w:embedRegular r:id="rId4" w:fontKey="{AEBEE930-4D68-4D23-815D-D54A199D1D80}"/>
  </w:font>
  <w:font w:name="Cambria">
    <w:panose1 w:val="02040503050406030204"/>
    <w:charset w:val="00"/>
    <w:family w:val="roman"/>
    <w:pitch w:val="variable"/>
    <w:sig w:usb0="E00002FF" w:usb1="400004FF" w:usb2="00000000" w:usb3="00000000" w:csb0="0000019F" w:csb1="00000000"/>
    <w:embedRegular r:id="rId5" w:fontKey="{469D9EDD-8345-4B06-9F14-91D19B94B4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5EE" w:rsidRPr="002D74C2" w:rsidRDefault="00D165EE" w:rsidP="002D74C2">
    <w:pPr>
      <w:pStyle w:val="Footer"/>
      <w:tabs>
        <w:tab w:val="clear" w:pos="4680"/>
        <w:tab w:val="clear" w:pos="9360"/>
        <w:tab w:val="center" w:pos="2995"/>
      </w:tabs>
      <w:spacing w:before="120"/>
    </w:pPr>
    <w:r>
      <w:t>[4141]</w:t>
    </w:r>
    <w:r>
      <w:tab/>
    </w:r>
    <w:r w:rsidR="002948B6">
      <w:fldChar w:fldCharType="begin"/>
    </w:r>
    <w:r w:rsidR="002948B6">
      <w:instrText xml:space="preserve"> PAGE  \* MERGEFORMAT </w:instrText>
    </w:r>
    <w:r w:rsidR="002948B6">
      <w:fldChar w:fldCharType="separate"/>
    </w:r>
    <w:r w:rsidR="002948B6">
      <w:rPr>
        <w:noProof/>
      </w:rPr>
      <w:t>1</w:t>
    </w:r>
    <w:r w:rsidR="002948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C5D" w:rsidRDefault="00664C5D" w:rsidP="009F0C77">
      <w:r>
        <w:separator/>
      </w:r>
    </w:p>
  </w:footnote>
  <w:footnote w:type="continuationSeparator" w:id="0">
    <w:p w:rsidR="00664C5D" w:rsidRDefault="00664C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36AC09"/>
    <w:docVar w:name="CoverBillType" w:val="r"/>
    <w:docVar w:name="docpath" w:val="L:\Council\bills\NBD\11536AC09.DOCX"/>
    <w:docVar w:name="dvBillNumber" w:val="4141"/>
    <w:docVar w:name="dvBillNumberPrefix" w:val="H. "/>
    <w:docVar w:name="dvOriginalBody" w:val="House"/>
    <w:docVar w:name="dvSteno" w:val="NBD"/>
    <w:docVar w:name="NameofBody" w:val="h"/>
    <w:docVar w:name="vgroup2" w:val="Council"/>
  </w:docVars>
  <w:rsids>
    <w:rsidRoot w:val="008669FB"/>
    <w:rsid w:val="00011869"/>
    <w:rsid w:val="000708B8"/>
    <w:rsid w:val="000B32E4"/>
    <w:rsid w:val="000E1785"/>
    <w:rsid w:val="000F40FA"/>
    <w:rsid w:val="0010776B"/>
    <w:rsid w:val="00133E66"/>
    <w:rsid w:val="00142F38"/>
    <w:rsid w:val="001435A3"/>
    <w:rsid w:val="001D08F2"/>
    <w:rsid w:val="001D33FD"/>
    <w:rsid w:val="001D525B"/>
    <w:rsid w:val="001D7F4F"/>
    <w:rsid w:val="002321B6"/>
    <w:rsid w:val="00250967"/>
    <w:rsid w:val="002543C8"/>
    <w:rsid w:val="00280AE9"/>
    <w:rsid w:val="00284AAE"/>
    <w:rsid w:val="002948B6"/>
    <w:rsid w:val="002D74C2"/>
    <w:rsid w:val="002E5912"/>
    <w:rsid w:val="00325348"/>
    <w:rsid w:val="0032732C"/>
    <w:rsid w:val="00336AD0"/>
    <w:rsid w:val="0037079A"/>
    <w:rsid w:val="003B3919"/>
    <w:rsid w:val="003D01E8"/>
    <w:rsid w:val="003E5288"/>
    <w:rsid w:val="003F6D79"/>
    <w:rsid w:val="0041760A"/>
    <w:rsid w:val="00417C01"/>
    <w:rsid w:val="004217DA"/>
    <w:rsid w:val="0047559D"/>
    <w:rsid w:val="004809EE"/>
    <w:rsid w:val="004D5888"/>
    <w:rsid w:val="004E7D54"/>
    <w:rsid w:val="005273C6"/>
    <w:rsid w:val="00530A69"/>
    <w:rsid w:val="00545593"/>
    <w:rsid w:val="005747A9"/>
    <w:rsid w:val="00577C6C"/>
    <w:rsid w:val="005C2FE2"/>
    <w:rsid w:val="005E2BC9"/>
    <w:rsid w:val="0060319D"/>
    <w:rsid w:val="00605102"/>
    <w:rsid w:val="006215AA"/>
    <w:rsid w:val="006561F2"/>
    <w:rsid w:val="00664C5D"/>
    <w:rsid w:val="006913C9"/>
    <w:rsid w:val="0069470D"/>
    <w:rsid w:val="006F4794"/>
    <w:rsid w:val="00734F00"/>
    <w:rsid w:val="00735768"/>
    <w:rsid w:val="00745AE1"/>
    <w:rsid w:val="007A70AE"/>
    <w:rsid w:val="008362E8"/>
    <w:rsid w:val="008669FB"/>
    <w:rsid w:val="008A1768"/>
    <w:rsid w:val="008A6384"/>
    <w:rsid w:val="008F4429"/>
    <w:rsid w:val="00915F2C"/>
    <w:rsid w:val="0094021A"/>
    <w:rsid w:val="009C6A0B"/>
    <w:rsid w:val="009F0C77"/>
    <w:rsid w:val="009F4DD1"/>
    <w:rsid w:val="00A41684"/>
    <w:rsid w:val="00A453A5"/>
    <w:rsid w:val="00A64E80"/>
    <w:rsid w:val="00A72BCD"/>
    <w:rsid w:val="00A741D9"/>
    <w:rsid w:val="00A833AB"/>
    <w:rsid w:val="00A9741D"/>
    <w:rsid w:val="00AD4355"/>
    <w:rsid w:val="00AD4B17"/>
    <w:rsid w:val="00B10179"/>
    <w:rsid w:val="00B412D4"/>
    <w:rsid w:val="00B95A21"/>
    <w:rsid w:val="00BB3A4C"/>
    <w:rsid w:val="00BE3C22"/>
    <w:rsid w:val="00C0345E"/>
    <w:rsid w:val="00C3483A"/>
    <w:rsid w:val="00C47C0C"/>
    <w:rsid w:val="00C74E9D"/>
    <w:rsid w:val="00C82FD3"/>
    <w:rsid w:val="00C92819"/>
    <w:rsid w:val="00CC6B7B"/>
    <w:rsid w:val="00CD2089"/>
    <w:rsid w:val="00CE33E9"/>
    <w:rsid w:val="00D0394D"/>
    <w:rsid w:val="00D165EE"/>
    <w:rsid w:val="00D73A67"/>
    <w:rsid w:val="00D970A9"/>
    <w:rsid w:val="00DF3845"/>
    <w:rsid w:val="00E07B55"/>
    <w:rsid w:val="00E1502A"/>
    <w:rsid w:val="00E22092"/>
    <w:rsid w:val="00E40211"/>
    <w:rsid w:val="00E41911"/>
    <w:rsid w:val="00E81A16"/>
    <w:rsid w:val="00E92EEF"/>
    <w:rsid w:val="00F24442"/>
    <w:rsid w:val="00F50AE3"/>
    <w:rsid w:val="00F67CF1"/>
    <w:rsid w:val="00F840F0"/>
    <w:rsid w:val="00F9258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4E73A8-B25D-4485-9847-94E34AFEB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4355"/>
    <w:rPr>
      <w:rFonts w:ascii="Tahoma" w:hAnsi="Tahoma" w:cs="Tahoma"/>
      <w:sz w:val="16"/>
      <w:szCs w:val="16"/>
    </w:rPr>
  </w:style>
  <w:style w:type="character" w:customStyle="1" w:styleId="BalloonTextChar">
    <w:name w:val="Balloon Text Char"/>
    <w:basedOn w:val="DefaultParagraphFont"/>
    <w:link w:val="BalloonText"/>
    <w:uiPriority w:val="99"/>
    <w:semiHidden/>
    <w:rsid w:val="00AD4355"/>
    <w:rPr>
      <w:rFonts w:ascii="Tahoma" w:eastAsia="Times New Roman" w:hAnsi="Tahoma" w:cs="Tahoma"/>
      <w:sz w:val="16"/>
      <w:szCs w:val="16"/>
    </w:rPr>
  </w:style>
  <w:style w:type="character" w:styleId="Hyperlink">
    <w:name w:val="Hyperlink"/>
    <w:basedOn w:val="DefaultParagraphFont"/>
    <w:uiPriority w:val="99"/>
    <w:unhideWhenUsed/>
    <w:rsid w:val="00D165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41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3AC9D-3ACE-4CE1-9ED2-096A61004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719</Words>
  <Characters>4401</Characters>
  <Application>Microsoft Office Word</Application>
  <DocSecurity>0</DocSecurity>
  <Lines>123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4141: Barbara Moore Coleman - South Carolina Legislature Online</dc:title>
  <dc:subject/>
  <dc:creator>NIKI DOWNEY</dc:creator>
  <cp:keywords/>
  <dc:description/>
  <cp:lastModifiedBy>N Cumfer</cp:lastModifiedBy>
  <cp:revision>8</cp:revision>
  <cp:lastPrinted>2009-06-16T12:50:00Z</cp:lastPrinted>
  <dcterms:created xsi:type="dcterms:W3CDTF">2009-06-16T18:17:00Z</dcterms:created>
  <dcterms:modified xsi:type="dcterms:W3CDTF">2014-11-24T16:18:00Z</dcterms:modified>
</cp:coreProperties>
</file>