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647" w:rsidRDefault="00232647" w:rsidP="00232647">
      <w:pPr>
        <w:widowControl w:val="0"/>
        <w:jc w:val="center"/>
      </w:pPr>
      <w:bookmarkStart w:id="0" w:name="_GoBack"/>
      <w:bookmarkEnd w:id="0"/>
      <w:r w:rsidRPr="00232647">
        <w:rPr>
          <w:b/>
        </w:rPr>
        <w:t>South Carolina General Assembly</w:t>
      </w:r>
    </w:p>
    <w:p w:rsidR="00232647" w:rsidRDefault="00232647" w:rsidP="00232647">
      <w:pPr>
        <w:widowControl w:val="0"/>
        <w:jc w:val="center"/>
      </w:pPr>
      <w:r>
        <w:t>118th Session, 2009-2010</w:t>
      </w:r>
    </w:p>
    <w:p w:rsidR="00232647" w:rsidRDefault="00232647" w:rsidP="00232647">
      <w:pPr>
        <w:widowControl w:val="0"/>
        <w:jc w:val="left"/>
      </w:pPr>
    </w:p>
    <w:p w:rsidR="00232647" w:rsidRDefault="00232647" w:rsidP="00232647">
      <w:pPr>
        <w:widowControl w:val="0"/>
        <w:jc w:val="left"/>
        <w:rPr>
          <w:b/>
        </w:rPr>
      </w:pPr>
      <w:r w:rsidRPr="00232647">
        <w:rPr>
          <w:b/>
        </w:rPr>
        <w:t>H. 4570</w:t>
      </w:r>
    </w:p>
    <w:p w:rsidR="00232647" w:rsidRDefault="00232647" w:rsidP="00232647">
      <w:pPr>
        <w:widowControl w:val="0"/>
        <w:jc w:val="left"/>
        <w:rPr>
          <w:b/>
        </w:rPr>
      </w:pPr>
    </w:p>
    <w:p w:rsidR="00232647" w:rsidRDefault="00232647" w:rsidP="00232647">
      <w:pPr>
        <w:widowControl w:val="0"/>
        <w:jc w:val="left"/>
      </w:pPr>
      <w:r w:rsidRPr="00232647">
        <w:rPr>
          <w:b/>
        </w:rPr>
        <w:t>STATUS INFORMATION</w:t>
      </w:r>
    </w:p>
    <w:p w:rsidR="00232647" w:rsidRDefault="00232647" w:rsidP="00232647">
      <w:pPr>
        <w:widowControl w:val="0"/>
        <w:jc w:val="left"/>
      </w:pPr>
    </w:p>
    <w:p w:rsidR="00232647" w:rsidRDefault="00232647" w:rsidP="00232647">
      <w:pPr>
        <w:widowControl w:val="0"/>
        <w:jc w:val="left"/>
      </w:pPr>
      <w:r>
        <w:t>Concurrent Resolution</w:t>
      </w:r>
    </w:p>
    <w:p w:rsidR="00232647" w:rsidRDefault="00483140" w:rsidP="00232647">
      <w:pPr>
        <w:widowControl w:val="0"/>
        <w:jc w:val="left"/>
      </w:pPr>
      <w:r>
        <w:t>Sponsors: Reps. Clemmons, Hardwick and Viers</w:t>
      </w:r>
    </w:p>
    <w:p w:rsidR="00232647" w:rsidRDefault="00232647" w:rsidP="00232647">
      <w:pPr>
        <w:widowControl w:val="0"/>
        <w:jc w:val="left"/>
      </w:pPr>
      <w:r>
        <w:t>Document Path: l:\council\bills\swb\7044cm10.docx</w:t>
      </w:r>
    </w:p>
    <w:p w:rsidR="00232647" w:rsidRDefault="00232647" w:rsidP="00232647">
      <w:pPr>
        <w:widowControl w:val="0"/>
        <w:jc w:val="left"/>
      </w:pPr>
    </w:p>
    <w:p w:rsidR="001B316A" w:rsidRDefault="001B316A" w:rsidP="00232647">
      <w:pPr>
        <w:widowControl w:val="0"/>
        <w:jc w:val="left"/>
      </w:pPr>
      <w:r>
        <w:t>Introduced in the House on February 17, 2010</w:t>
      </w:r>
    </w:p>
    <w:p w:rsidR="001B316A" w:rsidRDefault="001B316A" w:rsidP="00232647">
      <w:pPr>
        <w:widowControl w:val="0"/>
        <w:jc w:val="left"/>
      </w:pPr>
      <w:r>
        <w:t>Introduced in the Senate on March 2, 2010</w:t>
      </w:r>
    </w:p>
    <w:p w:rsidR="001B316A" w:rsidRDefault="001B316A" w:rsidP="00232647">
      <w:pPr>
        <w:widowControl w:val="0"/>
        <w:jc w:val="left"/>
      </w:pPr>
      <w:r>
        <w:t>Adopted by the General Assembly on May 6, 2010</w:t>
      </w:r>
    </w:p>
    <w:p w:rsidR="001B316A" w:rsidRDefault="001B316A" w:rsidP="00232647">
      <w:pPr>
        <w:widowControl w:val="0"/>
        <w:jc w:val="left"/>
      </w:pPr>
    </w:p>
    <w:p w:rsidR="00232647" w:rsidRDefault="00232647" w:rsidP="00232647">
      <w:pPr>
        <w:widowControl w:val="0"/>
        <w:jc w:val="left"/>
      </w:pPr>
      <w:r>
        <w:t xml:space="preserve">Summary: </w:t>
      </w:r>
      <w:r w:rsidR="003E031E">
        <w:t>Nelson Jackson Memorial Interchange</w:t>
      </w:r>
    </w:p>
    <w:p w:rsidR="00232647" w:rsidRDefault="00232647" w:rsidP="00232647">
      <w:pPr>
        <w:widowControl w:val="0"/>
        <w:jc w:val="left"/>
      </w:pPr>
    </w:p>
    <w:p w:rsidR="00232647" w:rsidRDefault="00232647" w:rsidP="00232647">
      <w:pPr>
        <w:widowControl w:val="0"/>
        <w:jc w:val="left"/>
      </w:pPr>
    </w:p>
    <w:p w:rsidR="00232647" w:rsidRDefault="00232647" w:rsidP="00232647">
      <w:pPr>
        <w:widowControl w:val="0"/>
        <w:tabs>
          <w:tab w:val="center" w:pos="590"/>
          <w:tab w:val="center" w:pos="1440"/>
          <w:tab w:val="left" w:pos="1872"/>
          <w:tab w:val="left" w:pos="9187"/>
        </w:tabs>
        <w:jc w:val="left"/>
      </w:pPr>
      <w:r w:rsidRPr="00232647">
        <w:rPr>
          <w:b/>
        </w:rPr>
        <w:t>HISTORY OF LEGISLATIVE ACTIONS</w:t>
      </w:r>
    </w:p>
    <w:p w:rsidR="00232647" w:rsidRDefault="00232647" w:rsidP="00232647">
      <w:pPr>
        <w:widowControl w:val="0"/>
        <w:tabs>
          <w:tab w:val="center" w:pos="590"/>
          <w:tab w:val="center" w:pos="1440"/>
          <w:tab w:val="left" w:pos="1872"/>
          <w:tab w:val="left" w:pos="9187"/>
        </w:tabs>
        <w:jc w:val="left"/>
      </w:pPr>
    </w:p>
    <w:p w:rsidR="00232647" w:rsidRPr="00232647" w:rsidRDefault="00232647" w:rsidP="00232647">
      <w:pPr>
        <w:widowControl w:val="0"/>
        <w:tabs>
          <w:tab w:val="center" w:pos="590"/>
          <w:tab w:val="center" w:pos="1440"/>
          <w:tab w:val="left" w:pos="1872"/>
          <w:tab w:val="left" w:pos="9187"/>
        </w:tabs>
        <w:jc w:val="left"/>
      </w:pPr>
      <w:r w:rsidRPr="00232647">
        <w:rPr>
          <w:u w:val="single"/>
        </w:rPr>
        <w:tab/>
        <w:t>Date</w:t>
      </w:r>
      <w:r w:rsidRPr="00232647">
        <w:rPr>
          <w:u w:val="single"/>
        </w:rPr>
        <w:tab/>
        <w:t>Body</w:t>
      </w:r>
      <w:r w:rsidRPr="00232647">
        <w:rPr>
          <w:u w:val="single"/>
        </w:rPr>
        <w:tab/>
        <w:t>Action Description with journal page number</w:t>
      </w:r>
      <w:r w:rsidRPr="00232647">
        <w:rPr>
          <w:u w:val="single"/>
        </w:rPr>
        <w:tab/>
      </w:r>
    </w:p>
    <w:p w:rsidR="00492DA2" w:rsidRDefault="00492DA2" w:rsidP="00492DA2">
      <w:pPr>
        <w:widowControl w:val="0"/>
        <w:tabs>
          <w:tab w:val="right" w:pos="1008"/>
          <w:tab w:val="left" w:pos="1152"/>
          <w:tab w:val="left" w:pos="1872"/>
          <w:tab w:val="left" w:pos="9187"/>
        </w:tabs>
        <w:ind w:left="2088" w:hanging="2088"/>
        <w:jc w:val="left"/>
      </w:pPr>
      <w:r>
        <w:tab/>
        <w:t>2/17/2010</w:t>
      </w:r>
      <w:r>
        <w:tab/>
        <w:t>House</w:t>
      </w:r>
      <w:r>
        <w:tab/>
      </w:r>
      <w:r w:rsidRPr="00F7062E">
        <w:t xml:space="preserve">Introduced </w:t>
      </w:r>
      <w:hyperlink r:id="rId7" w:history="1">
        <w:r w:rsidRPr="00B05BFD">
          <w:rPr>
            <w:rStyle w:val="Hyperlink"/>
          </w:rPr>
          <w:t>HJ</w:t>
        </w:r>
      </w:hyperlink>
      <w:r>
        <w:noBreakHyphen/>
      </w:r>
      <w:r w:rsidRPr="00F7062E">
        <w:t>14</w:t>
      </w:r>
    </w:p>
    <w:p w:rsidR="00492DA2" w:rsidRDefault="00492DA2" w:rsidP="00492DA2">
      <w:pPr>
        <w:widowControl w:val="0"/>
        <w:tabs>
          <w:tab w:val="right" w:pos="1008"/>
          <w:tab w:val="left" w:pos="1152"/>
          <w:tab w:val="left" w:pos="1872"/>
          <w:tab w:val="left" w:pos="9187"/>
        </w:tabs>
        <w:ind w:left="2088" w:hanging="2088"/>
        <w:jc w:val="left"/>
      </w:pPr>
      <w:r>
        <w:tab/>
        <w:t>2/17/2010</w:t>
      </w:r>
      <w:r>
        <w:tab/>
        <w:t>House</w:t>
      </w:r>
      <w:r>
        <w:tab/>
      </w:r>
      <w:r w:rsidRPr="00F7062E">
        <w:t>Referred to Commit</w:t>
      </w:r>
      <w:r>
        <w:t xml:space="preserve">tee on </w:t>
      </w:r>
      <w:r w:rsidRPr="00F7062E">
        <w:rPr>
          <w:b/>
        </w:rPr>
        <w:t>Invitations and Memorial Resolutions</w:t>
      </w:r>
      <w:r w:rsidRPr="00F7062E">
        <w:t xml:space="preserve"> </w:t>
      </w:r>
      <w:hyperlink r:id="rId8" w:history="1">
        <w:r w:rsidRPr="00B05BFD">
          <w:rPr>
            <w:rStyle w:val="Hyperlink"/>
          </w:rPr>
          <w:t>HJ</w:t>
        </w:r>
      </w:hyperlink>
      <w:r>
        <w:noBreakHyphen/>
      </w:r>
      <w:r w:rsidRPr="00F7062E">
        <w:t>14</w:t>
      </w:r>
    </w:p>
    <w:p w:rsidR="00492DA2" w:rsidRDefault="00492DA2" w:rsidP="00492DA2">
      <w:pPr>
        <w:widowControl w:val="0"/>
        <w:tabs>
          <w:tab w:val="right" w:pos="1008"/>
          <w:tab w:val="left" w:pos="1152"/>
          <w:tab w:val="left" w:pos="1872"/>
          <w:tab w:val="left" w:pos="9187"/>
        </w:tabs>
        <w:ind w:left="2088" w:hanging="2088"/>
        <w:jc w:val="left"/>
      </w:pPr>
      <w:r>
        <w:tab/>
        <w:t>2/24/2010</w:t>
      </w:r>
      <w:r>
        <w:tab/>
        <w:t>House</w:t>
      </w:r>
      <w:r>
        <w:tab/>
      </w:r>
      <w:r w:rsidRPr="00F7062E">
        <w:t>Committee re</w:t>
      </w:r>
      <w:r>
        <w:t xml:space="preserve">port: Favorable </w:t>
      </w:r>
      <w:r w:rsidRPr="00F7062E">
        <w:rPr>
          <w:b/>
        </w:rPr>
        <w:t>Invitations and Memorial Resolutions</w:t>
      </w:r>
      <w:r w:rsidRPr="00F7062E">
        <w:t xml:space="preserve"> </w:t>
      </w:r>
      <w:hyperlink r:id="rId9" w:history="1">
        <w:r w:rsidRPr="00B05BFD">
          <w:rPr>
            <w:rStyle w:val="Hyperlink"/>
          </w:rPr>
          <w:t>HJ</w:t>
        </w:r>
      </w:hyperlink>
      <w:r>
        <w:noBreakHyphen/>
      </w:r>
      <w:r w:rsidRPr="00F7062E">
        <w:t>98</w:t>
      </w:r>
    </w:p>
    <w:p w:rsidR="00492DA2" w:rsidRDefault="00492DA2" w:rsidP="00492DA2">
      <w:pPr>
        <w:widowControl w:val="0"/>
        <w:tabs>
          <w:tab w:val="right" w:pos="1008"/>
          <w:tab w:val="left" w:pos="1152"/>
          <w:tab w:val="left" w:pos="1872"/>
          <w:tab w:val="left" w:pos="9187"/>
        </w:tabs>
        <w:ind w:left="2088" w:hanging="2088"/>
        <w:jc w:val="left"/>
      </w:pPr>
      <w:r>
        <w:tab/>
        <w:t>2/25/2010</w:t>
      </w:r>
      <w:r>
        <w:tab/>
        <w:t>House</w:t>
      </w:r>
      <w:r>
        <w:tab/>
      </w:r>
      <w:r w:rsidRPr="00F7062E">
        <w:t>Member(s) request name added as sponsor: Viers</w:t>
      </w:r>
    </w:p>
    <w:p w:rsidR="00492DA2" w:rsidRDefault="00492DA2" w:rsidP="00492DA2">
      <w:pPr>
        <w:widowControl w:val="0"/>
        <w:tabs>
          <w:tab w:val="right" w:pos="1008"/>
          <w:tab w:val="left" w:pos="1152"/>
          <w:tab w:val="left" w:pos="1872"/>
          <w:tab w:val="left" w:pos="9187"/>
        </w:tabs>
        <w:ind w:left="2088" w:hanging="2088"/>
        <w:jc w:val="left"/>
      </w:pPr>
      <w:r>
        <w:tab/>
        <w:t>2/25/2010</w:t>
      </w:r>
      <w:r>
        <w:tab/>
        <w:t>House</w:t>
      </w:r>
      <w:r>
        <w:tab/>
      </w:r>
      <w:r w:rsidRPr="00F7062E">
        <w:t xml:space="preserve">Adopted, sent to Senate </w:t>
      </w:r>
      <w:hyperlink r:id="rId10" w:history="1">
        <w:r w:rsidRPr="00B05BFD">
          <w:rPr>
            <w:rStyle w:val="Hyperlink"/>
          </w:rPr>
          <w:t>HJ</w:t>
        </w:r>
      </w:hyperlink>
      <w:r>
        <w:noBreakHyphen/>
      </w:r>
      <w:r w:rsidRPr="00F7062E">
        <w:t>31</w:t>
      </w:r>
    </w:p>
    <w:p w:rsidR="00492DA2" w:rsidRDefault="00492DA2" w:rsidP="00492DA2">
      <w:pPr>
        <w:widowControl w:val="0"/>
        <w:tabs>
          <w:tab w:val="right" w:pos="1008"/>
          <w:tab w:val="left" w:pos="1152"/>
          <w:tab w:val="left" w:pos="1872"/>
          <w:tab w:val="left" w:pos="9187"/>
        </w:tabs>
        <w:ind w:left="2088" w:hanging="2088"/>
        <w:jc w:val="left"/>
      </w:pPr>
      <w:r>
        <w:tab/>
        <w:t>3/2/2010</w:t>
      </w:r>
      <w:r>
        <w:tab/>
        <w:t>Senate</w:t>
      </w:r>
      <w:r>
        <w:tab/>
      </w:r>
      <w:r w:rsidRPr="00F7062E">
        <w:t xml:space="preserve">Introduced </w:t>
      </w:r>
      <w:hyperlink r:id="rId11" w:history="1">
        <w:r w:rsidRPr="00B05BFD">
          <w:rPr>
            <w:rStyle w:val="Hyperlink"/>
          </w:rPr>
          <w:t>SJ</w:t>
        </w:r>
      </w:hyperlink>
      <w:r>
        <w:noBreakHyphen/>
      </w:r>
      <w:r w:rsidRPr="00F7062E">
        <w:t>20</w:t>
      </w:r>
    </w:p>
    <w:p w:rsidR="00492DA2" w:rsidRDefault="00492DA2" w:rsidP="00492DA2">
      <w:pPr>
        <w:widowControl w:val="0"/>
        <w:tabs>
          <w:tab w:val="right" w:pos="1008"/>
          <w:tab w:val="left" w:pos="1152"/>
          <w:tab w:val="left" w:pos="1872"/>
          <w:tab w:val="left" w:pos="9187"/>
        </w:tabs>
        <w:ind w:left="2088" w:hanging="2088"/>
        <w:jc w:val="left"/>
      </w:pPr>
      <w:r>
        <w:tab/>
        <w:t>3/2/2010</w:t>
      </w:r>
      <w:r>
        <w:tab/>
        <w:t>Senate</w:t>
      </w:r>
      <w:r>
        <w:tab/>
      </w:r>
      <w:r w:rsidRPr="00F7062E">
        <w:t xml:space="preserve">Referred to Committee on </w:t>
      </w:r>
      <w:r w:rsidRPr="00F7062E">
        <w:rPr>
          <w:b/>
        </w:rPr>
        <w:t>Transportation</w:t>
      </w:r>
      <w:r w:rsidRPr="00F7062E">
        <w:t xml:space="preserve"> </w:t>
      </w:r>
      <w:hyperlink r:id="rId12" w:history="1">
        <w:r w:rsidRPr="00B05BFD">
          <w:rPr>
            <w:rStyle w:val="Hyperlink"/>
          </w:rPr>
          <w:t>SJ</w:t>
        </w:r>
      </w:hyperlink>
      <w:r>
        <w:noBreakHyphen/>
      </w:r>
      <w:r w:rsidRPr="00F7062E">
        <w:t>20</w:t>
      </w:r>
    </w:p>
    <w:p w:rsidR="00492DA2" w:rsidRDefault="00492DA2" w:rsidP="00492DA2">
      <w:pPr>
        <w:widowControl w:val="0"/>
        <w:tabs>
          <w:tab w:val="right" w:pos="1008"/>
          <w:tab w:val="left" w:pos="1152"/>
          <w:tab w:val="left" w:pos="1872"/>
          <w:tab w:val="left" w:pos="9187"/>
        </w:tabs>
        <w:ind w:left="2088" w:hanging="2088"/>
        <w:jc w:val="left"/>
      </w:pPr>
      <w:r>
        <w:tab/>
        <w:t>5/4/2010</w:t>
      </w:r>
      <w:r>
        <w:tab/>
        <w:t>Senate</w:t>
      </w:r>
      <w:r>
        <w:tab/>
      </w:r>
      <w:r w:rsidRPr="00F7062E">
        <w:t xml:space="preserve">Recalled from Committee on </w:t>
      </w:r>
      <w:r w:rsidRPr="00F7062E">
        <w:rPr>
          <w:b/>
        </w:rPr>
        <w:t>Transportation</w:t>
      </w:r>
      <w:r w:rsidRPr="00F7062E">
        <w:t xml:space="preserve"> </w:t>
      </w:r>
      <w:hyperlink r:id="rId13" w:history="1">
        <w:r w:rsidRPr="00B05BFD">
          <w:rPr>
            <w:rStyle w:val="Hyperlink"/>
          </w:rPr>
          <w:t>SJ</w:t>
        </w:r>
      </w:hyperlink>
      <w:r>
        <w:noBreakHyphen/>
      </w:r>
      <w:r w:rsidRPr="00F7062E">
        <w:t>7</w:t>
      </w:r>
    </w:p>
    <w:p w:rsidR="00492DA2" w:rsidRDefault="00492DA2" w:rsidP="00492DA2">
      <w:pPr>
        <w:widowControl w:val="0"/>
        <w:tabs>
          <w:tab w:val="right" w:pos="1008"/>
          <w:tab w:val="left" w:pos="1152"/>
          <w:tab w:val="left" w:pos="1872"/>
          <w:tab w:val="left" w:pos="9187"/>
        </w:tabs>
        <w:ind w:left="2088" w:hanging="2088"/>
        <w:jc w:val="left"/>
      </w:pPr>
      <w:r>
        <w:tab/>
        <w:t>5/6/2010</w:t>
      </w:r>
      <w:r>
        <w:tab/>
        <w:t>Senate</w:t>
      </w:r>
      <w:r>
        <w:tab/>
      </w:r>
      <w:r w:rsidRPr="00F7062E">
        <w:t xml:space="preserve">Adopted, returned to House with concurrence </w:t>
      </w:r>
      <w:hyperlink r:id="rId14" w:history="1">
        <w:r w:rsidRPr="00B05BFD">
          <w:rPr>
            <w:rStyle w:val="Hyperlink"/>
          </w:rPr>
          <w:t>SJ</w:t>
        </w:r>
      </w:hyperlink>
      <w:r>
        <w:noBreakHyphen/>
      </w:r>
      <w:r w:rsidRPr="00F7062E">
        <w:t>29</w:t>
      </w:r>
    </w:p>
    <w:p w:rsidR="00492DA2" w:rsidRDefault="00492DA2" w:rsidP="00492DA2">
      <w:pPr>
        <w:widowControl w:val="0"/>
        <w:tabs>
          <w:tab w:val="right" w:pos="1008"/>
          <w:tab w:val="left" w:pos="1152"/>
          <w:tab w:val="left" w:pos="1872"/>
          <w:tab w:val="left" w:pos="9187"/>
        </w:tabs>
        <w:ind w:left="2088" w:hanging="2088"/>
        <w:jc w:val="left"/>
      </w:pPr>
    </w:p>
    <w:p w:rsidR="00232647" w:rsidRPr="00232647" w:rsidRDefault="00232647" w:rsidP="00232647">
      <w:pPr>
        <w:widowControl w:val="0"/>
        <w:tabs>
          <w:tab w:val="right" w:pos="1008"/>
          <w:tab w:val="left" w:pos="1152"/>
          <w:tab w:val="left" w:pos="1872"/>
          <w:tab w:val="left" w:pos="9187"/>
        </w:tabs>
        <w:ind w:left="2088" w:hanging="2088"/>
        <w:jc w:val="left"/>
      </w:pPr>
    </w:p>
    <w:p w:rsidR="00232647" w:rsidRDefault="00232647" w:rsidP="00232647">
      <w:pPr>
        <w:widowControl w:val="0"/>
        <w:jc w:val="left"/>
      </w:pPr>
      <w:r w:rsidRPr="00232647">
        <w:rPr>
          <w:b/>
        </w:rPr>
        <w:t>VERSIONS OF THIS BILL</w:t>
      </w:r>
    </w:p>
    <w:p w:rsidR="00232647" w:rsidRDefault="00232647" w:rsidP="00232647">
      <w:pPr>
        <w:widowControl w:val="0"/>
        <w:jc w:val="left"/>
      </w:pPr>
    </w:p>
    <w:p w:rsidR="00232647" w:rsidRDefault="00C3074A" w:rsidP="00232647">
      <w:pPr>
        <w:widowControl w:val="0"/>
        <w:jc w:val="left"/>
      </w:pPr>
      <w:hyperlink r:id="rId15" w:history="1">
        <w:r w:rsidR="00232647">
          <w:rPr>
            <w:rStyle w:val="Hyperlink"/>
          </w:rPr>
          <w:t>2/17/2010</w:t>
        </w:r>
      </w:hyperlink>
    </w:p>
    <w:p w:rsidR="006455E6" w:rsidRDefault="00C3074A" w:rsidP="00232647">
      <w:hyperlink r:id="rId16" w:history="1">
        <w:r w:rsidR="006455E6" w:rsidRPr="006455E6">
          <w:rPr>
            <w:rStyle w:val="Hyperlink"/>
          </w:rPr>
          <w:t>2/24/2010</w:t>
        </w:r>
      </w:hyperlink>
    </w:p>
    <w:p w:rsidR="008F24F0" w:rsidRDefault="00C3074A" w:rsidP="00232647">
      <w:hyperlink r:id="rId17" w:history="1">
        <w:r w:rsidR="008F24F0" w:rsidRPr="008F24F0">
          <w:rPr>
            <w:rStyle w:val="Hyperlink"/>
          </w:rPr>
          <w:t>5/4/2010</w:t>
        </w:r>
      </w:hyperlink>
    </w:p>
    <w:p w:rsidR="00232647" w:rsidRDefault="00232647" w:rsidP="00232647"/>
    <w:p w:rsidR="00232647" w:rsidRDefault="00232647" w:rsidP="00232647">
      <w:pPr>
        <w:sectPr w:rsidR="00232647" w:rsidSect="00232647">
          <w:pgSz w:w="12240" w:h="15840" w:code="1"/>
          <w:pgMar w:top="1080" w:right="1440" w:bottom="1080" w:left="1440" w:header="720" w:footer="720" w:gutter="0"/>
          <w:cols w:space="720"/>
          <w:noEndnote/>
          <w:docGrid w:linePitch="360"/>
        </w:sectPr>
      </w:pPr>
    </w:p>
    <w:p w:rsidR="008F24F0" w:rsidRDefault="008F24F0" w:rsidP="001D7F4F">
      <w:pPr>
        <w:pStyle w:val="BillDots"/>
      </w:pPr>
      <w:r>
        <w:lastRenderedPageBreak/>
        <w:t>RECALLED</w:t>
      </w:r>
    </w:p>
    <w:p w:rsidR="008F24F0" w:rsidRDefault="008F24F0" w:rsidP="001D7F4F">
      <w:pPr>
        <w:pStyle w:val="BillDots"/>
      </w:pPr>
      <w:r>
        <w:t>May 4, 2010</w:t>
      </w:r>
    </w:p>
    <w:p w:rsidR="008F24F0" w:rsidRDefault="008F24F0" w:rsidP="001D7F4F">
      <w:pPr>
        <w:pStyle w:val="BillDots"/>
      </w:pPr>
    </w:p>
    <w:p w:rsidR="008F24F0" w:rsidRPr="00EE7C6F" w:rsidRDefault="008F24F0" w:rsidP="00EE7C6F">
      <w:pPr>
        <w:pStyle w:val="BillDots"/>
        <w:tabs>
          <w:tab w:val="clear" w:pos="216"/>
          <w:tab w:val="clear" w:pos="432"/>
          <w:tab w:val="clear" w:pos="648"/>
          <w:tab w:val="clear" w:pos="864"/>
          <w:tab w:val="clear" w:pos="1080"/>
          <w:tab w:val="clear" w:pos="1296"/>
          <w:tab w:val="clear" w:pos="5904"/>
          <w:tab w:val="right" w:pos="5933"/>
        </w:tabs>
      </w:pPr>
      <w:r>
        <w:tab/>
      </w:r>
      <w:r>
        <w:rPr>
          <w:b/>
          <w:sz w:val="36"/>
        </w:rPr>
        <w:t>H. 4570</w:t>
      </w:r>
    </w:p>
    <w:p w:rsidR="008F24F0" w:rsidRDefault="008F24F0" w:rsidP="001D7F4F">
      <w:pPr>
        <w:pStyle w:val="BillDots"/>
      </w:pPr>
    </w:p>
    <w:p w:rsidR="008F24F0" w:rsidRDefault="008F24F0" w:rsidP="00EE7C6F">
      <w:pPr>
        <w:pStyle w:val="BillDots"/>
        <w:jc w:val="center"/>
      </w:pPr>
      <w:r>
        <w:t>Introduced by Reps. Clemmons, Hardwick and Viers</w:t>
      </w:r>
    </w:p>
    <w:p w:rsidR="008F24F0" w:rsidRDefault="008F24F0" w:rsidP="001D7F4F">
      <w:pPr>
        <w:pStyle w:val="BillDots"/>
      </w:pPr>
    </w:p>
    <w:p w:rsidR="008F24F0" w:rsidRDefault="008F24F0" w:rsidP="001D7F4F">
      <w:pPr>
        <w:pStyle w:val="BillDots"/>
      </w:pPr>
      <w:r>
        <w:t>S. Printed 5/4/10--S.</w:t>
      </w:r>
    </w:p>
    <w:p w:rsidR="008F24F0" w:rsidRDefault="008F24F0" w:rsidP="001D7F4F">
      <w:pPr>
        <w:pStyle w:val="BillDots"/>
      </w:pPr>
      <w:r>
        <w:t>Read the first time March 2, 2010.</w:t>
      </w:r>
    </w:p>
    <w:p w:rsidR="008F24F0" w:rsidRPr="00EE7C6F" w:rsidRDefault="008F24F0" w:rsidP="00EE7C6F">
      <w:pPr>
        <w:pStyle w:val="BillDots"/>
        <w:jc w:val="center"/>
      </w:pPr>
      <w:r>
        <w:rPr>
          <w:u w:val="single"/>
        </w:rPr>
        <w:t>            </w:t>
      </w:r>
    </w:p>
    <w:p w:rsidR="008F24F0" w:rsidRDefault="008F24F0" w:rsidP="001D7F4F">
      <w:pPr>
        <w:pStyle w:val="BillDots"/>
      </w:pPr>
    </w:p>
    <w:p w:rsidR="008F24F0" w:rsidRDefault="008F24F0" w:rsidP="001D7F4F">
      <w:pPr>
        <w:pStyle w:val="BillDots"/>
        <w:sectPr w:rsidR="008F24F0" w:rsidSect="00FA0AC1">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8F24F0" w:rsidRDefault="008F24F0" w:rsidP="001D7F4F">
      <w:pPr>
        <w:pStyle w:val="BillDots"/>
      </w:pPr>
    </w:p>
    <w:p w:rsidR="008F24F0" w:rsidRDefault="008F24F0" w:rsidP="003D01E8">
      <w:pPr>
        <w:pStyle w:val="Numbersforbills"/>
      </w:pPr>
    </w:p>
    <w:p w:rsidR="008F24F0" w:rsidRDefault="008F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4F0" w:rsidRDefault="008F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4F0" w:rsidRDefault="008F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4F0" w:rsidRDefault="008F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4F0" w:rsidRDefault="008F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4F0" w:rsidRDefault="008F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4F0" w:rsidRPr="00325348" w:rsidRDefault="008F24F0" w:rsidP="00C60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F24F0" w:rsidRDefault="008F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4F0" w:rsidRDefault="008F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INTERCHANGE LOCATED AT THE INTERSECTION OF UNITED STATES HIGHWAY 17 BYPASS AND SOUTH CAROLINA HIGHWAY 544 IN HORRY COUNTY THE “NELSON JACKSON MEMORIAL INTERCHANGE” AND ERECT APPROPRIATE MARKERS OR SIGNS AT THIS INTERCHANGE THAT CONTAIN THE WORDS “NELSON JACKSON MEMORIAL INTERCHANGE”.</w:t>
      </w:r>
    </w:p>
    <w:p w:rsidR="008F24F0" w:rsidRDefault="008F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24F0" w:rsidRDefault="008F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Nelson Jackson was born in Tryon, North Carolina on February 26, 1920 and died on February 1, 2010.  He was the son of the late John Nelson and Laura Chapman Jackson; and</w:t>
      </w:r>
    </w:p>
    <w:p w:rsidR="008F24F0" w:rsidRDefault="008F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4F0" w:rsidRDefault="008F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1942 graduate of Clemson College and served his country with honor and distinction as a first lieutenant in the United States Army during World War II; and</w:t>
      </w:r>
    </w:p>
    <w:p w:rsidR="008F24F0" w:rsidRDefault="008F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4F0" w:rsidRDefault="008F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1970, he moved to Myrtle Beach with his wife Mary Emily Platt Jackson to develop the Ocean Lakes Family Campground; and</w:t>
      </w:r>
    </w:p>
    <w:p w:rsidR="008F24F0" w:rsidRDefault="008F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4F0" w:rsidRDefault="008F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Ocean Lakes opened on July 2, 1971 with thirty campsites and one boathouse.  In 2010 it has expanded to eight hundred ninety</w:t>
      </w:r>
      <w:r>
        <w:noBreakHyphen/>
        <w:t>three campsites and two thousand five hundred fifty</w:t>
      </w:r>
      <w:r>
        <w:noBreakHyphen/>
        <w:t>four annual leases.  Ocean Lakes received the National “RV Park of the Year” award in 1997, 1999, 2002, 2003, 2008, and 2009; and</w:t>
      </w:r>
    </w:p>
    <w:p w:rsidR="008F24F0" w:rsidRDefault="008F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4F0" w:rsidRDefault="008F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Jackson served as a past member of the Myrtle Beach Area Chamber of Commerce Board, the Conway Hospital Board, Nations Bank Board, and was heavily involved in the development of the Jackson Family Center for Ethics and Values at Coastal Carolina University; and</w:t>
      </w:r>
    </w:p>
    <w:p w:rsidR="008F24F0" w:rsidRDefault="008F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4F0" w:rsidRDefault="008F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the many contributions that Mr. Jackson made to our state and nation during his lifetime by naming an interchange in Horry County in his honor.  Now, therefore, </w:t>
      </w:r>
    </w:p>
    <w:p w:rsidR="008F24F0" w:rsidRDefault="008F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4F0" w:rsidRDefault="008F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F24F0" w:rsidRDefault="008F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4F0" w:rsidRDefault="008F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interchange located at the intersection of United States Highway 17 Bypass and South Carolina Highway 544 in Horry County the “Nelson Jackson Memorial Interchange” and erect appropriate markers or signs at this interchange that contain the words “Nelson Jackson Memorial Interchange”.</w:t>
      </w:r>
    </w:p>
    <w:p w:rsidR="008F24F0" w:rsidRDefault="008F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4F0" w:rsidRDefault="008F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8F24F0" w:rsidRDefault="008F24F0" w:rsidP="001E2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0B07" w:rsidRDefault="00C60B07" w:rsidP="008F24F0">
      <w:pPr>
        <w:pStyle w:val="BillDots"/>
      </w:pPr>
    </w:p>
    <w:sectPr w:rsidR="00C60B07" w:rsidSect="00FA0AC1">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EAA" w:rsidRDefault="009F6EAA" w:rsidP="009F0C77">
      <w:r>
        <w:separator/>
      </w:r>
    </w:p>
  </w:endnote>
  <w:endnote w:type="continuationSeparator" w:id="0">
    <w:p w:rsidR="009F6EAA" w:rsidRDefault="009F6E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698575-5B43-4E73-A11C-7709F1EE15CF}"/>
    <w:embedBold r:id="rId2" w:fontKey="{0D015562-887F-4F06-A22E-AB3E046A5E28}"/>
  </w:font>
  <w:font w:name="Calibri">
    <w:panose1 w:val="020F0502020204030204"/>
    <w:charset w:val="00"/>
    <w:family w:val="swiss"/>
    <w:pitch w:val="variable"/>
    <w:sig w:usb0="E10002FF" w:usb1="4000ACFF" w:usb2="00000009" w:usb3="00000000" w:csb0="0000019F" w:csb1="00000000"/>
    <w:embedRegular r:id="rId3" w:fontKey="{4FD6DA84-A1C0-43B7-89E3-AF1CBF357F17}"/>
  </w:font>
  <w:font w:name="Tahoma">
    <w:panose1 w:val="020B0604030504040204"/>
    <w:charset w:val="00"/>
    <w:family w:val="swiss"/>
    <w:pitch w:val="variable"/>
    <w:sig w:usb0="21002A87" w:usb1="80000000" w:usb2="00000008" w:usb3="00000000" w:csb0="000101FF" w:csb1="00000000"/>
    <w:embedRegular r:id="rId4" w:fontKey="{EDE20F58-155B-4F52-8E48-166DEB11616B}"/>
  </w:font>
  <w:font w:name="Cambria">
    <w:panose1 w:val="02040503050406030204"/>
    <w:charset w:val="00"/>
    <w:family w:val="roman"/>
    <w:pitch w:val="variable"/>
    <w:sig w:usb0="E00002FF" w:usb1="400004FF" w:usb2="00000000" w:usb3="00000000" w:csb0="0000019F" w:csb1="00000000"/>
    <w:embedRegular r:id="rId5" w:fontKey="{B0A95AB2-D007-46A3-AD04-F4861304C5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4F0" w:rsidRPr="00C60B07" w:rsidRDefault="008F24F0" w:rsidP="00C60B07">
    <w:pPr>
      <w:pStyle w:val="Footer"/>
      <w:tabs>
        <w:tab w:val="clear" w:pos="4680"/>
        <w:tab w:val="clear" w:pos="9360"/>
        <w:tab w:val="center" w:pos="2995"/>
      </w:tabs>
      <w:spacing w:before="120"/>
    </w:pPr>
    <w:r>
      <w:t>[4570-</w:t>
    </w:r>
    <w:r w:rsidR="00C3074A">
      <w:fldChar w:fldCharType="begin"/>
    </w:r>
    <w:r w:rsidR="00C3074A">
      <w:instrText xml:space="preserve"> PAGE  \* MERGEFORMAT </w:instrText>
    </w:r>
    <w:r w:rsidR="00C3074A">
      <w:fldChar w:fldCharType="separate"/>
    </w:r>
    <w:r w:rsidR="00C3074A">
      <w:rPr>
        <w:noProof/>
      </w:rPr>
      <w:t>1</w:t>
    </w:r>
    <w:r w:rsidR="00C3074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AC1" w:rsidRPr="00C60B07" w:rsidRDefault="008F24F0" w:rsidP="00C60B07">
    <w:pPr>
      <w:pStyle w:val="Footer"/>
      <w:tabs>
        <w:tab w:val="clear" w:pos="4680"/>
        <w:tab w:val="clear" w:pos="9360"/>
        <w:tab w:val="center" w:pos="2995"/>
      </w:tabs>
      <w:spacing w:before="120"/>
    </w:pPr>
    <w:r>
      <w:t>[4570]</w:t>
    </w:r>
    <w:r>
      <w:tab/>
    </w:r>
    <w:r w:rsidR="002E6BA9">
      <w:fldChar w:fldCharType="begin"/>
    </w:r>
    <w:r>
      <w:instrText xml:space="preserve"> PAGE  \* MERGEFORMAT </w:instrText>
    </w:r>
    <w:r w:rsidR="002E6BA9">
      <w:fldChar w:fldCharType="separate"/>
    </w:r>
    <w:r>
      <w:rPr>
        <w:noProof/>
      </w:rPr>
      <w:t>2</w:t>
    </w:r>
    <w:r w:rsidR="002E6BA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EAA" w:rsidRDefault="009F6EAA" w:rsidP="009F0C77">
      <w:r>
        <w:separator/>
      </w:r>
    </w:p>
  </w:footnote>
  <w:footnote w:type="continuationSeparator" w:id="0">
    <w:p w:rsidR="009F6EAA" w:rsidRDefault="009F6E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44CM10"/>
    <w:docVar w:name="CoverBillType" w:val="c"/>
    <w:docVar w:name="docpath" w:val="L:\Council\bills\SWB\7044CM10.DOCX"/>
    <w:docVar w:name="dvBillNumber" w:val="4570"/>
    <w:docVar w:name="dvBillNumberPrefix" w:val="H. "/>
    <w:docVar w:name="dvOriginalBody" w:val="House"/>
    <w:docVar w:name="dvSteno" w:val="SWB"/>
    <w:docVar w:name="NameofBody" w:val="h"/>
    <w:docVar w:name="vgroup2" w:val="Council"/>
  </w:docVars>
  <w:rsids>
    <w:rsidRoot w:val="005854E9"/>
    <w:rsid w:val="00011869"/>
    <w:rsid w:val="0006123B"/>
    <w:rsid w:val="00071CDC"/>
    <w:rsid w:val="000E1785"/>
    <w:rsid w:val="000F40FA"/>
    <w:rsid w:val="0010776B"/>
    <w:rsid w:val="00133E66"/>
    <w:rsid w:val="00142496"/>
    <w:rsid w:val="001435A3"/>
    <w:rsid w:val="001B316A"/>
    <w:rsid w:val="001C7736"/>
    <w:rsid w:val="001D08F2"/>
    <w:rsid w:val="001D525B"/>
    <w:rsid w:val="001D7F4F"/>
    <w:rsid w:val="001E28E9"/>
    <w:rsid w:val="002321B6"/>
    <w:rsid w:val="00232647"/>
    <w:rsid w:val="0024220B"/>
    <w:rsid w:val="00250967"/>
    <w:rsid w:val="002543C8"/>
    <w:rsid w:val="00284AAE"/>
    <w:rsid w:val="002E5912"/>
    <w:rsid w:val="002E6BA9"/>
    <w:rsid w:val="00325348"/>
    <w:rsid w:val="0032732C"/>
    <w:rsid w:val="00336AD0"/>
    <w:rsid w:val="0037079A"/>
    <w:rsid w:val="00377615"/>
    <w:rsid w:val="003D01E8"/>
    <w:rsid w:val="003D20FE"/>
    <w:rsid w:val="003D31B8"/>
    <w:rsid w:val="003E031E"/>
    <w:rsid w:val="003E5288"/>
    <w:rsid w:val="003F6D79"/>
    <w:rsid w:val="00403F41"/>
    <w:rsid w:val="0041760A"/>
    <w:rsid w:val="00417C01"/>
    <w:rsid w:val="004747B4"/>
    <w:rsid w:val="004809EE"/>
    <w:rsid w:val="00483140"/>
    <w:rsid w:val="00487493"/>
    <w:rsid w:val="00492DA2"/>
    <w:rsid w:val="004C2662"/>
    <w:rsid w:val="004E7D54"/>
    <w:rsid w:val="005273C6"/>
    <w:rsid w:val="00530A69"/>
    <w:rsid w:val="00545593"/>
    <w:rsid w:val="0055304E"/>
    <w:rsid w:val="00577C6C"/>
    <w:rsid w:val="005854E9"/>
    <w:rsid w:val="00591623"/>
    <w:rsid w:val="005C2FE2"/>
    <w:rsid w:val="005C5AA9"/>
    <w:rsid w:val="005E2BC9"/>
    <w:rsid w:val="00605102"/>
    <w:rsid w:val="006215AA"/>
    <w:rsid w:val="0063013E"/>
    <w:rsid w:val="006455E6"/>
    <w:rsid w:val="006913C9"/>
    <w:rsid w:val="0069470D"/>
    <w:rsid w:val="00734F00"/>
    <w:rsid w:val="00755E2E"/>
    <w:rsid w:val="007A4E2F"/>
    <w:rsid w:val="007A70AE"/>
    <w:rsid w:val="007B357B"/>
    <w:rsid w:val="00835CE1"/>
    <w:rsid w:val="008362E8"/>
    <w:rsid w:val="00894BD5"/>
    <w:rsid w:val="008A1768"/>
    <w:rsid w:val="008C6AED"/>
    <w:rsid w:val="008F24F0"/>
    <w:rsid w:val="008F3383"/>
    <w:rsid w:val="008F4429"/>
    <w:rsid w:val="0094021A"/>
    <w:rsid w:val="009660CD"/>
    <w:rsid w:val="00990A6B"/>
    <w:rsid w:val="00991444"/>
    <w:rsid w:val="00994841"/>
    <w:rsid w:val="009C6A0B"/>
    <w:rsid w:val="009F0C77"/>
    <w:rsid w:val="009F4DD1"/>
    <w:rsid w:val="009F6EAA"/>
    <w:rsid w:val="00A41684"/>
    <w:rsid w:val="00A64E80"/>
    <w:rsid w:val="00A72BCD"/>
    <w:rsid w:val="00A741D9"/>
    <w:rsid w:val="00A833AB"/>
    <w:rsid w:val="00A9741D"/>
    <w:rsid w:val="00AD4B17"/>
    <w:rsid w:val="00AE7B2E"/>
    <w:rsid w:val="00B05BFD"/>
    <w:rsid w:val="00B412D4"/>
    <w:rsid w:val="00B45249"/>
    <w:rsid w:val="00B67A10"/>
    <w:rsid w:val="00BE3C22"/>
    <w:rsid w:val="00C0345E"/>
    <w:rsid w:val="00C247E0"/>
    <w:rsid w:val="00C30163"/>
    <w:rsid w:val="00C3074A"/>
    <w:rsid w:val="00C3483A"/>
    <w:rsid w:val="00C60B07"/>
    <w:rsid w:val="00C74E9D"/>
    <w:rsid w:val="00C801A7"/>
    <w:rsid w:val="00C82FD3"/>
    <w:rsid w:val="00C92819"/>
    <w:rsid w:val="00CC6B7B"/>
    <w:rsid w:val="00CD2089"/>
    <w:rsid w:val="00D73A67"/>
    <w:rsid w:val="00D93EAF"/>
    <w:rsid w:val="00D970A9"/>
    <w:rsid w:val="00DF3845"/>
    <w:rsid w:val="00E41911"/>
    <w:rsid w:val="00E45971"/>
    <w:rsid w:val="00E92EEF"/>
    <w:rsid w:val="00F15968"/>
    <w:rsid w:val="00F24442"/>
    <w:rsid w:val="00F25275"/>
    <w:rsid w:val="00F4302D"/>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E2FDC8D-C3A8-47C6-B862-0F5EE69FB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302D"/>
    <w:rPr>
      <w:rFonts w:ascii="Tahoma" w:hAnsi="Tahoma" w:cs="Tahoma"/>
      <w:sz w:val="16"/>
      <w:szCs w:val="16"/>
    </w:rPr>
  </w:style>
  <w:style w:type="character" w:customStyle="1" w:styleId="BalloonTextChar">
    <w:name w:val="Balloon Text Char"/>
    <w:basedOn w:val="DefaultParagraphFont"/>
    <w:link w:val="BalloonText"/>
    <w:uiPriority w:val="99"/>
    <w:semiHidden/>
    <w:rsid w:val="00F4302D"/>
    <w:rPr>
      <w:rFonts w:ascii="Tahoma" w:eastAsia="Times New Roman" w:hAnsi="Tahoma" w:cs="Tahoma"/>
      <w:sz w:val="16"/>
      <w:szCs w:val="16"/>
    </w:rPr>
  </w:style>
  <w:style w:type="character" w:styleId="Hyperlink">
    <w:name w:val="Hyperlink"/>
    <w:basedOn w:val="DefaultParagraphFont"/>
    <w:uiPriority w:val="99"/>
    <w:unhideWhenUsed/>
    <w:rsid w:val="002326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7-10.docx" TargetMode="External"/><Relationship Id="rId13" Type="http://schemas.openxmlformats.org/officeDocument/2006/relationships/hyperlink" Target="file:///h:\SJ%20Archive\2010\05-04-10.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0\02-17-10.docx" TargetMode="External"/><Relationship Id="rId12" Type="http://schemas.openxmlformats.org/officeDocument/2006/relationships/hyperlink" Target="file:///h:\SJ%20Archive\2010\03-02-10.docx" TargetMode="External"/><Relationship Id="rId17" Type="http://schemas.openxmlformats.org/officeDocument/2006/relationships/hyperlink" Target="file:///p:\pprever\2009-10\4570_20100504.docx" TargetMode="External"/><Relationship Id="rId2" Type="http://schemas.openxmlformats.org/officeDocument/2006/relationships/styles" Target="styles.xml"/><Relationship Id="rId16" Type="http://schemas.openxmlformats.org/officeDocument/2006/relationships/hyperlink" Target="file:///p:\pprever\2009-10\4570_20100224.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3-02-10.docx" TargetMode="External"/><Relationship Id="rId5" Type="http://schemas.openxmlformats.org/officeDocument/2006/relationships/footnotes" Target="footnotes.xml"/><Relationship Id="rId15" Type="http://schemas.openxmlformats.org/officeDocument/2006/relationships/hyperlink" Target="file:///p:\pprever\2009-10\4570_20100217.docx" TargetMode="External"/><Relationship Id="rId10" Type="http://schemas.openxmlformats.org/officeDocument/2006/relationships/hyperlink" Target="file:///h:\HJ%20Archive\2010\02-25-10.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0\02-24-10.docx" TargetMode="External"/><Relationship Id="rId14" Type="http://schemas.openxmlformats.org/officeDocument/2006/relationships/hyperlink" Target="file:///h:\SJ%20Archive\2010\05-06-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37CBE-BB3E-4A04-B2B3-BEC3C636D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526</Words>
  <Characters>2897</Characters>
  <Application>Microsoft Office Word</Application>
  <DocSecurity>0</DocSecurity>
  <Lines>114</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4570: Nelson Jackson Memorial Interchange - South Carolina Legislature Online</dc:title>
  <dc:subject/>
  <dc:creator>SandyBarden</dc:creator>
  <cp:keywords/>
  <dc:description/>
  <cp:lastModifiedBy>N Cumfer</cp:lastModifiedBy>
  <cp:revision>8</cp:revision>
  <cp:lastPrinted>2010-02-09T19:17:00Z</cp:lastPrinted>
  <dcterms:created xsi:type="dcterms:W3CDTF">2010-05-04T21:50:00Z</dcterms:created>
  <dcterms:modified xsi:type="dcterms:W3CDTF">2014-11-24T16:26:00Z</dcterms:modified>
</cp:coreProperties>
</file>